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9FD6D" w14:textId="77777777" w:rsidR="00AA04C0" w:rsidRPr="0007149A" w:rsidRDefault="00AA04C0" w:rsidP="00AF43EA">
      <w:pPr>
        <w:pStyle w:val="1"/>
        <w:ind w:firstLine="142"/>
        <w:jc w:val="center"/>
        <w:rPr>
          <w:caps/>
          <w:sz w:val="18"/>
          <w:szCs w:val="18"/>
        </w:rPr>
      </w:pPr>
      <w:r w:rsidRPr="0007149A">
        <w:rPr>
          <w:caps/>
          <w:noProof/>
          <w:sz w:val="18"/>
          <w:szCs w:val="18"/>
        </w:rPr>
        <w:drawing>
          <wp:inline distT="0" distB="0" distL="0" distR="0" wp14:anchorId="3E6BE705" wp14:editId="4C8A8029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0C2BD8" w14:textId="77777777" w:rsidR="00AA04C0" w:rsidRPr="0007149A" w:rsidRDefault="00AA04C0" w:rsidP="00AA04C0"/>
    <w:p w14:paraId="0BFAD0DE" w14:textId="77777777" w:rsidR="00AA04C0" w:rsidRPr="0007149A" w:rsidRDefault="00AA04C0" w:rsidP="00AA04C0">
      <w:pPr>
        <w:pStyle w:val="1"/>
        <w:jc w:val="center"/>
        <w:rPr>
          <w:caps/>
          <w:sz w:val="18"/>
          <w:szCs w:val="18"/>
        </w:rPr>
      </w:pPr>
      <w:r w:rsidRPr="0007149A">
        <w:rPr>
          <w:caps/>
          <w:sz w:val="18"/>
          <w:szCs w:val="18"/>
        </w:rPr>
        <w:t xml:space="preserve">Муниципальное образование – ОКСКОЕ СЕЛЬСКОЕ ПОСЕЛЕНИЕ </w:t>
      </w:r>
    </w:p>
    <w:p w14:paraId="302B8E7F" w14:textId="77777777" w:rsidR="00AA04C0" w:rsidRPr="0007149A" w:rsidRDefault="00AA04C0" w:rsidP="00AA04C0">
      <w:pPr>
        <w:pStyle w:val="1"/>
        <w:jc w:val="center"/>
        <w:rPr>
          <w:caps/>
          <w:sz w:val="18"/>
          <w:szCs w:val="18"/>
        </w:rPr>
      </w:pPr>
      <w:r w:rsidRPr="0007149A">
        <w:rPr>
          <w:caps/>
          <w:sz w:val="18"/>
          <w:szCs w:val="18"/>
        </w:rPr>
        <w:t>РязанскОГО муниципальнОГО районА Рязанской области</w:t>
      </w:r>
    </w:p>
    <w:p w14:paraId="12065A4F" w14:textId="77777777" w:rsidR="00AA04C0" w:rsidRPr="0007149A" w:rsidRDefault="00AA04C0" w:rsidP="00AA04C0">
      <w:pPr>
        <w:jc w:val="center"/>
        <w:rPr>
          <w:sz w:val="28"/>
          <w:szCs w:val="28"/>
        </w:rPr>
      </w:pPr>
    </w:p>
    <w:p w14:paraId="18C336B5" w14:textId="77777777" w:rsidR="00AA04C0" w:rsidRPr="0007149A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07149A">
        <w:rPr>
          <w:b/>
          <w:i w:val="0"/>
          <w:sz w:val="26"/>
          <w:szCs w:val="26"/>
        </w:rPr>
        <w:t>СОВЕТ ДЕПУТАТОВ МУНИЦИПАЛЬНОГО ОБРАЗОВАНИЯ –</w:t>
      </w:r>
    </w:p>
    <w:p w14:paraId="14168577" w14:textId="77777777" w:rsidR="00AA04C0" w:rsidRPr="0007149A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07149A">
        <w:rPr>
          <w:b/>
          <w:i w:val="0"/>
          <w:sz w:val="26"/>
          <w:szCs w:val="26"/>
        </w:rPr>
        <w:t xml:space="preserve">ОКСКОЕ СЕЛЬСКОЕ ПОСЕЛЕНИЕ </w:t>
      </w:r>
    </w:p>
    <w:p w14:paraId="3F0AD330" w14:textId="77777777" w:rsidR="00AA04C0" w:rsidRPr="0007149A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07149A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14:paraId="1D54B1AE" w14:textId="77777777" w:rsidR="00AA04C0" w:rsidRPr="0007149A" w:rsidRDefault="00AA04C0" w:rsidP="00AA04C0">
      <w:pPr>
        <w:jc w:val="center"/>
        <w:rPr>
          <w:sz w:val="26"/>
          <w:szCs w:val="26"/>
        </w:rPr>
      </w:pPr>
      <w:r w:rsidRPr="0007149A">
        <w:rPr>
          <w:sz w:val="26"/>
          <w:szCs w:val="26"/>
        </w:rPr>
        <w:t>первый созыв</w:t>
      </w:r>
    </w:p>
    <w:p w14:paraId="55312080" w14:textId="77777777" w:rsidR="00AA04C0" w:rsidRPr="0007149A" w:rsidRDefault="00AA04C0" w:rsidP="00AA04C0">
      <w:pPr>
        <w:jc w:val="center"/>
        <w:rPr>
          <w:sz w:val="26"/>
          <w:szCs w:val="26"/>
        </w:rPr>
      </w:pPr>
    </w:p>
    <w:p w14:paraId="58B8A27E" w14:textId="77777777" w:rsidR="00AA04C0" w:rsidRPr="0007149A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 w:rsidRPr="0007149A">
        <w:rPr>
          <w:b/>
          <w:spacing w:val="160"/>
          <w:sz w:val="36"/>
          <w:szCs w:val="36"/>
        </w:rPr>
        <w:t>РЕШЕНИЕ</w:t>
      </w:r>
    </w:p>
    <w:p w14:paraId="3E3EAD5D" w14:textId="77777777" w:rsidR="00AA04C0" w:rsidRPr="0007149A" w:rsidRDefault="00AA04C0" w:rsidP="00AA04C0">
      <w:pPr>
        <w:rPr>
          <w:rFonts w:ascii="Arial" w:hAnsi="Arial" w:cs="Arial"/>
          <w:sz w:val="2"/>
          <w:szCs w:val="2"/>
        </w:rPr>
      </w:pPr>
    </w:p>
    <w:p w14:paraId="058DB0B7" w14:textId="77777777" w:rsidR="00AA04C0" w:rsidRPr="0007149A" w:rsidRDefault="00AA04C0" w:rsidP="00AA04C0">
      <w:pPr>
        <w:rPr>
          <w:sz w:val="2"/>
          <w:szCs w:val="2"/>
        </w:rPr>
      </w:pPr>
    </w:p>
    <w:p w14:paraId="27C10D7C" w14:textId="77777777" w:rsidR="00AA04C0" w:rsidRPr="0007149A" w:rsidRDefault="00A85AC6" w:rsidP="00AA04C0">
      <w:pPr>
        <w:jc w:val="center"/>
        <w:rPr>
          <w:rFonts w:ascii="Arial" w:hAnsi="Arial" w:cs="Arial"/>
          <w:b/>
          <w:bCs/>
          <w:spacing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8637A76" wp14:editId="1B5DEB58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939790" cy="0"/>
                <wp:effectExtent l="19050" t="18415" r="22860" b="1968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F554D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" o:allowincell="f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D1A46C9" wp14:editId="741A9995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939790" cy="0"/>
                <wp:effectExtent l="9525" t="9525" r="13335" b="9525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34212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" o:allowincell="f"/>
            </w:pict>
          </mc:Fallback>
        </mc:AlternateContent>
      </w:r>
    </w:p>
    <w:p w14:paraId="342F1FF2" w14:textId="77777777" w:rsidR="00AA04C0" w:rsidRPr="0007149A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14:paraId="0EE94ED9" w14:textId="77777777" w:rsidR="00AA04C0" w:rsidRPr="0007149A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14:paraId="27829CB2" w14:textId="1F76F5F8" w:rsidR="00AA04C0" w:rsidRPr="00B10175" w:rsidRDefault="00CF58C7" w:rsidP="00AA04C0">
      <w:pPr>
        <w:rPr>
          <w:sz w:val="27"/>
          <w:szCs w:val="27"/>
        </w:rPr>
      </w:pPr>
      <w:r w:rsidRPr="00B10175">
        <w:rPr>
          <w:sz w:val="27"/>
          <w:szCs w:val="27"/>
        </w:rPr>
        <w:t>от «</w:t>
      </w:r>
      <w:r w:rsidRPr="00B10175">
        <w:rPr>
          <w:sz w:val="27"/>
          <w:szCs w:val="27"/>
          <w:u w:val="single"/>
        </w:rPr>
        <w:t>2</w:t>
      </w:r>
      <w:r w:rsidR="0097243C" w:rsidRPr="00B10175">
        <w:rPr>
          <w:sz w:val="27"/>
          <w:szCs w:val="27"/>
          <w:u w:val="single"/>
        </w:rPr>
        <w:t>5</w:t>
      </w:r>
      <w:r w:rsidR="00AA04C0" w:rsidRPr="00B10175">
        <w:rPr>
          <w:sz w:val="27"/>
          <w:szCs w:val="27"/>
        </w:rPr>
        <w:t xml:space="preserve">» </w:t>
      </w:r>
      <w:r w:rsidR="0097243C" w:rsidRPr="00B10175">
        <w:rPr>
          <w:sz w:val="27"/>
          <w:szCs w:val="27"/>
        </w:rPr>
        <w:t>марта 2022</w:t>
      </w:r>
      <w:r w:rsidR="00AA04C0" w:rsidRPr="00B10175">
        <w:rPr>
          <w:sz w:val="27"/>
          <w:szCs w:val="27"/>
        </w:rPr>
        <w:t xml:space="preserve"> г.</w:t>
      </w:r>
      <w:r w:rsidR="00AA04C0" w:rsidRPr="00B10175">
        <w:rPr>
          <w:sz w:val="27"/>
          <w:szCs w:val="27"/>
        </w:rPr>
        <w:tab/>
      </w:r>
      <w:r w:rsidR="00AA04C0" w:rsidRPr="00B10175">
        <w:rPr>
          <w:sz w:val="27"/>
          <w:szCs w:val="27"/>
        </w:rPr>
        <w:tab/>
      </w:r>
      <w:r w:rsidR="00AA04C0" w:rsidRPr="00B10175">
        <w:rPr>
          <w:sz w:val="27"/>
          <w:szCs w:val="27"/>
        </w:rPr>
        <w:tab/>
      </w:r>
      <w:r w:rsidR="00AA04C0" w:rsidRPr="00B10175">
        <w:rPr>
          <w:sz w:val="27"/>
          <w:szCs w:val="27"/>
        </w:rPr>
        <w:tab/>
      </w:r>
      <w:r w:rsidR="00AA04C0" w:rsidRPr="00B10175">
        <w:rPr>
          <w:sz w:val="27"/>
          <w:szCs w:val="27"/>
        </w:rPr>
        <w:tab/>
        <w:t xml:space="preserve">            </w:t>
      </w:r>
      <w:r w:rsidR="00AA04C0" w:rsidRPr="00B10175">
        <w:rPr>
          <w:sz w:val="27"/>
          <w:szCs w:val="27"/>
        </w:rPr>
        <w:tab/>
        <w:t xml:space="preserve"> </w:t>
      </w:r>
      <w:r w:rsidR="00AA04C0" w:rsidRPr="00B10175">
        <w:rPr>
          <w:sz w:val="27"/>
          <w:szCs w:val="27"/>
        </w:rPr>
        <w:tab/>
      </w:r>
      <w:r w:rsidR="00BD2320" w:rsidRPr="00B10175">
        <w:rPr>
          <w:sz w:val="27"/>
          <w:szCs w:val="27"/>
        </w:rPr>
        <w:tab/>
      </w:r>
      <w:r w:rsidR="00B86F81" w:rsidRPr="00B10175">
        <w:rPr>
          <w:sz w:val="27"/>
          <w:szCs w:val="27"/>
        </w:rPr>
        <w:t xml:space="preserve"> </w:t>
      </w:r>
      <w:r w:rsidR="00E4071A">
        <w:rPr>
          <w:sz w:val="27"/>
          <w:szCs w:val="27"/>
        </w:rPr>
        <w:t xml:space="preserve">   </w:t>
      </w:r>
      <w:r w:rsidR="00AA04C0" w:rsidRPr="00B10175">
        <w:rPr>
          <w:sz w:val="27"/>
          <w:szCs w:val="27"/>
        </w:rPr>
        <w:t xml:space="preserve">№ </w:t>
      </w:r>
      <w:r w:rsidR="0097243C" w:rsidRPr="00B10175">
        <w:rPr>
          <w:sz w:val="27"/>
          <w:szCs w:val="27"/>
          <w:u w:val="single"/>
        </w:rPr>
        <w:t>167</w:t>
      </w:r>
    </w:p>
    <w:p w14:paraId="58C2258A" w14:textId="77777777" w:rsidR="00AA04C0" w:rsidRPr="00B10175" w:rsidRDefault="00AA04C0" w:rsidP="00AA04C0">
      <w:pPr>
        <w:spacing w:line="240" w:lineRule="atLeast"/>
        <w:contextualSpacing/>
        <w:jc w:val="center"/>
        <w:rPr>
          <w:b/>
          <w:sz w:val="27"/>
          <w:szCs w:val="27"/>
        </w:rPr>
      </w:pPr>
    </w:p>
    <w:p w14:paraId="55BD3E50" w14:textId="77777777" w:rsidR="00DE6DB1" w:rsidRPr="00897DAB" w:rsidRDefault="00DE6DB1" w:rsidP="00DE6DB1">
      <w:pPr>
        <w:jc w:val="center"/>
        <w:rPr>
          <w:sz w:val="28"/>
          <w:szCs w:val="27"/>
        </w:rPr>
      </w:pPr>
      <w:r w:rsidRPr="00897DAB">
        <w:rPr>
          <w:sz w:val="28"/>
          <w:szCs w:val="27"/>
        </w:rPr>
        <w:t xml:space="preserve">О внесении изменений в решение от 27.12.2017 № 24-а «Об утверждении положения о специализированном жилищном фонде муниципального образования – Окское сельское поселение </w:t>
      </w:r>
    </w:p>
    <w:p w14:paraId="580C5EEC" w14:textId="77777777" w:rsidR="00DE6DB1" w:rsidRPr="00897DAB" w:rsidRDefault="00DE6DB1" w:rsidP="00DE6DB1">
      <w:pPr>
        <w:jc w:val="center"/>
        <w:rPr>
          <w:kern w:val="1"/>
          <w:sz w:val="28"/>
          <w:szCs w:val="27"/>
          <w:lang w:eastAsia="ar-SA"/>
        </w:rPr>
      </w:pPr>
      <w:r w:rsidRPr="00897DAB">
        <w:rPr>
          <w:sz w:val="28"/>
          <w:szCs w:val="27"/>
        </w:rPr>
        <w:t>Рязанского муниципального района Рязанской области»</w:t>
      </w:r>
    </w:p>
    <w:p w14:paraId="6DA27818" w14:textId="77777777" w:rsidR="00DE6DB1" w:rsidRPr="00897DAB" w:rsidRDefault="00DE6DB1" w:rsidP="00DE6DB1">
      <w:pPr>
        <w:ind w:firstLine="709"/>
        <w:jc w:val="both"/>
        <w:rPr>
          <w:sz w:val="28"/>
          <w:szCs w:val="27"/>
        </w:rPr>
      </w:pPr>
    </w:p>
    <w:p w14:paraId="0CE6344C" w14:textId="77777777" w:rsidR="00DE6DB1" w:rsidRPr="00897DAB" w:rsidRDefault="00DE6DB1" w:rsidP="00DE6DB1">
      <w:pPr>
        <w:ind w:firstLine="709"/>
        <w:jc w:val="both"/>
        <w:rPr>
          <w:sz w:val="28"/>
          <w:szCs w:val="27"/>
        </w:rPr>
      </w:pPr>
      <w:r w:rsidRPr="00897DAB">
        <w:rPr>
          <w:sz w:val="28"/>
          <w:szCs w:val="27"/>
        </w:rPr>
        <w:t xml:space="preserve">Рассмотрев представление прокуратуры Рязанского района от 28.02.2022г. № 50-2022 «об устранении нарушений жилищного законодательства», в соответствии с Жилищным кодексом Российской Федерации, руководствуясь Федеральным законом от 06.10.2003 года № 131-ФЗ «Об общих принципах организации местного самоуправления в Российской Федерации», Уставом муниципального образования – Окское сельское поселение Рязанского муниципального района Рязанской области, Совет депутатов муниципального образования – Окское сельское поселение Рязанского муниципального района Рязанской области  </w:t>
      </w:r>
    </w:p>
    <w:p w14:paraId="7670F995" w14:textId="77777777" w:rsidR="00DE6DB1" w:rsidRPr="00897DAB" w:rsidRDefault="00DE6DB1" w:rsidP="00DE6DB1">
      <w:pPr>
        <w:jc w:val="center"/>
        <w:rPr>
          <w:sz w:val="28"/>
          <w:szCs w:val="27"/>
        </w:rPr>
      </w:pPr>
      <w:r w:rsidRPr="00897DAB">
        <w:rPr>
          <w:sz w:val="28"/>
          <w:szCs w:val="27"/>
        </w:rPr>
        <w:t>Р Е Ш И Л:</w:t>
      </w:r>
    </w:p>
    <w:p w14:paraId="6723CF40" w14:textId="77777777" w:rsidR="00DE6DB1" w:rsidRPr="00897DAB" w:rsidRDefault="00DE6DB1" w:rsidP="00DE6DB1">
      <w:pPr>
        <w:spacing w:line="240" w:lineRule="atLeast"/>
        <w:ind w:firstLine="709"/>
        <w:contextualSpacing/>
        <w:jc w:val="both"/>
        <w:rPr>
          <w:kern w:val="1"/>
          <w:sz w:val="28"/>
          <w:szCs w:val="27"/>
          <w:lang w:eastAsia="ar-SA"/>
        </w:rPr>
      </w:pPr>
      <w:r w:rsidRPr="00897DAB">
        <w:rPr>
          <w:sz w:val="28"/>
          <w:szCs w:val="27"/>
        </w:rPr>
        <w:t xml:space="preserve">1. Внести в решение от 27.12.2017 № 24-а «Об утверждении положения </w:t>
      </w:r>
      <w:r w:rsidRPr="00897DAB">
        <w:rPr>
          <w:kern w:val="1"/>
          <w:sz w:val="28"/>
          <w:szCs w:val="27"/>
          <w:lang w:eastAsia="ar-SA"/>
        </w:rPr>
        <w:t>о специализированном жилищном фонде муниципального образования – Окское сельское поселение Рязанского муниципального района Рязанской области</w:t>
      </w:r>
      <w:r>
        <w:rPr>
          <w:kern w:val="1"/>
          <w:sz w:val="28"/>
          <w:szCs w:val="27"/>
          <w:lang w:eastAsia="ar-SA"/>
        </w:rPr>
        <w:t>»</w:t>
      </w:r>
      <w:r w:rsidRPr="00897DAB">
        <w:rPr>
          <w:kern w:val="1"/>
          <w:sz w:val="28"/>
          <w:szCs w:val="27"/>
          <w:lang w:eastAsia="ar-SA"/>
        </w:rPr>
        <w:t xml:space="preserve"> следующие изменения:</w:t>
      </w:r>
    </w:p>
    <w:p w14:paraId="63D2A97B" w14:textId="77777777" w:rsidR="00DE6DB1" w:rsidRPr="00897DAB" w:rsidRDefault="00DE6DB1" w:rsidP="00DE6DB1">
      <w:pPr>
        <w:spacing w:line="240" w:lineRule="atLeast"/>
        <w:ind w:firstLine="709"/>
        <w:contextualSpacing/>
        <w:jc w:val="both"/>
        <w:rPr>
          <w:sz w:val="28"/>
          <w:szCs w:val="27"/>
        </w:rPr>
      </w:pPr>
      <w:r w:rsidRPr="00897DAB">
        <w:rPr>
          <w:kern w:val="1"/>
          <w:sz w:val="28"/>
          <w:szCs w:val="27"/>
          <w:lang w:eastAsia="ar-SA"/>
        </w:rPr>
        <w:t>1.1</w:t>
      </w:r>
      <w:r>
        <w:rPr>
          <w:kern w:val="1"/>
          <w:sz w:val="28"/>
          <w:szCs w:val="27"/>
          <w:lang w:eastAsia="ar-SA"/>
        </w:rPr>
        <w:t>.</w:t>
      </w:r>
      <w:r w:rsidRPr="00897DAB">
        <w:rPr>
          <w:kern w:val="1"/>
          <w:sz w:val="28"/>
          <w:szCs w:val="27"/>
          <w:lang w:eastAsia="ar-SA"/>
        </w:rPr>
        <w:t xml:space="preserve"> В преамбуле исключить фразу: </w:t>
      </w:r>
      <w:r w:rsidRPr="00897DAB">
        <w:rPr>
          <w:sz w:val="28"/>
          <w:szCs w:val="27"/>
        </w:rPr>
        <w:t>«</w:t>
      </w:r>
      <w:r w:rsidRPr="00897DAB">
        <w:rPr>
          <w:kern w:val="1"/>
          <w:sz w:val="28"/>
          <w:szCs w:val="27"/>
          <w:lang w:eastAsia="ar-SA"/>
        </w:rPr>
        <w:t>Постановлением Правительства Российской Федерации от 21.01.2006 № 25 «Об утверждении Правил пользования жилыми помещениями»</w:t>
      </w:r>
    </w:p>
    <w:p w14:paraId="23BCCEB8" w14:textId="77777777" w:rsidR="00DE6DB1" w:rsidRPr="00897DAB" w:rsidRDefault="00DE6DB1" w:rsidP="00DE6DB1">
      <w:pPr>
        <w:spacing w:line="240" w:lineRule="atLeast"/>
        <w:ind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1</w:t>
      </w:r>
      <w:r w:rsidRPr="00897DAB">
        <w:rPr>
          <w:sz w:val="28"/>
          <w:szCs w:val="27"/>
        </w:rPr>
        <w:t>.</w:t>
      </w:r>
      <w:r>
        <w:rPr>
          <w:sz w:val="28"/>
          <w:szCs w:val="27"/>
        </w:rPr>
        <w:t>2.</w:t>
      </w:r>
      <w:r w:rsidRPr="00897DAB">
        <w:rPr>
          <w:sz w:val="28"/>
          <w:szCs w:val="27"/>
        </w:rPr>
        <w:t xml:space="preserve"> Из пункта 1.1 Положения исключить фразу «</w:t>
      </w:r>
      <w:r w:rsidRPr="00897DAB">
        <w:rPr>
          <w:kern w:val="1"/>
          <w:sz w:val="28"/>
          <w:szCs w:val="27"/>
          <w:lang w:eastAsia="ar-SA"/>
        </w:rPr>
        <w:t>Постановлением Правительства Российской Федерации от 21.01.2006 № 25 «Об утверждении Правил пользования жилыми помещениями»».</w:t>
      </w:r>
    </w:p>
    <w:p w14:paraId="1D532610" w14:textId="77777777" w:rsidR="00DE6DB1" w:rsidRPr="00897DAB" w:rsidRDefault="00DE6DB1" w:rsidP="00DE6DB1">
      <w:pPr>
        <w:spacing w:line="240" w:lineRule="atLeast"/>
        <w:ind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1</w:t>
      </w:r>
      <w:r w:rsidRPr="00897DAB">
        <w:rPr>
          <w:sz w:val="28"/>
          <w:szCs w:val="27"/>
        </w:rPr>
        <w:t>.</w:t>
      </w:r>
      <w:r>
        <w:rPr>
          <w:sz w:val="28"/>
          <w:szCs w:val="27"/>
        </w:rPr>
        <w:t>3.</w:t>
      </w:r>
      <w:r w:rsidRPr="00897DAB">
        <w:rPr>
          <w:sz w:val="28"/>
          <w:szCs w:val="27"/>
        </w:rPr>
        <w:t xml:space="preserve"> Пункт 3.1 Положения изложить в следующей редакции:</w:t>
      </w:r>
    </w:p>
    <w:p w14:paraId="19E7F6A7" w14:textId="77777777" w:rsidR="00DE6DB1" w:rsidRPr="00897DAB" w:rsidRDefault="00DE6DB1" w:rsidP="00DE6DB1">
      <w:pPr>
        <w:widowControl/>
        <w:autoSpaceDN/>
        <w:adjustRightInd/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>
        <w:rPr>
          <w:rFonts w:eastAsia="Calibri"/>
          <w:kern w:val="1"/>
          <w:sz w:val="28"/>
          <w:szCs w:val="27"/>
          <w:lang w:eastAsia="ar-SA"/>
        </w:rPr>
        <w:t>«</w:t>
      </w:r>
      <w:r w:rsidRPr="00897DAB">
        <w:rPr>
          <w:rFonts w:eastAsia="Calibri"/>
          <w:kern w:val="1"/>
          <w:sz w:val="28"/>
          <w:szCs w:val="27"/>
          <w:lang w:eastAsia="ar-SA"/>
        </w:rPr>
        <w:t>3.1. Жилые помещения маневренного фонда предназначены для временного проживания:</w:t>
      </w:r>
    </w:p>
    <w:p w14:paraId="72EE190A" w14:textId="77777777" w:rsidR="00DE6DB1" w:rsidRPr="00897DAB" w:rsidRDefault="00DE6DB1" w:rsidP="00DE6DB1">
      <w:pPr>
        <w:widowControl/>
        <w:autoSpaceDN/>
        <w:adjustRightInd/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lastRenderedPageBreak/>
        <w:t>1) граждан в связи с капитальным ремонтом или реконструкцией дома, в котором находятся жилые помещения, занимаемые ими по договорам социального найма;</w:t>
      </w:r>
    </w:p>
    <w:p w14:paraId="33439390" w14:textId="77777777" w:rsidR="00DE6DB1" w:rsidRPr="00897DAB" w:rsidRDefault="00DE6DB1" w:rsidP="00DE6DB1">
      <w:pPr>
        <w:widowControl/>
        <w:autoSpaceDN/>
        <w:adjustRightInd/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t>2) граждан, утративших жилые помещения в результате обращения взыскания на эти жилые помещения, которые были приобретены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заложены в обеспечение возврата кредита или целевого займа, если на момент обращения взыскания такие жилые помещения являются для них единственными;</w:t>
      </w:r>
    </w:p>
    <w:p w14:paraId="4280C9C3" w14:textId="77777777" w:rsidR="00DE6DB1" w:rsidRPr="00897DAB" w:rsidRDefault="00DE6DB1" w:rsidP="00DE6DB1">
      <w:pPr>
        <w:widowControl/>
        <w:autoSpaceDN/>
        <w:adjustRightInd/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t>3) граждан, у которых единственные жилые помещения стали непригодными для проживания в результате чрезвычайных обстоятельств;</w:t>
      </w:r>
    </w:p>
    <w:p w14:paraId="61C91E7F" w14:textId="77777777" w:rsidR="00DE6DB1" w:rsidRPr="00897DAB" w:rsidRDefault="00DE6DB1" w:rsidP="00DE6DB1">
      <w:pPr>
        <w:widowControl/>
        <w:autoSpaceDN/>
        <w:adjustRightInd/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t>4) граждан,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реконструкции;</w:t>
      </w:r>
    </w:p>
    <w:p w14:paraId="7BA3D41C" w14:textId="77777777" w:rsidR="00DE6DB1" w:rsidRPr="00897DAB" w:rsidRDefault="00DE6DB1" w:rsidP="00DE6DB1">
      <w:pPr>
        <w:widowControl/>
        <w:autoSpaceDN/>
        <w:adjustRightInd/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t>5) иных граждан в случаях, предусмотренных законодательством</w:t>
      </w:r>
      <w:r>
        <w:rPr>
          <w:rFonts w:eastAsia="Calibri"/>
          <w:kern w:val="1"/>
          <w:sz w:val="28"/>
          <w:szCs w:val="27"/>
          <w:lang w:eastAsia="ar-SA"/>
        </w:rPr>
        <w:t>.»</w:t>
      </w:r>
      <w:r w:rsidRPr="00897DAB">
        <w:rPr>
          <w:rFonts w:eastAsia="Calibri"/>
          <w:kern w:val="1"/>
          <w:sz w:val="28"/>
          <w:szCs w:val="27"/>
          <w:lang w:eastAsia="ar-SA"/>
        </w:rPr>
        <w:t>.</w:t>
      </w:r>
    </w:p>
    <w:p w14:paraId="570D3E8A" w14:textId="77777777" w:rsidR="00DE6DB1" w:rsidRPr="00897DAB" w:rsidRDefault="00DE6DB1" w:rsidP="00DE6DB1">
      <w:pPr>
        <w:spacing w:line="240" w:lineRule="atLeast"/>
        <w:ind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1</w:t>
      </w:r>
      <w:r w:rsidRPr="00897DAB">
        <w:rPr>
          <w:sz w:val="28"/>
          <w:szCs w:val="27"/>
        </w:rPr>
        <w:t>.</w:t>
      </w:r>
      <w:r>
        <w:rPr>
          <w:sz w:val="28"/>
          <w:szCs w:val="27"/>
        </w:rPr>
        <w:t>4</w:t>
      </w:r>
      <w:r w:rsidRPr="00897DAB">
        <w:rPr>
          <w:sz w:val="28"/>
          <w:szCs w:val="27"/>
        </w:rPr>
        <w:t xml:space="preserve"> Пункт 3.3 Положения изложить в следующей редакции:</w:t>
      </w:r>
    </w:p>
    <w:p w14:paraId="32252474" w14:textId="77777777" w:rsidR="00DE6DB1" w:rsidRPr="00897DAB" w:rsidRDefault="00DE6DB1" w:rsidP="00DE6DB1">
      <w:pPr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>
        <w:rPr>
          <w:rFonts w:eastAsia="Calibri"/>
          <w:kern w:val="1"/>
          <w:sz w:val="28"/>
          <w:szCs w:val="27"/>
          <w:lang w:eastAsia="ar-SA"/>
        </w:rPr>
        <w:t>«</w:t>
      </w:r>
      <w:r w:rsidRPr="00897DAB">
        <w:rPr>
          <w:rFonts w:eastAsia="Calibri"/>
          <w:kern w:val="1"/>
          <w:sz w:val="28"/>
          <w:szCs w:val="27"/>
          <w:lang w:eastAsia="ar-SA"/>
        </w:rPr>
        <w:t xml:space="preserve">3.3. </w:t>
      </w:r>
      <w:bookmarkStart w:id="0" w:name="Par13"/>
      <w:bookmarkEnd w:id="0"/>
      <w:r w:rsidRPr="00897DAB">
        <w:rPr>
          <w:rFonts w:eastAsia="Calibri"/>
          <w:kern w:val="1"/>
          <w:sz w:val="28"/>
          <w:szCs w:val="27"/>
          <w:lang w:eastAsia="ar-SA"/>
        </w:rPr>
        <w:t xml:space="preserve"> Для рассмотрения вопроса о принятии на учет в целях предоставления жилого помещения маневренного фонда гражданин представляет на имя главы Окского сельского поселения следующие документы:</w:t>
      </w:r>
    </w:p>
    <w:p w14:paraId="55F43455" w14:textId="77777777" w:rsidR="00DE6DB1" w:rsidRPr="00897DAB" w:rsidRDefault="00DE6DB1" w:rsidP="00DE6DB1">
      <w:pPr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t>- заявление о принятии на учет (предоставлении жилого помещения маневренного фонда);</w:t>
      </w:r>
    </w:p>
    <w:p w14:paraId="14887194" w14:textId="77777777" w:rsidR="00DE6DB1" w:rsidRPr="00897DAB" w:rsidRDefault="00DE6DB1" w:rsidP="00DE6DB1">
      <w:pPr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t>- документы, подтверждающие: проведение капитального ремонта или реконструкцию дома, в котором находится жилое помещение, занимаемое гражданином по договору социального найма; утрату жилого помещения в результате обращения взыскания на это жилое помещение, которое было приобретено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заложено в обеспечение возврата кредита или целевого займа, если на момент обращения взыскания такое жилое помещение является для гражданина единственным; непригодность жилого помещения для проживания в результате чрезвычайных обстоятельств; непригодность для проживания в результате признания многоквартирного дома аварийным и подлежащем сносу или реконструкции.</w:t>
      </w:r>
    </w:p>
    <w:p w14:paraId="517A064B" w14:textId="77777777" w:rsidR="00DE6DB1" w:rsidRPr="00897DAB" w:rsidRDefault="00DE6DB1" w:rsidP="00DE6DB1">
      <w:pPr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t>- паспорт или заменяющий его документ, документы, подтверждающие степень родства членов семьи (свидетельства о рождении, о заключении брака и др.);</w:t>
      </w:r>
    </w:p>
    <w:p w14:paraId="515048AE" w14:textId="77777777" w:rsidR="00DE6DB1" w:rsidRPr="00897DAB" w:rsidRDefault="00DE6DB1" w:rsidP="00DE6DB1">
      <w:pPr>
        <w:ind w:firstLine="709"/>
        <w:jc w:val="both"/>
        <w:rPr>
          <w:kern w:val="1"/>
          <w:sz w:val="28"/>
          <w:szCs w:val="27"/>
          <w:lang w:eastAsia="ar-SA"/>
        </w:rPr>
      </w:pPr>
      <w:r w:rsidRPr="00897DAB">
        <w:rPr>
          <w:rFonts w:eastAsia="Calibri"/>
          <w:kern w:val="1"/>
          <w:sz w:val="28"/>
          <w:szCs w:val="27"/>
          <w:lang w:eastAsia="ar-SA"/>
        </w:rPr>
        <w:t>- иные документы, которые желает предоставить заявитель в подтверждение своих прав на получение жилого помещения маневренного жилищного фонда.</w:t>
      </w:r>
    </w:p>
    <w:p w14:paraId="10012876" w14:textId="77777777" w:rsidR="00DE6DB1" w:rsidRPr="00897DAB" w:rsidRDefault="00DE6DB1" w:rsidP="00DE6DB1">
      <w:pPr>
        <w:ind w:firstLine="709"/>
        <w:jc w:val="both"/>
        <w:rPr>
          <w:rFonts w:eastAsia="Calibri"/>
          <w:kern w:val="1"/>
          <w:sz w:val="28"/>
          <w:szCs w:val="27"/>
          <w:lang w:eastAsia="ar-SA"/>
        </w:rPr>
      </w:pPr>
      <w:r w:rsidRPr="00897DAB">
        <w:rPr>
          <w:kern w:val="1"/>
          <w:sz w:val="28"/>
          <w:szCs w:val="27"/>
          <w:lang w:eastAsia="ar-SA"/>
        </w:rPr>
        <w:t>Документы представляются в оригиналах и копиях. После заверения копий уполномоченным лицом, принимающим документы, оригиналы возвращаются заявителю по его требованию</w:t>
      </w:r>
      <w:r>
        <w:rPr>
          <w:kern w:val="1"/>
          <w:sz w:val="28"/>
          <w:szCs w:val="27"/>
          <w:lang w:eastAsia="ar-SA"/>
        </w:rPr>
        <w:t>.»</w:t>
      </w:r>
      <w:r w:rsidRPr="00897DAB">
        <w:rPr>
          <w:kern w:val="1"/>
          <w:sz w:val="28"/>
          <w:szCs w:val="27"/>
          <w:lang w:eastAsia="ar-SA"/>
        </w:rPr>
        <w:t>.</w:t>
      </w:r>
    </w:p>
    <w:p w14:paraId="1779E3E7" w14:textId="77777777" w:rsidR="00DE6DB1" w:rsidRPr="00897DAB" w:rsidRDefault="00DE6DB1" w:rsidP="00DE6DB1">
      <w:pPr>
        <w:spacing w:line="240" w:lineRule="atLeast"/>
        <w:ind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2</w:t>
      </w:r>
      <w:r w:rsidRPr="00897DAB">
        <w:rPr>
          <w:sz w:val="28"/>
          <w:szCs w:val="27"/>
        </w:rPr>
        <w:t xml:space="preserve">. Настоящее решение подлежит официальному опубликованию в «Информационном вестнике муниципального образования – Окское сельское поселение» и на официальном Интернет-сайте администрации Окского сельского поселения. </w:t>
      </w:r>
    </w:p>
    <w:p w14:paraId="3A28CEC3" w14:textId="77777777" w:rsidR="00DE6DB1" w:rsidRPr="00897DAB" w:rsidRDefault="00DE6DB1" w:rsidP="00DE6DB1">
      <w:pPr>
        <w:spacing w:line="240" w:lineRule="atLeast"/>
        <w:ind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3</w:t>
      </w:r>
      <w:r w:rsidRPr="00897DAB">
        <w:rPr>
          <w:sz w:val="28"/>
          <w:szCs w:val="27"/>
        </w:rPr>
        <w:t>. Настоящее решение вступает в силу на следующий день после его официального опубликования.</w:t>
      </w:r>
    </w:p>
    <w:p w14:paraId="4A90F15F" w14:textId="77777777" w:rsidR="00DE6DB1" w:rsidRPr="00897DAB" w:rsidRDefault="00DE6DB1" w:rsidP="00DE6DB1">
      <w:pPr>
        <w:spacing w:line="240" w:lineRule="atLeast"/>
        <w:ind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lastRenderedPageBreak/>
        <w:t>4</w:t>
      </w:r>
      <w:r w:rsidRPr="00897DAB">
        <w:rPr>
          <w:sz w:val="28"/>
          <w:szCs w:val="27"/>
        </w:rPr>
        <w:t>.  Контроль за исполнением настоящего решения возложить на главу муниципального образования – Окское сельское поселение Рязанского муниципального района Рязанской области А.В. Трушина.</w:t>
      </w:r>
    </w:p>
    <w:p w14:paraId="35889DE2" w14:textId="77777777" w:rsidR="00DE6DB1" w:rsidRPr="00897DAB" w:rsidRDefault="00DE6DB1" w:rsidP="00DE6DB1">
      <w:pPr>
        <w:spacing w:line="240" w:lineRule="atLeast"/>
        <w:contextualSpacing/>
        <w:jc w:val="both"/>
        <w:rPr>
          <w:sz w:val="28"/>
          <w:szCs w:val="27"/>
        </w:rPr>
      </w:pPr>
    </w:p>
    <w:p w14:paraId="551DAECF" w14:textId="77777777" w:rsidR="00DE6DB1" w:rsidRPr="00897DAB" w:rsidRDefault="00DE6DB1" w:rsidP="00DE6DB1">
      <w:pPr>
        <w:spacing w:line="240" w:lineRule="atLeast"/>
        <w:contextualSpacing/>
        <w:jc w:val="both"/>
        <w:rPr>
          <w:sz w:val="28"/>
          <w:szCs w:val="27"/>
        </w:rPr>
      </w:pPr>
      <w:r w:rsidRPr="00897DAB">
        <w:rPr>
          <w:sz w:val="28"/>
          <w:szCs w:val="27"/>
        </w:rPr>
        <w:t xml:space="preserve">Председатель Совета депутатов </w:t>
      </w:r>
      <w:r w:rsidRPr="00897DAB">
        <w:rPr>
          <w:sz w:val="28"/>
          <w:szCs w:val="27"/>
        </w:rPr>
        <w:tab/>
      </w:r>
      <w:r w:rsidRPr="00897DAB">
        <w:rPr>
          <w:sz w:val="28"/>
          <w:szCs w:val="27"/>
        </w:rPr>
        <w:tab/>
      </w:r>
      <w:r w:rsidRPr="00897DAB">
        <w:rPr>
          <w:sz w:val="28"/>
          <w:szCs w:val="27"/>
        </w:rPr>
        <w:tab/>
      </w:r>
      <w:r w:rsidRPr="00897DAB">
        <w:rPr>
          <w:sz w:val="28"/>
          <w:szCs w:val="27"/>
        </w:rPr>
        <w:tab/>
      </w:r>
      <w:r w:rsidRPr="00897DAB">
        <w:rPr>
          <w:sz w:val="28"/>
          <w:szCs w:val="27"/>
        </w:rPr>
        <w:tab/>
        <w:t xml:space="preserve">         Л.А. </w:t>
      </w:r>
      <w:proofErr w:type="spellStart"/>
      <w:r w:rsidRPr="00897DAB">
        <w:rPr>
          <w:sz w:val="28"/>
          <w:szCs w:val="27"/>
        </w:rPr>
        <w:t>Попруга</w:t>
      </w:r>
      <w:proofErr w:type="spellEnd"/>
    </w:p>
    <w:p w14:paraId="6EC80E84" w14:textId="77777777" w:rsidR="00DE6DB1" w:rsidRPr="00897DAB" w:rsidRDefault="00DE6DB1" w:rsidP="00DE6DB1">
      <w:pPr>
        <w:spacing w:line="240" w:lineRule="atLeast"/>
        <w:contextualSpacing/>
        <w:jc w:val="both"/>
        <w:rPr>
          <w:sz w:val="28"/>
          <w:szCs w:val="27"/>
        </w:rPr>
      </w:pPr>
    </w:p>
    <w:p w14:paraId="0BE1DD8F" w14:textId="77777777" w:rsidR="00DE6DB1" w:rsidRPr="00897DAB" w:rsidRDefault="00DE6DB1" w:rsidP="00DE6DB1">
      <w:pPr>
        <w:spacing w:line="240" w:lineRule="atLeast"/>
        <w:contextualSpacing/>
        <w:jc w:val="both"/>
        <w:rPr>
          <w:sz w:val="28"/>
          <w:szCs w:val="27"/>
        </w:rPr>
      </w:pPr>
      <w:r w:rsidRPr="00897DAB">
        <w:rPr>
          <w:sz w:val="28"/>
          <w:szCs w:val="27"/>
        </w:rPr>
        <w:t xml:space="preserve">Глава муниципального образования </w:t>
      </w:r>
      <w:r w:rsidRPr="00897DAB">
        <w:rPr>
          <w:sz w:val="28"/>
          <w:szCs w:val="27"/>
        </w:rPr>
        <w:tab/>
      </w:r>
      <w:r w:rsidRPr="00897DAB">
        <w:rPr>
          <w:sz w:val="28"/>
          <w:szCs w:val="27"/>
        </w:rPr>
        <w:tab/>
      </w:r>
      <w:r w:rsidRPr="00897DAB">
        <w:rPr>
          <w:sz w:val="28"/>
          <w:szCs w:val="27"/>
        </w:rPr>
        <w:tab/>
      </w:r>
      <w:r w:rsidRPr="00897DAB">
        <w:rPr>
          <w:sz w:val="28"/>
          <w:szCs w:val="27"/>
        </w:rPr>
        <w:tab/>
      </w:r>
      <w:r w:rsidRPr="00897DAB">
        <w:rPr>
          <w:sz w:val="28"/>
          <w:szCs w:val="27"/>
        </w:rPr>
        <w:tab/>
        <w:t>А.В. Трушин</w:t>
      </w:r>
    </w:p>
    <w:p w14:paraId="2B02D610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35ACF61B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51A3D522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13E6CAC9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0FB1EC7B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59C67540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1518D80B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4B23086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01312623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EB697A1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15654CC1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738BDE7A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37304480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689ED771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3586B7F4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574D8A3E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7CB70A27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3EB81BE1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3565F00C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5C72069E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56D27E3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01892766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CF76985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1CE41FA4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3E211A4B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3A0ABB8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26F2AD7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16F6BAEC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1781ED99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74306B23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72022965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51937A1F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7DEEBAEE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1CE5DF82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04753070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7A15015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30FF9420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4568782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6135E9D1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02E1DEFF" w14:textId="77777777" w:rsidR="00DE6DB1" w:rsidRDefault="00DE6DB1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0B9263E6" w14:textId="6C57E465" w:rsidR="00224E42" w:rsidRPr="00D16DEA" w:rsidRDefault="00224E42" w:rsidP="00224E42">
      <w:pPr>
        <w:jc w:val="center"/>
        <w:rPr>
          <w:b/>
          <w:bCs/>
          <w:kern w:val="1"/>
          <w:sz w:val="28"/>
          <w:szCs w:val="28"/>
          <w:lang w:eastAsia="ar-SA"/>
        </w:rPr>
      </w:pPr>
      <w:r w:rsidRPr="00D16DEA">
        <w:rPr>
          <w:b/>
          <w:bCs/>
          <w:kern w:val="1"/>
          <w:sz w:val="28"/>
          <w:szCs w:val="28"/>
          <w:lang w:eastAsia="ar-SA"/>
        </w:rPr>
        <w:lastRenderedPageBreak/>
        <w:t>Положение</w:t>
      </w:r>
    </w:p>
    <w:p w14:paraId="0A0F35AA" w14:textId="77777777" w:rsidR="00224E42" w:rsidRPr="00D16DEA" w:rsidRDefault="00224E42" w:rsidP="00224E42">
      <w:pPr>
        <w:jc w:val="center"/>
        <w:rPr>
          <w:b/>
          <w:kern w:val="1"/>
          <w:sz w:val="28"/>
          <w:szCs w:val="28"/>
          <w:lang w:eastAsia="ar-SA"/>
        </w:rPr>
      </w:pPr>
      <w:r w:rsidRPr="00D16DEA">
        <w:rPr>
          <w:b/>
          <w:bCs/>
          <w:kern w:val="1"/>
          <w:sz w:val="28"/>
          <w:szCs w:val="28"/>
          <w:lang w:eastAsia="ar-SA"/>
        </w:rPr>
        <w:t>о специализированном жилищном фонде муниципального образования – Окское сельское поселение Рязанского муниципального района Рязанской области</w:t>
      </w:r>
    </w:p>
    <w:p w14:paraId="048A7CB3" w14:textId="77777777" w:rsidR="00224E42" w:rsidRPr="00D16DEA" w:rsidRDefault="00224E42" w:rsidP="00842F1C">
      <w:pPr>
        <w:jc w:val="center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утверждено решением Совета депутатов Окского сельского поселения от 27.12.2017 г. № 24-а (в редакции решения от 25.03.2022 № 167)</w:t>
      </w:r>
    </w:p>
    <w:p w14:paraId="4FDE8C82" w14:textId="77777777" w:rsidR="00224E42" w:rsidRDefault="00224E42" w:rsidP="00842F1C">
      <w:pPr>
        <w:jc w:val="center"/>
        <w:rPr>
          <w:b/>
          <w:bCs/>
          <w:kern w:val="1"/>
          <w:sz w:val="28"/>
          <w:szCs w:val="28"/>
          <w:lang w:eastAsia="ar-SA"/>
        </w:rPr>
      </w:pPr>
    </w:p>
    <w:p w14:paraId="27C13AE2" w14:textId="77777777" w:rsidR="00224E42" w:rsidRPr="00D16DEA" w:rsidRDefault="00224E42" w:rsidP="00224E42">
      <w:pPr>
        <w:jc w:val="center"/>
        <w:rPr>
          <w:kern w:val="1"/>
          <w:lang w:eastAsia="ar-SA"/>
        </w:rPr>
      </w:pPr>
      <w:r w:rsidRPr="00D16DEA">
        <w:rPr>
          <w:b/>
          <w:bCs/>
          <w:kern w:val="1"/>
          <w:sz w:val="28"/>
          <w:szCs w:val="28"/>
          <w:lang w:eastAsia="ar-SA"/>
        </w:rPr>
        <w:t>1. Общие положения</w:t>
      </w:r>
    </w:p>
    <w:p w14:paraId="3AFCB9E8" w14:textId="77777777" w:rsidR="00224E42" w:rsidRPr="00D16DEA" w:rsidRDefault="00224E42" w:rsidP="00224E42">
      <w:pPr>
        <w:jc w:val="both"/>
        <w:rPr>
          <w:kern w:val="1"/>
          <w:lang w:eastAsia="ar-SA"/>
        </w:rPr>
      </w:pPr>
    </w:p>
    <w:p w14:paraId="0C74CFE7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1.1. Настоящее Положение разработано в соответствии с Жилищным кодексом Российской Федерации, Гражданским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Постановлением Правительства Российской Федерации от 26.01.2006 № 42 «Об утверждении Правил отнесения жилого помещения к специализированного жилищному фонду и типовых договоров найма специализированных жилых помещений», Постановлением Правительства Российской Федерации от 21.01.2006 № 25 «Об утверждении Правил пользования жилыми помещениями», Уставом муниципального образования – Окское  сельское поселение Рязанского муниципального района Рязанской области и регулирует отношения, связанные с предоставлением жилых помещений муниципального специализированного жилищного фонда Окского сельского поселения Рязанского муниципального района  (специализированный фонд).</w:t>
      </w:r>
    </w:p>
    <w:p w14:paraId="7858837E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 xml:space="preserve">1.2. Включение жилого помещения в специализированный фонд, исключение жилого помещения из указанного фонда производится в соответствии с </w:t>
      </w:r>
      <w:hyperlink r:id="rId9" w:history="1">
        <w:r w:rsidRPr="00D16DEA">
          <w:rPr>
            <w:color w:val="0000FF"/>
            <w:kern w:val="1"/>
            <w:sz w:val="28"/>
            <w:szCs w:val="28"/>
            <w:u w:val="single"/>
            <w:lang w:eastAsia="ar-SA"/>
          </w:rPr>
          <w:t>Правилами</w:t>
        </w:r>
      </w:hyperlink>
      <w:r w:rsidRPr="00D16DEA">
        <w:rPr>
          <w:kern w:val="1"/>
          <w:sz w:val="28"/>
          <w:szCs w:val="28"/>
          <w:lang w:eastAsia="ar-SA"/>
        </w:rPr>
        <w:t xml:space="preserve"> отнесения жилого помещения к специализированному жилищному фонду, утвержденными Постановлением Правительства РФ от 26 января 2006 года N 42, и на основании постановления администрации Окского сельского поселения Рязанского муниципального района.</w:t>
      </w:r>
    </w:p>
    <w:p w14:paraId="76B969EA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1.3. Основные понятия, используемые в Положении:</w:t>
      </w:r>
    </w:p>
    <w:p w14:paraId="42211AA3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Жилое помещение специализированного муниципального жилищного фонда муниципального образования – Окского сельское поселение Рязанского муниципального района Рязанской области  (далее - специализированное жилое помещение) - изолированное жилое помещение муниципального жилищного фонда, состоящее из одной или нескольких комнат, или отдельная квартира, которым в установленном порядке придан режим целевого использования, предназначенные для проживания отдельных категорий граждан, предоставляемые по основаниям, установленным настоящим Положением.</w:t>
      </w:r>
    </w:p>
    <w:p w14:paraId="0B07B6F6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 xml:space="preserve">Договор найма специализированного жилого помещения муниципального жилищного фонда - соглашение, по которому наймодатель предоставляет во владение и пользование нанимателю для временного проживания специализированное жилое помещение, а наниматель обязуется использовать данное жилое помещение по назначению, своевременно вносить плату за пользование им и коммунальные услуги (далее - договор). </w:t>
      </w:r>
    </w:p>
    <w:p w14:paraId="4202A361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 xml:space="preserve">1.4. Специализированное жилое помещение предоставляется на основании постановления администрации Окского сельского поселения Рязанского муниципального района Рязанской области по договору найма </w:t>
      </w:r>
      <w:r w:rsidRPr="00D16DEA">
        <w:rPr>
          <w:rFonts w:eastAsia="Calibri"/>
          <w:kern w:val="1"/>
          <w:sz w:val="28"/>
          <w:szCs w:val="28"/>
          <w:lang w:eastAsia="ar-SA"/>
        </w:rPr>
        <w:lastRenderedPageBreak/>
        <w:t>специализированного жилого помещения.</w:t>
      </w:r>
    </w:p>
    <w:p w14:paraId="7A4299ED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Специализированное жилое помещение предоставляется по основаниям, установленным Жилищным Кодексом гражданам, не обеспеченным жилыми помещениями в соответствующем населенном пункте.</w:t>
      </w:r>
    </w:p>
    <w:p w14:paraId="68180332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1.5. Договор заключается по формам типовых договоров найма специализированных жилых помещений, утвержденным постановлением Правительства Российской Федерации.</w:t>
      </w:r>
    </w:p>
    <w:p w14:paraId="7C3F76CB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1.6. Наниматель специализированного жилого помещения не вправе осуществлять обмен занимаемого жилого помещения, а также передавать его в поднаем.</w:t>
      </w:r>
    </w:p>
    <w:p w14:paraId="29BD3D96" w14:textId="77777777" w:rsidR="00224E42" w:rsidRPr="00D16DEA" w:rsidRDefault="00224E42" w:rsidP="00224E42">
      <w:pPr>
        <w:jc w:val="both"/>
        <w:rPr>
          <w:kern w:val="1"/>
          <w:sz w:val="28"/>
          <w:szCs w:val="28"/>
          <w:lang w:eastAsia="ar-SA"/>
        </w:rPr>
      </w:pPr>
    </w:p>
    <w:p w14:paraId="5BF07670" w14:textId="77777777" w:rsidR="00224E42" w:rsidRPr="00D16DEA" w:rsidRDefault="00224E42" w:rsidP="00224E42">
      <w:pPr>
        <w:ind w:firstLine="540"/>
        <w:jc w:val="center"/>
        <w:rPr>
          <w:kern w:val="1"/>
          <w:sz w:val="28"/>
          <w:szCs w:val="28"/>
          <w:lang w:eastAsia="ar-SA"/>
        </w:rPr>
      </w:pPr>
      <w:r w:rsidRPr="00D16DEA">
        <w:rPr>
          <w:b/>
          <w:bCs/>
          <w:kern w:val="1"/>
          <w:sz w:val="28"/>
          <w:szCs w:val="28"/>
          <w:lang w:eastAsia="ar-SA"/>
        </w:rPr>
        <w:t>2. Вид специализированного жилого помещения и его учет.</w:t>
      </w:r>
    </w:p>
    <w:p w14:paraId="32FC8373" w14:textId="77777777" w:rsidR="00224E42" w:rsidRPr="00D16DEA" w:rsidRDefault="00224E42" w:rsidP="00224E42">
      <w:pPr>
        <w:jc w:val="both"/>
        <w:rPr>
          <w:kern w:val="1"/>
          <w:sz w:val="28"/>
          <w:szCs w:val="28"/>
          <w:lang w:eastAsia="ar-SA"/>
        </w:rPr>
      </w:pPr>
    </w:p>
    <w:p w14:paraId="1C4BA7AC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2.1. В муниципальном образовании – Окское  сельское поселение Рязанского муниципального района используется один вид специализированных жилых помещений - жилые помещения маневренного фонда.</w:t>
      </w:r>
    </w:p>
    <w:p w14:paraId="1D6C439C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 xml:space="preserve">2.2. </w:t>
      </w:r>
      <w:r w:rsidRPr="00D16DEA">
        <w:rPr>
          <w:rFonts w:eastAsia="Calibri"/>
          <w:kern w:val="1"/>
          <w:sz w:val="28"/>
          <w:szCs w:val="28"/>
          <w:lang w:eastAsia="ar-SA"/>
        </w:rPr>
        <w:t xml:space="preserve">Использование жилого помещения в качестве жилого помещения маневренного фонда допускается только после отнесения такого помещения к специализированному жилищному фонду с отнесением к жилому помещению маневренного фонда. </w:t>
      </w:r>
    </w:p>
    <w:p w14:paraId="5D6A6E25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2.3. Включение жилого помещения в специализированный жилищный фонд с отнесением его к жилому помещению маневренного фонда и исключение жилого помещения из указанного фонда осуществляются на основании постановления администрации муниципального образования – Окское сельское поселение.</w:t>
      </w:r>
    </w:p>
    <w:p w14:paraId="57105D4D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Жилые помещения включаются в специализированный фонд на основании документов, подтверждающих право собственности муниципального образования – Окское сельское поселение Рязанского муниципального района Рязанской области.</w:t>
      </w:r>
    </w:p>
    <w:p w14:paraId="29D84757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2.4. Учет специализированных жилых помещений осуществляет администрация муниципального образования – Окское сельское поселение Рязанского муниципального района Рязанской области .</w:t>
      </w:r>
    </w:p>
    <w:p w14:paraId="69358B73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2.5. Специализированные жилые помещения не подлежат отчуждению, передаче в аренду, внаем, за исключением передачи таких помещений по договорам найма специализированных жилых помещений в соответствии с Жилищным Кодексом Российской Федерации.</w:t>
      </w:r>
    </w:p>
    <w:p w14:paraId="4633B97B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2.6. Для принятия на учет в качестве нуждающегося в предоставлении специализированного жилого помещения гражданин подает письменное заявление на имя главы администрации Окское сельского поселения с приложением документов, установленных настоящим Положением.</w:t>
      </w:r>
    </w:p>
    <w:p w14:paraId="495F8371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Днем подачи заявления считается день представления гражданином всех документов, необходимых для рассмотрения вопроса о принятии его на учет.</w:t>
      </w:r>
    </w:p>
    <w:p w14:paraId="70426522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 xml:space="preserve">2.7. </w:t>
      </w:r>
      <w:r w:rsidRPr="00D16DEA">
        <w:rPr>
          <w:rFonts w:eastAsia="Calibri"/>
          <w:kern w:val="1"/>
          <w:sz w:val="28"/>
          <w:szCs w:val="28"/>
          <w:lang w:eastAsia="ar-SA"/>
        </w:rPr>
        <w:t xml:space="preserve">Ведение учета и снятие с учета граждан, нуждающихся в предоставлении специализированных жилых помещений, осуществляет </w:t>
      </w:r>
      <w:r w:rsidRPr="00D16DEA">
        <w:rPr>
          <w:kern w:val="1"/>
          <w:sz w:val="28"/>
          <w:szCs w:val="28"/>
          <w:lang w:eastAsia="ar-SA"/>
        </w:rPr>
        <w:t>администрация муниципального образования – Окское сельское поселение Рязанского муниципального района Рязанской области.</w:t>
      </w:r>
    </w:p>
    <w:p w14:paraId="3E2EB673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 xml:space="preserve">2.8. Учет граждан, нуждающихся в предоставлении специализированных жилых помещений, осуществляется путем ведения списка граждан, нуждающихся </w:t>
      </w:r>
      <w:r w:rsidRPr="00D16DEA">
        <w:rPr>
          <w:rFonts w:eastAsia="Calibri"/>
          <w:kern w:val="1"/>
          <w:sz w:val="28"/>
          <w:szCs w:val="28"/>
          <w:lang w:eastAsia="ar-SA"/>
        </w:rPr>
        <w:lastRenderedPageBreak/>
        <w:t xml:space="preserve">в предоставлении таких помещений. </w:t>
      </w:r>
    </w:p>
    <w:p w14:paraId="211A1F3D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Включение в списки граждан и установление очередности на получение специализированного жилого помещения осуществляется исходя из даты и времени подачи заявления о предоставлении такого помещения.</w:t>
      </w:r>
    </w:p>
    <w:p w14:paraId="022D2940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На каждого гражданина, принятого на учет, заводится учетное дело, в котором содержится заявление и все представленные им документы.</w:t>
      </w:r>
    </w:p>
    <w:p w14:paraId="199437AC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Учетному делу присваивается номер, соответствующий порядковому номеру в списке граждан, нуждающихся в предоставлении специализированных жилых помещений.</w:t>
      </w:r>
    </w:p>
    <w:p w14:paraId="66287689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 xml:space="preserve">2.9. </w:t>
      </w:r>
      <w:r w:rsidRPr="00D16DEA">
        <w:rPr>
          <w:kern w:val="1"/>
          <w:sz w:val="28"/>
          <w:szCs w:val="28"/>
          <w:lang w:eastAsia="ar-SA"/>
        </w:rPr>
        <w:t>Граждане снимаются с учета в качестве нуждающихся в жилых помещениях муниципального специализированного жилищного фонда в случае:</w:t>
      </w:r>
    </w:p>
    <w:p w14:paraId="39584754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1) подачи ими по месту учета заявления о снятии с учета;</w:t>
      </w:r>
    </w:p>
    <w:p w14:paraId="0AB52807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2) утраты ими оснований, дающих им право на получение жилого помещения муниципального специализированного жилищного фонда;</w:t>
      </w:r>
    </w:p>
    <w:p w14:paraId="62CD4518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3) их выезда на место жительства в другое муниципальное образование;</w:t>
      </w:r>
    </w:p>
    <w:p w14:paraId="77E09E87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4) выявления в представленных ими документах сведений, не соответствующих действительности и послуживших основанием принятия на учет, а также неправомерных действий должностных лиц органа, осуществляющего принятие на учет, при решении вопроса о принятии на учет.</w:t>
      </w:r>
    </w:p>
    <w:p w14:paraId="7F2EA80F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2.10. Решения о снятии с учета граждан в качестве нуждающихся в жилых помещениях муниципального специализированного жилищного фонда принимаются  администрацией муниципального образования – Окское сельское поселение Рязанского муниципального района Рязанской области, не позднее чем в течение тридцати рабочих дней со дня выявления обстоятельств, являющихся основанием принятия таких решений.</w:t>
      </w:r>
    </w:p>
    <w:p w14:paraId="3BF253F1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Решения о снятии с учета граждан в качестве нуждающихся в жилых помещениях должны содержать основания снятия с такого учета с обязательной ссылкой на обстоятельства, предусмотренные пунктом 2.9 Положения. Решения о снятии с учета граждан в качестве нуждающихся в жилых помещениях муниципального специализированного жилищного фонда выдаются или направляются гражданам, в отношении которых приняты такие решения, в течение трёх рабочих дней со дня принятия таких решений и могут быть обжалованы указанными гражданами в судебном порядке.</w:t>
      </w:r>
    </w:p>
    <w:p w14:paraId="5A8B0E34" w14:textId="77777777" w:rsidR="00224E42" w:rsidRPr="00D16DEA" w:rsidRDefault="00224E42" w:rsidP="00224E42">
      <w:pPr>
        <w:jc w:val="both"/>
        <w:rPr>
          <w:kern w:val="1"/>
          <w:sz w:val="28"/>
          <w:szCs w:val="28"/>
          <w:lang w:eastAsia="ar-SA"/>
        </w:rPr>
      </w:pPr>
    </w:p>
    <w:p w14:paraId="23ACCFF0" w14:textId="77777777" w:rsidR="00224E42" w:rsidRPr="00D16DEA" w:rsidRDefault="00224E42" w:rsidP="00224E42">
      <w:pPr>
        <w:jc w:val="center"/>
        <w:rPr>
          <w:rFonts w:eastAsia="Calibri"/>
          <w:b/>
          <w:bCs/>
          <w:kern w:val="1"/>
          <w:sz w:val="28"/>
          <w:szCs w:val="28"/>
          <w:lang w:eastAsia="ar-SA"/>
        </w:rPr>
      </w:pPr>
      <w:r w:rsidRPr="00D16DEA">
        <w:rPr>
          <w:rFonts w:eastAsia="Calibri"/>
          <w:b/>
          <w:bCs/>
          <w:kern w:val="1"/>
          <w:sz w:val="28"/>
          <w:szCs w:val="28"/>
          <w:lang w:eastAsia="ar-SA"/>
        </w:rPr>
        <w:t>3. Предоставление жилых помещений маневренного фонда.</w:t>
      </w:r>
    </w:p>
    <w:p w14:paraId="37B1E502" w14:textId="77777777" w:rsidR="00224E42" w:rsidRPr="00D16DEA" w:rsidRDefault="00224E42" w:rsidP="00224E42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14:paraId="3EAB47C2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bookmarkStart w:id="1" w:name="Par2"/>
      <w:bookmarkEnd w:id="1"/>
      <w:r w:rsidRPr="00D16DEA">
        <w:rPr>
          <w:rFonts w:eastAsia="Calibri"/>
          <w:kern w:val="1"/>
          <w:sz w:val="28"/>
          <w:szCs w:val="28"/>
          <w:lang w:eastAsia="ar-SA"/>
        </w:rPr>
        <w:t>3.1. Жилые помещения маневренного фонда предназначены для временного проживания граждан:</w:t>
      </w:r>
    </w:p>
    <w:p w14:paraId="4BECA2A3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- в связи с капитальным ремонтом или реконструкцией дома, в котором находятся жилые помещения, занимаемые ими по договору социального найма;</w:t>
      </w:r>
    </w:p>
    <w:p w14:paraId="502813CA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- утративших жилые помещения в результате обращения взыскания на эти жилые помещения, которые были приобретены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заложены в обеспечение возврата кредита или целевого займа, если на момент обращения взыскания такие жилые помещения являются для них единственными;</w:t>
      </w:r>
    </w:p>
    <w:p w14:paraId="2C8C1EA6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 xml:space="preserve">- у которых единственное жилое помещение стало непригодным для </w:t>
      </w:r>
      <w:r w:rsidRPr="00D16DEA">
        <w:rPr>
          <w:rFonts w:eastAsia="Calibri"/>
          <w:kern w:val="1"/>
          <w:sz w:val="28"/>
          <w:szCs w:val="28"/>
          <w:lang w:eastAsia="ar-SA"/>
        </w:rPr>
        <w:lastRenderedPageBreak/>
        <w:t>проживания в результате чрезвычайных обстоятельств;</w:t>
      </w:r>
    </w:p>
    <w:p w14:paraId="1680A039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 xml:space="preserve">- </w:t>
      </w:r>
    </w:p>
    <w:p w14:paraId="5F8F5CFB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- иных граждан в случаях, предусмотренных законодательством.</w:t>
      </w:r>
    </w:p>
    <w:p w14:paraId="19EF04D1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Жилые помещения в домах маневренного фонда предоставляются гражданам, постоянно проживающим на территории муниципального образования – Окское сельское поселение.</w:t>
      </w:r>
    </w:p>
    <w:p w14:paraId="01989488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3.1. Жилые помещения маневренного фонда предназначены для временного проживания:</w:t>
      </w:r>
    </w:p>
    <w:p w14:paraId="5586C746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1) граждан в связи с капитальным ремонтом или реконструкцией дома, в котором находятся жилые помещения, занимаемые ими по договорам социального найма;</w:t>
      </w:r>
    </w:p>
    <w:p w14:paraId="2E97A62B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2) граждан, утративших жилые помещения в результате обращения взыскания на эти жилые помещения, которые были приобретены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заложены в обеспечение возврата кредита или целевого займа, если на момент обращения взыскания такие жилые помещения являются для них единственными;</w:t>
      </w:r>
    </w:p>
    <w:p w14:paraId="0ACE877B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3) граждан, у которых единственные жилые помещения стали непригодными для проживания в результате чрезвычайных обстоятельств;</w:t>
      </w:r>
    </w:p>
    <w:p w14:paraId="30303494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4) граждан,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реконструкции;</w:t>
      </w:r>
    </w:p>
    <w:p w14:paraId="445DE2C3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5) иных граждан в случаях, предусмотренных законодательством.</w:t>
      </w:r>
    </w:p>
    <w:p w14:paraId="60D13A3D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3.2.  Жилые помещения маневренного фонда предоставляются из расчета не менее чем шесть квадратных метров жилой площади на одного человека.</w:t>
      </w:r>
    </w:p>
    <w:p w14:paraId="55B42979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3.3.  Для рассмотрения вопроса о принятии на учет в целях предоставления жилого помещения маневренного фонда гражданин представляет на имя главы Окского сельского поселения следующие документы:</w:t>
      </w:r>
    </w:p>
    <w:p w14:paraId="7BA7F5B3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- заявление о принятии на учет (предоставлении жилого помещения маневренного фонда);</w:t>
      </w:r>
    </w:p>
    <w:p w14:paraId="7589BFB2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- документы, подтверждающие: проведение капитального ремонта или реконструкцию дома, в котором находится жилое помещение, занимаемое гражданином по договору социального найма; утрату жилого помещения в результате обращения взыскания на это жилое помещение, которое было приобретено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заложено в обеспечение возврата кредита или целевого займа, если на момент обращения взыскания такое жилое помещение является для гражданина единственным; непригодность жилого помещения для проживания в результате чрезвычайных обстоятельств; непригодность для проживания в результате признания многоквартирного дома аварийным и подлежащем сносу или реконструкции.</w:t>
      </w:r>
    </w:p>
    <w:p w14:paraId="408C109E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- паспорт или заменяющий его документ, документы, подтверждающие степень родства членов семьи (свидетельства о рождении, о заключении брака и др.);</w:t>
      </w:r>
    </w:p>
    <w:p w14:paraId="5866481A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- иные документы, которые желает предоставить заявитель в подтверждение своих прав на получение жилого помещения маневренного жилищного фонда.</w:t>
      </w:r>
    </w:p>
    <w:p w14:paraId="66E8EAF4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lastRenderedPageBreak/>
        <w:t>Документы представляются в оригиналах и копиях. После заверения копий уполномоченным лицом, принимающим документы, оригиналы возвращаются заявителю по его требованию.</w:t>
      </w:r>
    </w:p>
    <w:p w14:paraId="108A86DC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3.4. По результатам рассмотрения представленных документов администрация Окского сельского поселения в течение 30 рабочих дней издает постановление о принятии гражданина на учет в целях предоставления жилого помещения маневренного фонда или об отказе в принятии на учет.</w:t>
      </w:r>
    </w:p>
    <w:p w14:paraId="2D644ED6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3.5. Отказ в принятии на учет производится в случаях, если:</w:t>
      </w:r>
    </w:p>
    <w:p w14:paraId="7C3121F5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 xml:space="preserve">- не представлены документы, предусмотренные </w:t>
      </w:r>
      <w:hyperlink w:anchor="Par13" w:history="1">
        <w:r w:rsidRPr="00D16DEA">
          <w:rPr>
            <w:rFonts w:eastAsia="Calibri"/>
            <w:color w:val="0000FF"/>
            <w:kern w:val="1"/>
            <w:sz w:val="28"/>
            <w:szCs w:val="28"/>
            <w:u w:val="single"/>
            <w:lang w:eastAsia="ar-SA"/>
          </w:rPr>
          <w:t>пунктом 3.3</w:t>
        </w:r>
      </w:hyperlink>
      <w:r w:rsidRPr="00D16DEA">
        <w:rPr>
          <w:rFonts w:eastAsia="Calibri"/>
          <w:kern w:val="1"/>
          <w:sz w:val="28"/>
          <w:szCs w:val="28"/>
          <w:lang w:eastAsia="ar-SA"/>
        </w:rPr>
        <w:t xml:space="preserve"> Положения;</w:t>
      </w:r>
    </w:p>
    <w:p w14:paraId="03F0B961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- отсутствуют основания для предоставления гражданину жилого помещения маневренного фонда, предусмотренные Жилищным Кодексом РФ.</w:t>
      </w:r>
    </w:p>
    <w:p w14:paraId="45047E01" w14:textId="77777777" w:rsidR="00224E42" w:rsidRPr="00D16DEA" w:rsidRDefault="00224E42" w:rsidP="00224E42">
      <w:pPr>
        <w:ind w:firstLine="540"/>
        <w:jc w:val="both"/>
        <w:rPr>
          <w:rFonts w:eastAsia="Calibri"/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Об отказе в принятии на учет гражданин уведомляется администрацией Окского сельского поселения в письменном виде в течение трех рабочих дней со дня принятия соответствующего решения.</w:t>
      </w:r>
    </w:p>
    <w:p w14:paraId="5862B5F1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rFonts w:eastAsia="Calibri"/>
          <w:kern w:val="1"/>
          <w:sz w:val="28"/>
          <w:szCs w:val="28"/>
          <w:lang w:eastAsia="ar-SA"/>
        </w:rPr>
        <w:t>3.6. Жилое помещение маневренного фонда предоставляется гражданину в порядке очередности на основании постановления администрации Окского сельского поселения о предоставлении гражданину жилого помещения маневренного фонда и заключаемого в соответствии с указанным постановлением договора найма жилого помещения маневренного фонда.</w:t>
      </w:r>
    </w:p>
    <w:p w14:paraId="5DEAC6A0" w14:textId="77777777" w:rsidR="00224E42" w:rsidRPr="00D16DEA" w:rsidRDefault="00224E42" w:rsidP="00224E42">
      <w:pPr>
        <w:ind w:firstLine="540"/>
        <w:jc w:val="center"/>
        <w:rPr>
          <w:kern w:val="1"/>
          <w:sz w:val="28"/>
          <w:szCs w:val="28"/>
          <w:lang w:eastAsia="ar-SA"/>
        </w:rPr>
      </w:pPr>
      <w:bookmarkStart w:id="2" w:name="P176"/>
      <w:bookmarkEnd w:id="2"/>
    </w:p>
    <w:p w14:paraId="12D2CD6E" w14:textId="77777777" w:rsidR="00224E42" w:rsidRPr="00D16DEA" w:rsidRDefault="00224E42" w:rsidP="00224E42">
      <w:pPr>
        <w:ind w:firstLine="540"/>
        <w:jc w:val="center"/>
        <w:rPr>
          <w:kern w:val="1"/>
          <w:sz w:val="28"/>
          <w:szCs w:val="28"/>
          <w:lang w:eastAsia="ar-SA"/>
        </w:rPr>
      </w:pPr>
      <w:r w:rsidRPr="00D16DEA">
        <w:rPr>
          <w:b/>
          <w:bCs/>
          <w:kern w:val="1"/>
          <w:sz w:val="28"/>
          <w:szCs w:val="28"/>
          <w:lang w:eastAsia="ar-SA"/>
        </w:rPr>
        <w:t>4. Заключительные положения</w:t>
      </w:r>
    </w:p>
    <w:p w14:paraId="3C1FBE9E" w14:textId="77777777" w:rsidR="00224E42" w:rsidRPr="00D16DEA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</w:p>
    <w:p w14:paraId="28E07C15" w14:textId="77777777" w:rsidR="00224E42" w:rsidRPr="00E5004E" w:rsidRDefault="00224E42" w:rsidP="00224E42">
      <w:pPr>
        <w:ind w:firstLine="540"/>
        <w:jc w:val="both"/>
        <w:rPr>
          <w:kern w:val="1"/>
          <w:sz w:val="28"/>
          <w:szCs w:val="28"/>
          <w:lang w:eastAsia="ar-SA"/>
        </w:rPr>
      </w:pPr>
      <w:r w:rsidRPr="00D16DEA">
        <w:rPr>
          <w:kern w:val="1"/>
          <w:sz w:val="28"/>
          <w:szCs w:val="28"/>
          <w:lang w:eastAsia="ar-SA"/>
        </w:rPr>
        <w:t>Все вопросы, не урегулированные в настоящем Положении, разрешаются в соответствии с действующим законодательством.</w:t>
      </w:r>
    </w:p>
    <w:p w14:paraId="4704EC73" w14:textId="77777777" w:rsidR="00224E42" w:rsidRPr="00E5004E" w:rsidRDefault="00224E42" w:rsidP="00224E42">
      <w:pPr>
        <w:suppressAutoHyphens/>
        <w:jc w:val="both"/>
        <w:rPr>
          <w:kern w:val="1"/>
          <w:sz w:val="28"/>
          <w:szCs w:val="28"/>
          <w:lang w:eastAsia="ar-SA"/>
        </w:rPr>
      </w:pPr>
    </w:p>
    <w:p w14:paraId="22EFC1CF" w14:textId="77777777" w:rsidR="00224E42" w:rsidRPr="00E5004E" w:rsidRDefault="00224E42" w:rsidP="00224E42">
      <w:pPr>
        <w:suppressAutoHyphens/>
        <w:jc w:val="both"/>
        <w:rPr>
          <w:kern w:val="1"/>
          <w:sz w:val="28"/>
          <w:szCs w:val="28"/>
          <w:lang w:eastAsia="ar-SA"/>
        </w:rPr>
      </w:pPr>
    </w:p>
    <w:p w14:paraId="62EAE75B" w14:textId="77777777" w:rsidR="00224E42" w:rsidRPr="00E5004E" w:rsidRDefault="00224E42" w:rsidP="00224E42">
      <w:pPr>
        <w:suppressAutoHyphens/>
        <w:jc w:val="both"/>
        <w:rPr>
          <w:kern w:val="1"/>
          <w:sz w:val="28"/>
          <w:szCs w:val="28"/>
          <w:lang w:eastAsia="ar-SA"/>
        </w:rPr>
      </w:pPr>
    </w:p>
    <w:p w14:paraId="68BA80FF" w14:textId="77777777" w:rsidR="00224E42" w:rsidRPr="00813408" w:rsidRDefault="00224E42" w:rsidP="00224E42">
      <w:pPr>
        <w:suppressAutoHyphens/>
        <w:rPr>
          <w:spacing w:val="2"/>
          <w:sz w:val="28"/>
          <w:szCs w:val="26"/>
        </w:rPr>
      </w:pPr>
    </w:p>
    <w:p w14:paraId="55F3A8E7" w14:textId="77777777" w:rsidR="00224E42" w:rsidRDefault="00224E42" w:rsidP="00224E42">
      <w:pPr>
        <w:ind w:firstLine="709"/>
        <w:jc w:val="both"/>
      </w:pPr>
    </w:p>
    <w:p w14:paraId="7FA37FD4" w14:textId="77777777" w:rsidR="00224E42" w:rsidRPr="00224E42" w:rsidRDefault="00224E42" w:rsidP="00224E42">
      <w:pPr>
        <w:spacing w:line="240" w:lineRule="atLeast"/>
        <w:contextualSpacing/>
        <w:jc w:val="both"/>
        <w:rPr>
          <w:sz w:val="28"/>
          <w:szCs w:val="28"/>
        </w:rPr>
      </w:pPr>
    </w:p>
    <w:sectPr w:rsidR="00224E42" w:rsidRPr="00224E42" w:rsidSect="00DB39AE">
      <w:headerReference w:type="default" r:id="rId10"/>
      <w:pgSz w:w="11909" w:h="16834"/>
      <w:pgMar w:top="340" w:right="567" w:bottom="340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B5A76" w14:textId="77777777" w:rsidR="00EB0A29" w:rsidRDefault="00EB0A29">
      <w:r>
        <w:separator/>
      </w:r>
    </w:p>
  </w:endnote>
  <w:endnote w:type="continuationSeparator" w:id="0">
    <w:p w14:paraId="2081B186" w14:textId="77777777" w:rsidR="00EB0A29" w:rsidRDefault="00EB0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BE129" w14:textId="77777777" w:rsidR="00EB0A29" w:rsidRDefault="00EB0A29">
      <w:r>
        <w:separator/>
      </w:r>
    </w:p>
  </w:footnote>
  <w:footnote w:type="continuationSeparator" w:id="0">
    <w:p w14:paraId="7452EE35" w14:textId="77777777" w:rsidR="00EB0A29" w:rsidRDefault="00EB0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302EB" w14:textId="77777777" w:rsidR="007A0688" w:rsidRDefault="007A0688" w:rsidP="006046C5">
    <w:pPr>
      <w:pStyle w:val="a3"/>
    </w:pPr>
  </w:p>
  <w:p w14:paraId="2833A5F9" w14:textId="77777777" w:rsidR="007A0688" w:rsidRDefault="007A068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2B101F6"/>
    <w:multiLevelType w:val="multilevel"/>
    <w:tmpl w:val="EA208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E0B80"/>
    <w:multiLevelType w:val="hybridMultilevel"/>
    <w:tmpl w:val="E032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B613D"/>
    <w:multiLevelType w:val="multilevel"/>
    <w:tmpl w:val="6C4E4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943872"/>
    <w:multiLevelType w:val="multilevel"/>
    <w:tmpl w:val="67382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6759579">
    <w:abstractNumId w:val="13"/>
  </w:num>
  <w:num w:numId="2" w16cid:durableId="730352334">
    <w:abstractNumId w:val="11"/>
  </w:num>
  <w:num w:numId="3" w16cid:durableId="2059813031">
    <w:abstractNumId w:val="5"/>
  </w:num>
  <w:num w:numId="4" w16cid:durableId="1149595851">
    <w:abstractNumId w:val="14"/>
  </w:num>
  <w:num w:numId="5" w16cid:durableId="325322024">
    <w:abstractNumId w:val="15"/>
  </w:num>
  <w:num w:numId="6" w16cid:durableId="133377790">
    <w:abstractNumId w:val="4"/>
  </w:num>
  <w:num w:numId="7" w16cid:durableId="1360742806">
    <w:abstractNumId w:val="6"/>
  </w:num>
  <w:num w:numId="8" w16cid:durableId="755590435">
    <w:abstractNumId w:val="8"/>
  </w:num>
  <w:num w:numId="9" w16cid:durableId="939095928">
    <w:abstractNumId w:val="12"/>
  </w:num>
  <w:num w:numId="10" w16cid:durableId="1860316948">
    <w:abstractNumId w:val="0"/>
  </w:num>
  <w:num w:numId="11" w16cid:durableId="1780880552">
    <w:abstractNumId w:val="1"/>
  </w:num>
  <w:num w:numId="12" w16cid:durableId="1122842564">
    <w:abstractNumId w:val="7"/>
  </w:num>
  <w:num w:numId="13" w16cid:durableId="122191313">
    <w:abstractNumId w:val="3"/>
  </w:num>
  <w:num w:numId="14" w16cid:durableId="581985204">
    <w:abstractNumId w:val="2"/>
  </w:num>
  <w:num w:numId="15" w16cid:durableId="1729959715">
    <w:abstractNumId w:val="9"/>
  </w:num>
  <w:num w:numId="16" w16cid:durableId="11153227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0A7E"/>
    <w:rsid w:val="000205B2"/>
    <w:rsid w:val="0005686E"/>
    <w:rsid w:val="00070061"/>
    <w:rsid w:val="0007149A"/>
    <w:rsid w:val="000961CF"/>
    <w:rsid w:val="001222F2"/>
    <w:rsid w:val="00193AD4"/>
    <w:rsid w:val="001D257C"/>
    <w:rsid w:val="001D66BA"/>
    <w:rsid w:val="001D7D0A"/>
    <w:rsid w:val="00224E42"/>
    <w:rsid w:val="00237AE5"/>
    <w:rsid w:val="00284F83"/>
    <w:rsid w:val="00296BBB"/>
    <w:rsid w:val="002B3012"/>
    <w:rsid w:val="002C7304"/>
    <w:rsid w:val="002F7454"/>
    <w:rsid w:val="00310C47"/>
    <w:rsid w:val="00312F6F"/>
    <w:rsid w:val="0032463D"/>
    <w:rsid w:val="003269C7"/>
    <w:rsid w:val="00333336"/>
    <w:rsid w:val="00371B6B"/>
    <w:rsid w:val="0037748F"/>
    <w:rsid w:val="0038285A"/>
    <w:rsid w:val="00391FC1"/>
    <w:rsid w:val="003A08FA"/>
    <w:rsid w:val="003B20C0"/>
    <w:rsid w:val="003C057B"/>
    <w:rsid w:val="003C5F58"/>
    <w:rsid w:val="00423338"/>
    <w:rsid w:val="004633C9"/>
    <w:rsid w:val="004855F3"/>
    <w:rsid w:val="004A7AA5"/>
    <w:rsid w:val="004B6579"/>
    <w:rsid w:val="004E06C3"/>
    <w:rsid w:val="004F6A16"/>
    <w:rsid w:val="005134E0"/>
    <w:rsid w:val="0054113D"/>
    <w:rsid w:val="0057688C"/>
    <w:rsid w:val="0059516C"/>
    <w:rsid w:val="005B5BFA"/>
    <w:rsid w:val="005F2B78"/>
    <w:rsid w:val="005F40B8"/>
    <w:rsid w:val="006046C5"/>
    <w:rsid w:val="0061047D"/>
    <w:rsid w:val="00614384"/>
    <w:rsid w:val="0066547F"/>
    <w:rsid w:val="006711FB"/>
    <w:rsid w:val="00685D6E"/>
    <w:rsid w:val="006B0404"/>
    <w:rsid w:val="006B2649"/>
    <w:rsid w:val="006E4FB2"/>
    <w:rsid w:val="006F76E6"/>
    <w:rsid w:val="0070754F"/>
    <w:rsid w:val="00724902"/>
    <w:rsid w:val="00732781"/>
    <w:rsid w:val="007706B0"/>
    <w:rsid w:val="007777D1"/>
    <w:rsid w:val="00777901"/>
    <w:rsid w:val="007A0688"/>
    <w:rsid w:val="007D6147"/>
    <w:rsid w:val="007E1473"/>
    <w:rsid w:val="008062B5"/>
    <w:rsid w:val="00842F1C"/>
    <w:rsid w:val="00850100"/>
    <w:rsid w:val="00855D84"/>
    <w:rsid w:val="008A483F"/>
    <w:rsid w:val="008F0857"/>
    <w:rsid w:val="008F2F76"/>
    <w:rsid w:val="008F50F5"/>
    <w:rsid w:val="00927158"/>
    <w:rsid w:val="00944334"/>
    <w:rsid w:val="00955E9D"/>
    <w:rsid w:val="0097243C"/>
    <w:rsid w:val="00981E45"/>
    <w:rsid w:val="009A13C9"/>
    <w:rsid w:val="009A7865"/>
    <w:rsid w:val="009C2A93"/>
    <w:rsid w:val="009D249B"/>
    <w:rsid w:val="009F41AC"/>
    <w:rsid w:val="00A41432"/>
    <w:rsid w:val="00A56D9F"/>
    <w:rsid w:val="00A763F1"/>
    <w:rsid w:val="00A85AC6"/>
    <w:rsid w:val="00AA04C0"/>
    <w:rsid w:val="00AD0BA2"/>
    <w:rsid w:val="00AF43EA"/>
    <w:rsid w:val="00B10175"/>
    <w:rsid w:val="00B25D8F"/>
    <w:rsid w:val="00B574A8"/>
    <w:rsid w:val="00B86F81"/>
    <w:rsid w:val="00B87831"/>
    <w:rsid w:val="00B94148"/>
    <w:rsid w:val="00BA3E35"/>
    <w:rsid w:val="00BD2320"/>
    <w:rsid w:val="00BE3CD4"/>
    <w:rsid w:val="00BE5C6F"/>
    <w:rsid w:val="00BF5DB9"/>
    <w:rsid w:val="00BF6B81"/>
    <w:rsid w:val="00C22210"/>
    <w:rsid w:val="00C31B3B"/>
    <w:rsid w:val="00CA0EEF"/>
    <w:rsid w:val="00CC0D47"/>
    <w:rsid w:val="00CF58C7"/>
    <w:rsid w:val="00D05592"/>
    <w:rsid w:val="00D238AF"/>
    <w:rsid w:val="00D40B14"/>
    <w:rsid w:val="00D64A64"/>
    <w:rsid w:val="00D64BAE"/>
    <w:rsid w:val="00D70E1C"/>
    <w:rsid w:val="00D834F7"/>
    <w:rsid w:val="00DB39AE"/>
    <w:rsid w:val="00DC1063"/>
    <w:rsid w:val="00DE6DB1"/>
    <w:rsid w:val="00E1763A"/>
    <w:rsid w:val="00E248F8"/>
    <w:rsid w:val="00E4071A"/>
    <w:rsid w:val="00E41FB2"/>
    <w:rsid w:val="00E51719"/>
    <w:rsid w:val="00E83972"/>
    <w:rsid w:val="00E90538"/>
    <w:rsid w:val="00EB0A29"/>
    <w:rsid w:val="00EC27B2"/>
    <w:rsid w:val="00EE387C"/>
    <w:rsid w:val="00EF58E3"/>
    <w:rsid w:val="00F17014"/>
    <w:rsid w:val="00F2070E"/>
    <w:rsid w:val="00F3466B"/>
    <w:rsid w:val="00F43EBA"/>
    <w:rsid w:val="00F556E3"/>
    <w:rsid w:val="00F70610"/>
    <w:rsid w:val="00F72974"/>
    <w:rsid w:val="00F73DE9"/>
    <w:rsid w:val="00F94650"/>
    <w:rsid w:val="00FA1636"/>
    <w:rsid w:val="00FA2DE1"/>
    <w:rsid w:val="00FB0A7E"/>
    <w:rsid w:val="00FE1248"/>
    <w:rsid w:val="00FE25A5"/>
    <w:rsid w:val="00FF7007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DD164"/>
  <w15:docId w15:val="{032F1D98-9A5D-49CB-B910-8F4F03F90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EAEDF0F236B993047997AEB50393C8AE3B1D30E27CBAA1743F155B020175D4A66B9DA564861A5X0m7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FD93F-31E5-44D7-A894-4F9B0041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2637</Words>
  <Characters>15032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9</cp:revision>
  <cp:lastPrinted>2022-03-29T07:49:00Z</cp:lastPrinted>
  <dcterms:created xsi:type="dcterms:W3CDTF">2022-03-21T12:16:00Z</dcterms:created>
  <dcterms:modified xsi:type="dcterms:W3CDTF">2022-04-14T12:16:00Z</dcterms:modified>
</cp:coreProperties>
</file>