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EAF6" w14:textId="77777777" w:rsidR="0098053D" w:rsidRPr="00087654" w:rsidRDefault="00FF2CA4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865353" wp14:editId="16374935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097A4" w14:textId="77777777" w:rsidR="00A52839" w:rsidRPr="00087654" w:rsidRDefault="00A52839" w:rsidP="003857A2">
      <w:pPr>
        <w:jc w:val="center"/>
        <w:rPr>
          <w:sz w:val="18"/>
          <w:szCs w:val="28"/>
        </w:rPr>
      </w:pPr>
    </w:p>
    <w:p w14:paraId="42E631DD" w14:textId="77777777"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14:paraId="1413C979" w14:textId="77777777"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14:paraId="5624E6CB" w14:textId="77777777" w:rsidR="003857A2" w:rsidRPr="00087654" w:rsidRDefault="003857A2" w:rsidP="003857A2">
      <w:pPr>
        <w:jc w:val="center"/>
        <w:rPr>
          <w:sz w:val="28"/>
          <w:szCs w:val="28"/>
        </w:rPr>
      </w:pPr>
    </w:p>
    <w:p w14:paraId="60B6F0A8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653B40FC" w14:textId="77777777"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14:paraId="2D38E93A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14:paraId="7B581C33" w14:textId="77777777" w:rsidR="00A52839" w:rsidRPr="00087654" w:rsidRDefault="00A52839" w:rsidP="00A52839">
      <w:pPr>
        <w:rPr>
          <w:b/>
        </w:rPr>
      </w:pPr>
    </w:p>
    <w:p w14:paraId="7E3ED153" w14:textId="77777777"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14:paraId="4AF166A5" w14:textId="77777777"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14:paraId="29FBADC5" w14:textId="77777777" w:rsidR="003857A2" w:rsidRPr="00087654" w:rsidRDefault="003857A2" w:rsidP="003857A2">
      <w:pPr>
        <w:rPr>
          <w:sz w:val="2"/>
          <w:szCs w:val="2"/>
        </w:rPr>
      </w:pPr>
    </w:p>
    <w:p w14:paraId="374632A3" w14:textId="7707A402" w:rsidR="003857A2" w:rsidRPr="00087654" w:rsidRDefault="00370D2F" w:rsidP="003857A2">
      <w:pPr>
        <w:jc w:val="center"/>
        <w:rPr>
          <w:rFonts w:ascii="Arial" w:hAnsi="Arial" w:cs="Arial"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00369E" wp14:editId="1997FE68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3495" r="1968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DE33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3C265D" wp14:editId="0356CA1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5080" r="1016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7DA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1B11696A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0605C4F4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26617605" w14:textId="6E30A46B" w:rsidR="003B7D0C" w:rsidRPr="00087654" w:rsidRDefault="003857A2" w:rsidP="003857A2">
      <w:pPr>
        <w:rPr>
          <w:sz w:val="28"/>
          <w:szCs w:val="28"/>
        </w:rPr>
      </w:pPr>
      <w:r w:rsidRPr="00087654">
        <w:rPr>
          <w:sz w:val="28"/>
          <w:szCs w:val="28"/>
        </w:rPr>
        <w:t>от «</w:t>
      </w:r>
      <w:r w:rsidR="002B1EEA">
        <w:rPr>
          <w:sz w:val="28"/>
          <w:szCs w:val="28"/>
          <w:u w:val="single"/>
        </w:rPr>
        <w:t>2</w:t>
      </w:r>
      <w:r w:rsidR="0062595B">
        <w:rPr>
          <w:sz w:val="28"/>
          <w:szCs w:val="28"/>
          <w:u w:val="single"/>
        </w:rPr>
        <w:t>6</w:t>
      </w:r>
      <w:r w:rsidRPr="00087654">
        <w:rPr>
          <w:sz w:val="28"/>
          <w:szCs w:val="28"/>
        </w:rPr>
        <w:t xml:space="preserve">» </w:t>
      </w:r>
      <w:r w:rsidR="0062595B">
        <w:rPr>
          <w:sz w:val="28"/>
          <w:szCs w:val="28"/>
        </w:rPr>
        <w:t>мая</w:t>
      </w:r>
      <w:r w:rsidR="009D3D5B" w:rsidRPr="00087654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20</w:t>
      </w:r>
      <w:r w:rsidR="003B454A">
        <w:rPr>
          <w:sz w:val="28"/>
          <w:szCs w:val="28"/>
        </w:rPr>
        <w:t>2</w:t>
      </w:r>
      <w:r w:rsidR="002B1EEA">
        <w:rPr>
          <w:sz w:val="28"/>
          <w:szCs w:val="28"/>
        </w:rPr>
        <w:t>1</w:t>
      </w:r>
      <w:r w:rsidR="003B454A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г.</w:t>
      </w:r>
      <w:r w:rsidR="00707274" w:rsidRPr="00087654">
        <w:rPr>
          <w:sz w:val="28"/>
          <w:szCs w:val="28"/>
        </w:rPr>
        <w:tab/>
      </w:r>
      <w:r w:rsidR="00707274"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  <w:t xml:space="preserve"> </w:t>
      </w:r>
      <w:r w:rsidR="009D3D5B" w:rsidRPr="00087654">
        <w:rPr>
          <w:sz w:val="28"/>
          <w:szCs w:val="28"/>
        </w:rPr>
        <w:t xml:space="preserve">           </w:t>
      </w:r>
      <w:r w:rsidR="00A52839" w:rsidRPr="00087654">
        <w:rPr>
          <w:sz w:val="28"/>
          <w:szCs w:val="28"/>
        </w:rPr>
        <w:tab/>
        <w:t xml:space="preserve"> </w:t>
      </w:r>
      <w:r w:rsidR="00A52839" w:rsidRPr="00087654">
        <w:rPr>
          <w:sz w:val="28"/>
          <w:szCs w:val="28"/>
        </w:rPr>
        <w:tab/>
      </w:r>
      <w:r w:rsidR="00272D7B">
        <w:rPr>
          <w:sz w:val="28"/>
          <w:szCs w:val="28"/>
        </w:rPr>
        <w:t xml:space="preserve"> </w:t>
      </w:r>
      <w:r w:rsidR="00471772">
        <w:rPr>
          <w:sz w:val="28"/>
          <w:szCs w:val="28"/>
        </w:rPr>
        <w:t xml:space="preserve">      </w:t>
      </w:r>
      <w:r w:rsidRPr="00AB5CA8">
        <w:rPr>
          <w:sz w:val="28"/>
          <w:szCs w:val="28"/>
        </w:rPr>
        <w:t>№</w:t>
      </w:r>
      <w:r w:rsidR="00FB2668">
        <w:rPr>
          <w:sz w:val="28"/>
          <w:szCs w:val="28"/>
          <w:u w:val="single"/>
        </w:rPr>
        <w:t xml:space="preserve"> </w:t>
      </w:r>
      <w:r w:rsidR="00471772">
        <w:rPr>
          <w:sz w:val="28"/>
          <w:szCs w:val="28"/>
          <w:u w:val="single"/>
        </w:rPr>
        <w:t>89</w:t>
      </w:r>
    </w:p>
    <w:p w14:paraId="03F96C32" w14:textId="77777777" w:rsidR="003B7D0C" w:rsidRPr="00087654" w:rsidRDefault="003B7D0C" w:rsidP="003B7D0C">
      <w:pPr>
        <w:rPr>
          <w:sz w:val="28"/>
          <w:szCs w:val="28"/>
        </w:rPr>
      </w:pPr>
    </w:p>
    <w:p w14:paraId="2688480B" w14:textId="77777777" w:rsidR="0062595B" w:rsidRPr="004908A2" w:rsidRDefault="0062595B" w:rsidP="0062595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08A2">
        <w:rPr>
          <w:sz w:val="28"/>
          <w:szCs w:val="28"/>
        </w:rPr>
        <w:t xml:space="preserve">Об утверждении Положения о муниципальных программах </w:t>
      </w:r>
    </w:p>
    <w:p w14:paraId="5540A86F" w14:textId="62D28D14" w:rsidR="0062595B" w:rsidRDefault="0062595B" w:rsidP="0062595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08A2">
        <w:rPr>
          <w:sz w:val="28"/>
          <w:szCs w:val="28"/>
        </w:rPr>
        <w:t>муниципального образования –</w:t>
      </w:r>
      <w:r>
        <w:rPr>
          <w:sz w:val="28"/>
          <w:szCs w:val="28"/>
        </w:rPr>
        <w:t xml:space="preserve"> Окское сельское поселение </w:t>
      </w:r>
    </w:p>
    <w:p w14:paraId="2C8A8D62" w14:textId="77777777" w:rsidR="0062595B" w:rsidRPr="004908A2" w:rsidRDefault="0062595B" w:rsidP="0062595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Рязанского муниципального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4908A2">
        <w:rPr>
          <w:sz w:val="28"/>
          <w:szCs w:val="28"/>
        </w:rPr>
        <w:t xml:space="preserve">Рязанской области </w:t>
      </w:r>
    </w:p>
    <w:p w14:paraId="5A5EA105" w14:textId="77777777" w:rsidR="0062595B" w:rsidRPr="004908A2" w:rsidRDefault="0062595B" w:rsidP="0062595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B543466" w14:textId="26D2FB76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95B">
        <w:rPr>
          <w:color w:val="333333"/>
          <w:sz w:val="28"/>
          <w:szCs w:val="28"/>
          <w:shd w:val="clear" w:color="auto" w:fill="FFFFFF"/>
        </w:rPr>
        <w:t>Рассмотрев протест прокуратуры района от 19.03.2021</w:t>
      </w:r>
      <w:r>
        <w:rPr>
          <w:color w:val="333333"/>
          <w:sz w:val="28"/>
          <w:szCs w:val="28"/>
          <w:shd w:val="clear" w:color="auto" w:fill="FFFFFF"/>
        </w:rPr>
        <w:t xml:space="preserve"> г., </w:t>
      </w:r>
      <w:r>
        <w:rPr>
          <w:sz w:val="28"/>
          <w:szCs w:val="28"/>
        </w:rPr>
        <w:t>в</w:t>
      </w:r>
      <w:r w:rsidRPr="004908A2">
        <w:rPr>
          <w:sz w:val="28"/>
          <w:szCs w:val="28"/>
        </w:rPr>
        <w:t xml:space="preserve"> соответствии со статьёй 179 Бюджетного кодекса Российской Федерации</w:t>
      </w:r>
      <w:r>
        <w:rPr>
          <w:sz w:val="28"/>
          <w:szCs w:val="28"/>
        </w:rPr>
        <w:t>,</w:t>
      </w:r>
      <w:r w:rsidRPr="004908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4908A2">
          <w:rPr>
            <w:sz w:val="28"/>
            <w:szCs w:val="28"/>
          </w:rPr>
          <w:t>Уставом</w:t>
        </w:r>
      </w:hyperlink>
      <w:r w:rsidRPr="004908A2">
        <w:rPr>
          <w:sz w:val="28"/>
          <w:szCs w:val="28"/>
        </w:rPr>
        <w:t xml:space="preserve"> муниципального образования - </w:t>
      </w:r>
      <w:r>
        <w:rPr>
          <w:sz w:val="28"/>
          <w:szCs w:val="28"/>
        </w:rPr>
        <w:t>Окское сельское поселение Рязанского муниципального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08A2">
        <w:rPr>
          <w:sz w:val="28"/>
          <w:szCs w:val="28"/>
        </w:rPr>
        <w:t xml:space="preserve"> Рязанской области, администрация муниципального образования - </w:t>
      </w:r>
      <w:r>
        <w:rPr>
          <w:sz w:val="28"/>
          <w:szCs w:val="28"/>
        </w:rPr>
        <w:t>Окское сельское поселение Рязанского муниципального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08A2">
        <w:rPr>
          <w:sz w:val="28"/>
          <w:szCs w:val="28"/>
        </w:rPr>
        <w:t xml:space="preserve"> Рязанской области</w:t>
      </w:r>
    </w:p>
    <w:p w14:paraId="686B295C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21E9572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4908A2">
        <w:rPr>
          <w:sz w:val="28"/>
          <w:szCs w:val="28"/>
        </w:rPr>
        <w:t>ПОСТАНОВЛЯЕТ:</w:t>
      </w:r>
    </w:p>
    <w:p w14:paraId="1A582D41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43CCCD63" w14:textId="4D72274C" w:rsidR="0062595B" w:rsidRDefault="0062595B" w:rsidP="0062595B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Утвердить Положение о муниципальных программах муниципального образования – </w:t>
      </w:r>
      <w:r>
        <w:rPr>
          <w:sz w:val="28"/>
          <w:szCs w:val="28"/>
        </w:rPr>
        <w:t>Окское сельское поселение Рязанского муниципального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08A2">
        <w:rPr>
          <w:sz w:val="28"/>
          <w:szCs w:val="28"/>
        </w:rPr>
        <w:t xml:space="preserve"> Рязанской области согласно приложению к настоящему постановлению.</w:t>
      </w:r>
    </w:p>
    <w:p w14:paraId="22F02057" w14:textId="2A948965" w:rsidR="0062595B" w:rsidRDefault="0062595B" w:rsidP="0062595B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Завершить реализацию действующих муниципальных программ муниципального образования – Окское сельское поселение Рязанского муниципального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08A2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 (далее – Окское сельское поселение) в срок до 1 января 2022 года.</w:t>
      </w:r>
    </w:p>
    <w:p w14:paraId="7115671E" w14:textId="1A9DB5D1" w:rsidR="0062595B" w:rsidRPr="008B7B56" w:rsidRDefault="0062595B" w:rsidP="0062595B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действующих муниципальных программ Окское сельское поселение, реализацию которых планируется осуществлять в 2022 и последующих годах, подлежат включению в новые муниципальные программы муниципального образования Окское сельское поселение.</w:t>
      </w:r>
    </w:p>
    <w:p w14:paraId="5D21EEF8" w14:textId="77777777" w:rsidR="0062595B" w:rsidRPr="004908A2" w:rsidRDefault="0062595B" w:rsidP="0062595B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Признать утратившими силу:</w:t>
      </w:r>
    </w:p>
    <w:p w14:paraId="79D990B5" w14:textId="64860772" w:rsidR="0062595B" w:rsidRPr="004908A2" w:rsidRDefault="0062595B" w:rsidP="0062595B">
      <w:pPr>
        <w:pStyle w:val="a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lastRenderedPageBreak/>
        <w:t xml:space="preserve">1) </w:t>
      </w:r>
      <w:r w:rsidRPr="004908A2">
        <w:rPr>
          <w:spacing w:val="4"/>
          <w:sz w:val="28"/>
          <w:szCs w:val="28"/>
        </w:rPr>
        <w:t xml:space="preserve">постановление администрации муниципального образования - </w:t>
      </w:r>
      <w:r w:rsidR="00471772">
        <w:rPr>
          <w:spacing w:val="4"/>
          <w:sz w:val="28"/>
          <w:szCs w:val="28"/>
        </w:rPr>
        <w:t>Окское</w:t>
      </w:r>
      <w:r>
        <w:rPr>
          <w:spacing w:val="4"/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Рязанского муниципального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08A2">
        <w:rPr>
          <w:sz w:val="28"/>
          <w:szCs w:val="28"/>
        </w:rPr>
        <w:t xml:space="preserve"> Рязанской области</w:t>
      </w:r>
      <w:r w:rsidRPr="004908A2">
        <w:rPr>
          <w:spacing w:val="4"/>
          <w:sz w:val="28"/>
          <w:szCs w:val="28"/>
        </w:rPr>
        <w:t xml:space="preserve"> от </w:t>
      </w:r>
      <w:r w:rsidR="00471772">
        <w:rPr>
          <w:spacing w:val="4"/>
          <w:sz w:val="28"/>
          <w:szCs w:val="28"/>
        </w:rPr>
        <w:t>15 мая</w:t>
      </w:r>
      <w:r>
        <w:rPr>
          <w:spacing w:val="4"/>
          <w:sz w:val="28"/>
          <w:szCs w:val="28"/>
        </w:rPr>
        <w:t xml:space="preserve"> 20</w:t>
      </w:r>
      <w:r w:rsidR="00471772">
        <w:rPr>
          <w:spacing w:val="4"/>
          <w:sz w:val="28"/>
          <w:szCs w:val="28"/>
        </w:rPr>
        <w:t>15 г.</w:t>
      </w:r>
      <w:r>
        <w:rPr>
          <w:spacing w:val="4"/>
          <w:sz w:val="28"/>
          <w:szCs w:val="28"/>
        </w:rPr>
        <w:t xml:space="preserve"> </w:t>
      </w:r>
      <w:r w:rsidRPr="004908A2">
        <w:rPr>
          <w:sz w:val="28"/>
          <w:szCs w:val="28"/>
        </w:rPr>
        <w:t xml:space="preserve">№ </w:t>
      </w:r>
      <w:r w:rsidR="00471772">
        <w:rPr>
          <w:sz w:val="28"/>
          <w:szCs w:val="28"/>
        </w:rPr>
        <w:t>27а</w:t>
      </w:r>
      <w:r w:rsidRPr="004908A2">
        <w:rPr>
          <w:sz w:val="28"/>
          <w:szCs w:val="28"/>
        </w:rPr>
        <w:t xml:space="preserve"> </w:t>
      </w:r>
      <w:r w:rsidRPr="00471772">
        <w:rPr>
          <w:sz w:val="28"/>
          <w:szCs w:val="28"/>
        </w:rPr>
        <w:t>«</w:t>
      </w:r>
      <w:r w:rsidR="00471772" w:rsidRPr="00471772">
        <w:rPr>
          <w:sz w:val="28"/>
          <w:szCs w:val="28"/>
        </w:rPr>
        <w:t>О муниципальных программах муниципального образования – Окское сельское поселение Рязанского муниципального района Рязанской области</w:t>
      </w:r>
      <w:r w:rsidRPr="00471772">
        <w:rPr>
          <w:sz w:val="28"/>
          <w:szCs w:val="28"/>
        </w:rPr>
        <w:t>».</w:t>
      </w:r>
    </w:p>
    <w:p w14:paraId="2A91702F" w14:textId="506550A8" w:rsidR="0062595B" w:rsidRPr="004908A2" w:rsidRDefault="0062595B" w:rsidP="0062595B">
      <w:pPr>
        <w:pStyle w:val="a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08A2">
        <w:rPr>
          <w:sz w:val="28"/>
          <w:szCs w:val="28"/>
        </w:rPr>
        <w:t xml:space="preserve">. Настоящее постановление подлежит официальному опубликованию в «Информационном вестнике муниципального образования - </w:t>
      </w:r>
      <w:r>
        <w:rPr>
          <w:sz w:val="28"/>
          <w:szCs w:val="28"/>
        </w:rPr>
        <w:t>Окское сельское поселение Рязанского</w:t>
      </w:r>
      <w:r w:rsidRPr="004908A2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08A2">
        <w:rPr>
          <w:sz w:val="28"/>
          <w:szCs w:val="28"/>
        </w:rPr>
        <w:t xml:space="preserve"> Рязанской области» и размещению на официальном сайте администрации муниципального образования </w:t>
      </w:r>
      <w:r>
        <w:rPr>
          <w:sz w:val="28"/>
          <w:szCs w:val="28"/>
        </w:rPr>
        <w:t>–</w:t>
      </w:r>
      <w:r w:rsidRPr="00490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Окское сельское поселение </w:t>
      </w:r>
      <w:r w:rsidRPr="004908A2">
        <w:rPr>
          <w:sz w:val="28"/>
          <w:szCs w:val="28"/>
        </w:rPr>
        <w:t>Рязанск</w:t>
      </w:r>
      <w:r>
        <w:rPr>
          <w:sz w:val="28"/>
          <w:szCs w:val="28"/>
        </w:rPr>
        <w:t>ого</w:t>
      </w:r>
      <w:r w:rsidRPr="004908A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08A2">
        <w:rPr>
          <w:sz w:val="28"/>
          <w:szCs w:val="28"/>
        </w:rPr>
        <w:t xml:space="preserve"> Рязанской области.</w:t>
      </w:r>
    </w:p>
    <w:p w14:paraId="28897B70" w14:textId="77777777" w:rsidR="0062595B" w:rsidRPr="004908A2" w:rsidRDefault="0062595B" w:rsidP="0062595B">
      <w:pPr>
        <w:pStyle w:val="a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08A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4908A2">
        <w:rPr>
          <w:sz w:val="28"/>
          <w:szCs w:val="28"/>
        </w:rPr>
        <w:t xml:space="preserve"> </w:t>
      </w:r>
    </w:p>
    <w:p w14:paraId="0099A4CF" w14:textId="77777777" w:rsidR="00182C4A" w:rsidRPr="00182C4A" w:rsidRDefault="00182C4A" w:rsidP="00182C4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14:paraId="21543D18" w14:textId="77777777" w:rsidR="00FA2474" w:rsidRPr="00182C4A" w:rsidRDefault="00FA2474" w:rsidP="00272D7B">
      <w:pPr>
        <w:jc w:val="both"/>
        <w:rPr>
          <w:sz w:val="28"/>
          <w:szCs w:val="28"/>
        </w:rPr>
      </w:pPr>
    </w:p>
    <w:p w14:paraId="37B8756C" w14:textId="77777777" w:rsidR="00FA2474" w:rsidRPr="00182C4A" w:rsidRDefault="00FA2474" w:rsidP="00473552">
      <w:pPr>
        <w:ind w:left="60"/>
        <w:jc w:val="both"/>
        <w:rPr>
          <w:sz w:val="28"/>
          <w:szCs w:val="28"/>
        </w:rPr>
      </w:pPr>
    </w:p>
    <w:p w14:paraId="3A7D7BF3" w14:textId="6C277C92" w:rsidR="00FA2474" w:rsidRDefault="00AB5CA8" w:rsidP="00AB5CA8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Окского сельского поселения</w:t>
      </w:r>
      <w:r>
        <w:rPr>
          <w:sz w:val="28"/>
          <w:szCs w:val="28"/>
        </w:rPr>
        <w:tab/>
        <w:t xml:space="preserve">   </w:t>
      </w:r>
      <w:r w:rsidR="0047177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А.В.Трушин</w:t>
      </w:r>
      <w:proofErr w:type="spellEnd"/>
    </w:p>
    <w:p w14:paraId="7B08F4FC" w14:textId="77777777" w:rsidR="00FA2474" w:rsidRDefault="00FA2474" w:rsidP="00473552">
      <w:pPr>
        <w:jc w:val="both"/>
        <w:rPr>
          <w:sz w:val="28"/>
          <w:szCs w:val="28"/>
        </w:rPr>
      </w:pPr>
    </w:p>
    <w:p w14:paraId="21AB7457" w14:textId="05D07A4D" w:rsidR="0010618A" w:rsidRDefault="0010618A" w:rsidP="00473552">
      <w:pPr>
        <w:jc w:val="both"/>
        <w:rPr>
          <w:sz w:val="28"/>
          <w:szCs w:val="28"/>
        </w:rPr>
      </w:pPr>
    </w:p>
    <w:p w14:paraId="29F0960B" w14:textId="0DB8F512" w:rsidR="0062595B" w:rsidRDefault="0062595B" w:rsidP="00473552">
      <w:pPr>
        <w:jc w:val="both"/>
        <w:rPr>
          <w:sz w:val="28"/>
          <w:szCs w:val="28"/>
        </w:rPr>
      </w:pPr>
    </w:p>
    <w:p w14:paraId="0B9E7B8C" w14:textId="59F672B0" w:rsidR="0062595B" w:rsidRDefault="0062595B" w:rsidP="00473552">
      <w:pPr>
        <w:jc w:val="both"/>
        <w:rPr>
          <w:sz w:val="28"/>
          <w:szCs w:val="28"/>
        </w:rPr>
      </w:pPr>
    </w:p>
    <w:p w14:paraId="5E9AB90E" w14:textId="70BA363C" w:rsidR="0062595B" w:rsidRDefault="0062595B" w:rsidP="00473552">
      <w:pPr>
        <w:jc w:val="both"/>
        <w:rPr>
          <w:sz w:val="28"/>
          <w:szCs w:val="28"/>
        </w:rPr>
      </w:pPr>
    </w:p>
    <w:p w14:paraId="32BF8812" w14:textId="78D3E025" w:rsidR="0062595B" w:rsidRDefault="0062595B" w:rsidP="00473552">
      <w:pPr>
        <w:jc w:val="both"/>
        <w:rPr>
          <w:sz w:val="28"/>
          <w:szCs w:val="28"/>
        </w:rPr>
      </w:pPr>
    </w:p>
    <w:p w14:paraId="734AE1D3" w14:textId="1AC65B8F" w:rsidR="0062595B" w:rsidRDefault="0062595B" w:rsidP="00473552">
      <w:pPr>
        <w:jc w:val="both"/>
        <w:rPr>
          <w:sz w:val="28"/>
          <w:szCs w:val="28"/>
        </w:rPr>
      </w:pPr>
    </w:p>
    <w:p w14:paraId="46B332D3" w14:textId="63B19321" w:rsidR="0062595B" w:rsidRDefault="0062595B" w:rsidP="00473552">
      <w:pPr>
        <w:jc w:val="both"/>
        <w:rPr>
          <w:sz w:val="28"/>
          <w:szCs w:val="28"/>
        </w:rPr>
      </w:pPr>
    </w:p>
    <w:p w14:paraId="2E6647F5" w14:textId="24E35C38" w:rsidR="0062595B" w:rsidRDefault="0062595B" w:rsidP="00473552">
      <w:pPr>
        <w:jc w:val="both"/>
        <w:rPr>
          <w:sz w:val="28"/>
          <w:szCs w:val="28"/>
        </w:rPr>
      </w:pPr>
    </w:p>
    <w:p w14:paraId="41559E7F" w14:textId="0CAE32ED" w:rsidR="0062595B" w:rsidRDefault="0062595B" w:rsidP="00473552">
      <w:pPr>
        <w:jc w:val="both"/>
        <w:rPr>
          <w:sz w:val="28"/>
          <w:szCs w:val="28"/>
        </w:rPr>
      </w:pPr>
    </w:p>
    <w:p w14:paraId="11E457D6" w14:textId="000A66E4" w:rsidR="0062595B" w:rsidRDefault="0062595B" w:rsidP="00473552">
      <w:pPr>
        <w:jc w:val="both"/>
        <w:rPr>
          <w:sz w:val="28"/>
          <w:szCs w:val="28"/>
        </w:rPr>
      </w:pPr>
    </w:p>
    <w:p w14:paraId="2A19EA82" w14:textId="3F46411D" w:rsidR="0062595B" w:rsidRDefault="0062595B" w:rsidP="00473552">
      <w:pPr>
        <w:jc w:val="both"/>
        <w:rPr>
          <w:sz w:val="28"/>
          <w:szCs w:val="28"/>
        </w:rPr>
      </w:pPr>
    </w:p>
    <w:p w14:paraId="053CCC62" w14:textId="08796CB9" w:rsidR="0062595B" w:rsidRDefault="0062595B" w:rsidP="00473552">
      <w:pPr>
        <w:jc w:val="both"/>
        <w:rPr>
          <w:sz w:val="28"/>
          <w:szCs w:val="28"/>
        </w:rPr>
      </w:pPr>
    </w:p>
    <w:p w14:paraId="354CB3A0" w14:textId="5A93C05D" w:rsidR="0062595B" w:rsidRDefault="0062595B" w:rsidP="00473552">
      <w:pPr>
        <w:jc w:val="both"/>
        <w:rPr>
          <w:sz w:val="28"/>
          <w:szCs w:val="28"/>
        </w:rPr>
      </w:pPr>
    </w:p>
    <w:p w14:paraId="7147954F" w14:textId="6237FC9F" w:rsidR="0062595B" w:rsidRDefault="0062595B" w:rsidP="00473552">
      <w:pPr>
        <w:jc w:val="both"/>
        <w:rPr>
          <w:sz w:val="28"/>
          <w:szCs w:val="28"/>
        </w:rPr>
      </w:pPr>
    </w:p>
    <w:p w14:paraId="18E34298" w14:textId="617E8B19" w:rsidR="0062595B" w:rsidRDefault="0062595B" w:rsidP="00473552">
      <w:pPr>
        <w:jc w:val="both"/>
        <w:rPr>
          <w:sz w:val="28"/>
          <w:szCs w:val="28"/>
        </w:rPr>
      </w:pPr>
    </w:p>
    <w:p w14:paraId="4EAB1BAB" w14:textId="155143F1" w:rsidR="0062595B" w:rsidRDefault="0062595B" w:rsidP="00473552">
      <w:pPr>
        <w:jc w:val="both"/>
        <w:rPr>
          <w:sz w:val="28"/>
          <w:szCs w:val="28"/>
        </w:rPr>
      </w:pPr>
    </w:p>
    <w:p w14:paraId="69A83FB4" w14:textId="76A0BD58" w:rsidR="0062595B" w:rsidRDefault="0062595B" w:rsidP="00473552">
      <w:pPr>
        <w:jc w:val="both"/>
        <w:rPr>
          <w:sz w:val="28"/>
          <w:szCs w:val="28"/>
        </w:rPr>
      </w:pPr>
    </w:p>
    <w:p w14:paraId="0F8CDAD3" w14:textId="29B37BE3" w:rsidR="0062595B" w:rsidRDefault="0062595B" w:rsidP="00473552">
      <w:pPr>
        <w:jc w:val="both"/>
        <w:rPr>
          <w:sz w:val="28"/>
          <w:szCs w:val="28"/>
        </w:rPr>
      </w:pPr>
    </w:p>
    <w:p w14:paraId="65A485E2" w14:textId="73B127CF" w:rsidR="0062595B" w:rsidRDefault="0062595B" w:rsidP="00473552">
      <w:pPr>
        <w:jc w:val="both"/>
        <w:rPr>
          <w:sz w:val="28"/>
          <w:szCs w:val="28"/>
        </w:rPr>
      </w:pPr>
    </w:p>
    <w:p w14:paraId="6E5121F0" w14:textId="398FEA33" w:rsidR="0062595B" w:rsidRDefault="0062595B" w:rsidP="00473552">
      <w:pPr>
        <w:jc w:val="both"/>
        <w:rPr>
          <w:sz w:val="28"/>
          <w:szCs w:val="28"/>
        </w:rPr>
      </w:pPr>
    </w:p>
    <w:p w14:paraId="611883A9" w14:textId="047FE222" w:rsidR="0062595B" w:rsidRDefault="0062595B" w:rsidP="00473552">
      <w:pPr>
        <w:jc w:val="both"/>
        <w:rPr>
          <w:sz w:val="28"/>
          <w:szCs w:val="28"/>
        </w:rPr>
      </w:pPr>
    </w:p>
    <w:p w14:paraId="3912EFDE" w14:textId="2688F65C" w:rsidR="0062595B" w:rsidRDefault="0062595B" w:rsidP="00473552">
      <w:pPr>
        <w:jc w:val="both"/>
        <w:rPr>
          <w:sz w:val="28"/>
          <w:szCs w:val="28"/>
        </w:rPr>
      </w:pPr>
    </w:p>
    <w:p w14:paraId="6F5FF1AC" w14:textId="4EC753E9" w:rsidR="0062595B" w:rsidRDefault="0062595B" w:rsidP="00473552">
      <w:pPr>
        <w:jc w:val="both"/>
        <w:rPr>
          <w:sz w:val="28"/>
          <w:szCs w:val="28"/>
        </w:rPr>
      </w:pPr>
    </w:p>
    <w:p w14:paraId="4FEAF85F" w14:textId="04472F7B" w:rsidR="0062595B" w:rsidRDefault="0062595B" w:rsidP="00473552">
      <w:pPr>
        <w:jc w:val="both"/>
        <w:rPr>
          <w:sz w:val="28"/>
          <w:szCs w:val="28"/>
        </w:rPr>
      </w:pPr>
    </w:p>
    <w:p w14:paraId="39F5226E" w14:textId="0C3697E7" w:rsidR="0062595B" w:rsidRDefault="0062595B" w:rsidP="00473552">
      <w:pPr>
        <w:jc w:val="both"/>
        <w:rPr>
          <w:sz w:val="28"/>
          <w:szCs w:val="28"/>
        </w:rPr>
      </w:pPr>
    </w:p>
    <w:p w14:paraId="256E2667" w14:textId="0DC3FAB6" w:rsidR="0062595B" w:rsidRDefault="0062595B" w:rsidP="00473552">
      <w:pPr>
        <w:jc w:val="both"/>
        <w:rPr>
          <w:sz w:val="28"/>
          <w:szCs w:val="28"/>
        </w:rPr>
      </w:pPr>
    </w:p>
    <w:p w14:paraId="3275E1EC" w14:textId="6F68F159" w:rsidR="0062595B" w:rsidRDefault="0062595B" w:rsidP="00473552">
      <w:pPr>
        <w:jc w:val="both"/>
        <w:rPr>
          <w:sz w:val="28"/>
          <w:szCs w:val="28"/>
        </w:rPr>
      </w:pPr>
    </w:p>
    <w:p w14:paraId="7BA962DD" w14:textId="61C63492" w:rsidR="0062595B" w:rsidRDefault="0062595B" w:rsidP="00473552">
      <w:pPr>
        <w:jc w:val="both"/>
        <w:rPr>
          <w:sz w:val="28"/>
          <w:szCs w:val="28"/>
        </w:rPr>
      </w:pPr>
    </w:p>
    <w:p w14:paraId="0BDBA2DA" w14:textId="77777777" w:rsidR="0062595B" w:rsidRDefault="0062595B" w:rsidP="00473552">
      <w:pPr>
        <w:jc w:val="both"/>
        <w:rPr>
          <w:sz w:val="28"/>
          <w:szCs w:val="28"/>
        </w:rPr>
      </w:pPr>
    </w:p>
    <w:p w14:paraId="6A89504F" w14:textId="77777777" w:rsidR="0062595B" w:rsidRPr="004908A2" w:rsidRDefault="0062595B" w:rsidP="0062595B">
      <w:pPr>
        <w:jc w:val="right"/>
        <w:rPr>
          <w:sz w:val="28"/>
          <w:szCs w:val="28"/>
        </w:rPr>
      </w:pPr>
      <w:r w:rsidRPr="004908A2">
        <w:rPr>
          <w:sz w:val="28"/>
          <w:szCs w:val="28"/>
        </w:rPr>
        <w:t>Приложение</w:t>
      </w:r>
    </w:p>
    <w:p w14:paraId="30DADAC4" w14:textId="77777777" w:rsidR="0062595B" w:rsidRPr="004908A2" w:rsidRDefault="0062595B" w:rsidP="0062595B">
      <w:pPr>
        <w:ind w:left="4962"/>
        <w:jc w:val="right"/>
        <w:rPr>
          <w:sz w:val="28"/>
          <w:szCs w:val="28"/>
        </w:rPr>
      </w:pPr>
      <w:r w:rsidRPr="004908A2">
        <w:rPr>
          <w:sz w:val="28"/>
          <w:szCs w:val="28"/>
        </w:rPr>
        <w:t>к постановлению администрации</w:t>
      </w:r>
    </w:p>
    <w:p w14:paraId="5707528A" w14:textId="77777777" w:rsidR="0062595B" w:rsidRPr="004908A2" w:rsidRDefault="0062595B" w:rsidP="0062595B">
      <w:pPr>
        <w:ind w:left="4962"/>
        <w:jc w:val="right"/>
        <w:rPr>
          <w:sz w:val="28"/>
          <w:szCs w:val="28"/>
        </w:rPr>
      </w:pPr>
      <w:r w:rsidRPr="004908A2">
        <w:rPr>
          <w:sz w:val="28"/>
          <w:szCs w:val="28"/>
        </w:rPr>
        <w:t xml:space="preserve">муниципального образования – </w:t>
      </w:r>
    </w:p>
    <w:p w14:paraId="4EF660F5" w14:textId="1FCBE1F0" w:rsidR="0062595B" w:rsidRDefault="0062595B" w:rsidP="0062595B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Окское сельское поселение</w:t>
      </w:r>
    </w:p>
    <w:p w14:paraId="5CF27543" w14:textId="77777777" w:rsidR="0062595B" w:rsidRPr="004908A2" w:rsidRDefault="0062595B" w:rsidP="0062595B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Рязанского муниципального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08A2">
        <w:rPr>
          <w:sz w:val="28"/>
          <w:szCs w:val="28"/>
        </w:rPr>
        <w:t xml:space="preserve"> </w:t>
      </w:r>
    </w:p>
    <w:p w14:paraId="5C897882" w14:textId="77777777" w:rsidR="0062595B" w:rsidRPr="004908A2" w:rsidRDefault="0062595B" w:rsidP="0062595B">
      <w:pPr>
        <w:ind w:left="4962"/>
        <w:jc w:val="right"/>
        <w:rPr>
          <w:sz w:val="28"/>
          <w:szCs w:val="28"/>
        </w:rPr>
      </w:pPr>
      <w:r w:rsidRPr="004908A2">
        <w:rPr>
          <w:sz w:val="28"/>
          <w:szCs w:val="28"/>
        </w:rPr>
        <w:t>Рязанской области</w:t>
      </w:r>
    </w:p>
    <w:p w14:paraId="20E10605" w14:textId="1BA3302E" w:rsidR="0062595B" w:rsidRPr="004908A2" w:rsidRDefault="0062595B" w:rsidP="0062595B">
      <w:pPr>
        <w:ind w:left="4962"/>
        <w:jc w:val="right"/>
        <w:rPr>
          <w:sz w:val="28"/>
          <w:szCs w:val="28"/>
        </w:rPr>
      </w:pPr>
      <w:r w:rsidRPr="004908A2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Pr="004908A2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4908A2">
        <w:rPr>
          <w:sz w:val="28"/>
          <w:szCs w:val="28"/>
        </w:rPr>
        <w:t xml:space="preserve"> 2021 г. № </w:t>
      </w:r>
      <w:r w:rsidR="00471772">
        <w:rPr>
          <w:sz w:val="28"/>
          <w:szCs w:val="28"/>
        </w:rPr>
        <w:t>89</w:t>
      </w:r>
    </w:p>
    <w:p w14:paraId="73B0ABC7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5BBAF9D0" w14:textId="77777777" w:rsidR="0062595B" w:rsidRPr="00A554D6" w:rsidRDefault="0062595B" w:rsidP="0062595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A554D6">
        <w:rPr>
          <w:b/>
          <w:sz w:val="28"/>
          <w:szCs w:val="28"/>
        </w:rPr>
        <w:t xml:space="preserve"> о муниципальных программах </w:t>
      </w:r>
    </w:p>
    <w:p w14:paraId="2F0E789B" w14:textId="0E8F7FED" w:rsidR="0062595B" w:rsidRPr="00A554D6" w:rsidRDefault="0062595B" w:rsidP="0062595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554D6">
        <w:rPr>
          <w:b/>
          <w:sz w:val="28"/>
          <w:szCs w:val="28"/>
        </w:rPr>
        <w:t xml:space="preserve">муниципального образования – </w:t>
      </w:r>
      <w:r>
        <w:rPr>
          <w:b/>
          <w:sz w:val="28"/>
          <w:szCs w:val="28"/>
        </w:rPr>
        <w:t>Окское</w:t>
      </w:r>
      <w:r w:rsidRPr="00A554D6">
        <w:rPr>
          <w:b/>
          <w:sz w:val="28"/>
          <w:szCs w:val="28"/>
        </w:rPr>
        <w:t xml:space="preserve"> сельское поселение </w:t>
      </w:r>
    </w:p>
    <w:p w14:paraId="59359631" w14:textId="77777777" w:rsidR="0062595B" w:rsidRDefault="0062595B" w:rsidP="0062595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554D6">
        <w:rPr>
          <w:b/>
          <w:sz w:val="28"/>
          <w:szCs w:val="28"/>
        </w:rPr>
        <w:t>Рязанского муниципального района Рязанской области</w:t>
      </w:r>
    </w:p>
    <w:p w14:paraId="77CFC55E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78D392BE" w14:textId="77777777" w:rsidR="0062595B" w:rsidRPr="004908A2" w:rsidRDefault="0062595B" w:rsidP="0062595B">
      <w:pPr>
        <w:pStyle w:val="a5"/>
        <w:widowControl w:val="0"/>
        <w:numPr>
          <w:ilvl w:val="0"/>
          <w:numId w:val="28"/>
        </w:numPr>
        <w:autoSpaceDE w:val="0"/>
        <w:autoSpaceDN w:val="0"/>
        <w:ind w:left="0" w:firstLine="709"/>
        <w:jc w:val="center"/>
        <w:rPr>
          <w:sz w:val="28"/>
          <w:szCs w:val="28"/>
        </w:rPr>
      </w:pPr>
      <w:r w:rsidRPr="004908A2">
        <w:rPr>
          <w:b/>
          <w:sz w:val="28"/>
          <w:szCs w:val="28"/>
        </w:rPr>
        <w:t>Общие положения</w:t>
      </w:r>
    </w:p>
    <w:p w14:paraId="67B17CEE" w14:textId="77777777" w:rsidR="0062595B" w:rsidRPr="004908A2" w:rsidRDefault="0062595B" w:rsidP="0062595B">
      <w:pPr>
        <w:pStyle w:val="a5"/>
        <w:widowControl w:val="0"/>
        <w:autoSpaceDE w:val="0"/>
        <w:autoSpaceDN w:val="0"/>
        <w:ind w:left="0" w:firstLine="709"/>
        <w:rPr>
          <w:sz w:val="28"/>
          <w:szCs w:val="28"/>
        </w:rPr>
      </w:pPr>
    </w:p>
    <w:p w14:paraId="1F12A4AF" w14:textId="77777777" w:rsidR="0062595B" w:rsidRPr="004908A2" w:rsidRDefault="0062595B" w:rsidP="0062595B">
      <w:pPr>
        <w:pStyle w:val="a5"/>
        <w:widowControl w:val="0"/>
        <w:numPr>
          <w:ilvl w:val="1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4908A2">
        <w:rPr>
          <w:bCs/>
          <w:sz w:val="28"/>
          <w:szCs w:val="28"/>
        </w:rPr>
        <w:t>Настоящее Положение определяет порядок принятия решений о разработке муниципальных программ, их формирования и реализации, порядок определения сроков реализации муниципальных программ, сроки их утверждения, а также порядок проведения и критерии оценки эффективности муниципальных программ.</w:t>
      </w:r>
    </w:p>
    <w:p w14:paraId="29448878" w14:textId="77777777" w:rsidR="0062595B" w:rsidRPr="004908A2" w:rsidRDefault="0062595B" w:rsidP="0062595B">
      <w:pPr>
        <w:pStyle w:val="a5"/>
        <w:widowControl w:val="0"/>
        <w:numPr>
          <w:ilvl w:val="1"/>
          <w:numId w:val="2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 Положении используются следующие понятия и термины:</w:t>
      </w:r>
    </w:p>
    <w:p w14:paraId="45343497" w14:textId="34E91BD1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муниципальная программа муниципального образования – </w:t>
      </w:r>
      <w:r>
        <w:rPr>
          <w:sz w:val="28"/>
          <w:szCs w:val="28"/>
        </w:rPr>
        <w:t>Окское сельское поселение Рязанского муниципального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08A2">
        <w:rPr>
          <w:sz w:val="28"/>
          <w:szCs w:val="28"/>
        </w:rPr>
        <w:t xml:space="preserve"> Рязанской области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– </w:t>
      </w:r>
      <w:r>
        <w:rPr>
          <w:sz w:val="28"/>
          <w:szCs w:val="28"/>
        </w:rPr>
        <w:t>Окское сельское поселение Рязанского муниципального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08A2">
        <w:rPr>
          <w:sz w:val="28"/>
          <w:szCs w:val="28"/>
        </w:rPr>
        <w:t xml:space="preserve"> Рязанской области (далее – </w:t>
      </w:r>
      <w:r>
        <w:rPr>
          <w:sz w:val="28"/>
          <w:szCs w:val="28"/>
        </w:rPr>
        <w:t>Окское сельское поселение</w:t>
      </w:r>
      <w:r w:rsidRPr="004908A2">
        <w:rPr>
          <w:sz w:val="28"/>
          <w:szCs w:val="28"/>
        </w:rPr>
        <w:t>);</w:t>
      </w:r>
    </w:p>
    <w:p w14:paraId="7ED26C41" w14:textId="3A9F1B7E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заказчик Программы – администрация муниципального образования – </w:t>
      </w:r>
      <w:r>
        <w:rPr>
          <w:sz w:val="28"/>
          <w:szCs w:val="28"/>
        </w:rPr>
        <w:t>Окское сельское поселение Рязанского муниципального</w:t>
      </w:r>
      <w:r w:rsidRPr="004908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08A2">
        <w:rPr>
          <w:sz w:val="28"/>
          <w:szCs w:val="28"/>
        </w:rPr>
        <w:t xml:space="preserve"> Рязанской области (далее – Администрация);</w:t>
      </w:r>
    </w:p>
    <w:p w14:paraId="698FECED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разработчик Программы – А</w:t>
      </w:r>
      <w:r>
        <w:rPr>
          <w:sz w:val="28"/>
          <w:szCs w:val="28"/>
        </w:rPr>
        <w:t>дминистрация</w:t>
      </w:r>
      <w:r w:rsidRPr="004908A2">
        <w:rPr>
          <w:sz w:val="28"/>
          <w:szCs w:val="28"/>
        </w:rPr>
        <w:t>;</w:t>
      </w:r>
    </w:p>
    <w:p w14:paraId="51812EEA" w14:textId="4DF6FC4C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инициатор разработки – глава А</w:t>
      </w:r>
      <w:r>
        <w:rPr>
          <w:sz w:val="28"/>
          <w:szCs w:val="28"/>
        </w:rPr>
        <w:t>дминистрации</w:t>
      </w:r>
      <w:r w:rsidRPr="004908A2">
        <w:rPr>
          <w:sz w:val="28"/>
          <w:szCs w:val="28"/>
        </w:rPr>
        <w:t>, муниципальные бюджетные учреждения</w:t>
      </w:r>
      <w:r w:rsidRPr="006A3B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490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Окское сельское поселение, </w:t>
      </w:r>
      <w:r w:rsidRPr="004908A2">
        <w:rPr>
          <w:sz w:val="28"/>
          <w:szCs w:val="28"/>
        </w:rPr>
        <w:t>(далее – муниципальные учреждения), направляющие свои предложения в Администрацию о решении проблемного вопроса программным методом;</w:t>
      </w:r>
    </w:p>
    <w:p w14:paraId="63F1B9A5" w14:textId="77777777" w:rsidR="0062595B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исполнитель Программы - </w:t>
      </w:r>
      <w:r>
        <w:rPr>
          <w:sz w:val="28"/>
          <w:szCs w:val="28"/>
        </w:rPr>
        <w:t>Администрация</w:t>
      </w:r>
      <w:r w:rsidRPr="004908A2">
        <w:rPr>
          <w:sz w:val="28"/>
          <w:szCs w:val="28"/>
        </w:rPr>
        <w:t>, муниципальные учреждения, осуществляющие исполнение конкретных мероприятий Программы;</w:t>
      </w:r>
    </w:p>
    <w:p w14:paraId="4B6BEBB2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 – юридические и (или) физические лица, участвующие в реализации Программы.</w:t>
      </w:r>
    </w:p>
    <w:p w14:paraId="063DF611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главный распорядитель – </w:t>
      </w:r>
      <w:r>
        <w:rPr>
          <w:sz w:val="28"/>
          <w:szCs w:val="28"/>
        </w:rPr>
        <w:t>Администрация</w:t>
      </w:r>
      <w:r w:rsidRPr="004908A2">
        <w:rPr>
          <w:sz w:val="28"/>
          <w:szCs w:val="28"/>
        </w:rPr>
        <w:t>;</w:t>
      </w:r>
    </w:p>
    <w:p w14:paraId="12159AF5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цель - описание ожидаемого социально-экономического результата реализации Программы;</w:t>
      </w:r>
    </w:p>
    <w:p w14:paraId="61E665FE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lastRenderedPageBreak/>
        <w:t>задачи - конкретизация направлений по достижению цели Программы;</w:t>
      </w:r>
    </w:p>
    <w:p w14:paraId="5EE3BBEE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программные мероприятия - перечень последовательных действий, направленных на решение поставленных задач;</w:t>
      </w:r>
    </w:p>
    <w:p w14:paraId="61AD808F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целевые индикаторы - количественные показатели, характеризующие степень достижения целей Программы, выполнения задач и реализации программных мероприятий по годам;</w:t>
      </w:r>
    </w:p>
    <w:p w14:paraId="5829EBC1" w14:textId="19D63DEB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экономическая эффективность - ожидаемый вклад Программы в экономическое развитие </w:t>
      </w:r>
      <w:r>
        <w:rPr>
          <w:sz w:val="28"/>
          <w:szCs w:val="28"/>
        </w:rPr>
        <w:t xml:space="preserve">муниципального образования - Окское сельское поселение </w:t>
      </w:r>
      <w:r w:rsidRPr="004908A2">
        <w:rPr>
          <w:sz w:val="28"/>
          <w:szCs w:val="28"/>
        </w:rPr>
        <w:t>(количественный показатель);</w:t>
      </w:r>
    </w:p>
    <w:p w14:paraId="5B4623FA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социальная эффективность - ожидаемый вклад реализации Программы в социальное развитие, показатели которого не могут быть выражены в стоимостной оценке (качественный показатель);</w:t>
      </w:r>
    </w:p>
    <w:p w14:paraId="2CDF17FF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бюджетная эффективность - относительный показатель эффекта для бюджета в результате реализации Программы, определяемый как отношение полученного бюджетом результата к затратам, расходам, обеспечившим его получение (количественный показатель).</w:t>
      </w:r>
    </w:p>
    <w:p w14:paraId="05A853E1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Понятия «национальный проект», «федеральный проект», «региональный проект», используемые в настоящем Положении, применяются в определениях, установленных постановлением Правительства Российской Федерации от 31.10.2018 № 1288 «О проектной деятельности в Правительстве Российской Федерации».</w:t>
      </w:r>
    </w:p>
    <w:p w14:paraId="25A681BB" w14:textId="77777777" w:rsidR="0062595B" w:rsidRPr="004908A2" w:rsidRDefault="0062595B" w:rsidP="0062595B">
      <w:pPr>
        <w:pStyle w:val="a5"/>
        <w:widowControl w:val="0"/>
        <w:numPr>
          <w:ilvl w:val="1"/>
          <w:numId w:val="2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Программа должна иметь срок реализации не менее трех лет.</w:t>
      </w:r>
    </w:p>
    <w:p w14:paraId="7FCBB61A" w14:textId="77777777" w:rsidR="0062595B" w:rsidRPr="004908A2" w:rsidRDefault="0062595B" w:rsidP="0062595B">
      <w:pPr>
        <w:pStyle w:val="a5"/>
        <w:widowControl w:val="0"/>
        <w:numPr>
          <w:ilvl w:val="1"/>
          <w:numId w:val="2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Формирование Программ осуществляется исходя из следующих принципов:</w:t>
      </w:r>
    </w:p>
    <w:p w14:paraId="4515F51D" w14:textId="6DF9E862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8A2">
        <w:rPr>
          <w:sz w:val="28"/>
          <w:szCs w:val="28"/>
        </w:rPr>
        <w:t xml:space="preserve">необходимость достижения целей и решения задач </w:t>
      </w:r>
      <w:r>
        <w:rPr>
          <w:sz w:val="28"/>
          <w:szCs w:val="28"/>
        </w:rPr>
        <w:t>С</w:t>
      </w:r>
      <w:r w:rsidRPr="004908A2"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>муниципального образования - Окское сельское поселение</w:t>
      </w:r>
      <w:r w:rsidRPr="004908A2">
        <w:rPr>
          <w:sz w:val="28"/>
          <w:szCs w:val="28"/>
        </w:rPr>
        <w:t>;</w:t>
      </w:r>
    </w:p>
    <w:p w14:paraId="76692223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8A2">
        <w:rPr>
          <w:sz w:val="28"/>
          <w:szCs w:val="28"/>
        </w:rPr>
        <w:t>необходимость регулирования отношений при реализации Программы, носящей межведомственный характер;</w:t>
      </w:r>
    </w:p>
    <w:p w14:paraId="3A4F994B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8A2">
        <w:rPr>
          <w:sz w:val="28"/>
          <w:szCs w:val="28"/>
        </w:rPr>
        <w:t>установление для Программ измеримых результатов ее реализации;</w:t>
      </w:r>
    </w:p>
    <w:p w14:paraId="1AB8A066" w14:textId="0D842A0D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8A2">
        <w:rPr>
          <w:sz w:val="28"/>
          <w:szCs w:val="28"/>
        </w:rPr>
        <w:t xml:space="preserve">необходимость выполнения условий федеральных и областных органов государственной власти в части участия в аналогичных государственных программах Российской Федерации, Рязанской области, требующих </w:t>
      </w:r>
      <w:proofErr w:type="spellStart"/>
      <w:r w:rsidRPr="004908A2">
        <w:rPr>
          <w:sz w:val="28"/>
          <w:szCs w:val="28"/>
        </w:rPr>
        <w:t>софинансирования</w:t>
      </w:r>
      <w:proofErr w:type="spellEnd"/>
      <w:r w:rsidRPr="004908A2">
        <w:rPr>
          <w:sz w:val="28"/>
          <w:szCs w:val="28"/>
        </w:rPr>
        <w:t xml:space="preserve">, и нормативного правового акта Российской Федерации, Рязанской области о предоставлении субсидий из федерального, областного бюджета бюджету </w:t>
      </w:r>
      <w:r>
        <w:rPr>
          <w:sz w:val="28"/>
          <w:szCs w:val="28"/>
        </w:rPr>
        <w:t>муниципального образования - Окское сельское поселение</w:t>
      </w:r>
      <w:r w:rsidRPr="004908A2">
        <w:rPr>
          <w:sz w:val="28"/>
          <w:szCs w:val="28"/>
        </w:rPr>
        <w:t xml:space="preserve"> на </w:t>
      </w:r>
      <w:proofErr w:type="spellStart"/>
      <w:r w:rsidRPr="004908A2">
        <w:rPr>
          <w:sz w:val="28"/>
          <w:szCs w:val="28"/>
        </w:rPr>
        <w:t>софинансирование</w:t>
      </w:r>
      <w:proofErr w:type="spellEnd"/>
      <w:r w:rsidRPr="004908A2">
        <w:rPr>
          <w:sz w:val="28"/>
          <w:szCs w:val="28"/>
        </w:rPr>
        <w:t xml:space="preserve"> расходных обязательств </w:t>
      </w:r>
      <w:r>
        <w:rPr>
          <w:sz w:val="28"/>
          <w:szCs w:val="28"/>
        </w:rPr>
        <w:t>муниципального образования - Окское сельское поселение</w:t>
      </w:r>
      <w:r w:rsidRPr="004908A2">
        <w:rPr>
          <w:sz w:val="28"/>
          <w:szCs w:val="28"/>
        </w:rPr>
        <w:t>;</w:t>
      </w:r>
    </w:p>
    <w:p w14:paraId="37EE2DD7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необходимость решения проблемы программным методом;</w:t>
      </w:r>
    </w:p>
    <w:p w14:paraId="47616134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участие в федеральных и региональных проектах.</w:t>
      </w:r>
    </w:p>
    <w:p w14:paraId="7DDAE865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908A2">
        <w:rPr>
          <w:sz w:val="28"/>
          <w:szCs w:val="28"/>
        </w:rPr>
        <w:t>. При наличии двух и более целей допускается включение в структуру Программы нескольких подпрограмм (не менее двух), направленных на решение конкретных задач в рамках Программы.</w:t>
      </w:r>
    </w:p>
    <w:p w14:paraId="52126918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Программа может включать подпрограмму, направленную на обеспечение реализации Программы.</w:t>
      </w:r>
    </w:p>
    <w:p w14:paraId="2756A80B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lastRenderedPageBreak/>
        <w:t>Подпрограмма может иметь срок действия равный или меньший, чем срок действия Программы.</w:t>
      </w:r>
    </w:p>
    <w:p w14:paraId="42797E2B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908A2">
        <w:rPr>
          <w:sz w:val="28"/>
          <w:szCs w:val="28"/>
        </w:rPr>
        <w:t xml:space="preserve">. При разработке или при внесении изменений в Программу не допускается дублирование мероприятий, целей и задач с действующими </w:t>
      </w:r>
      <w:r w:rsidRPr="004908A2">
        <w:rPr>
          <w:bCs/>
          <w:sz w:val="28"/>
          <w:szCs w:val="28"/>
        </w:rPr>
        <w:t>Программами, за исключением</w:t>
      </w:r>
      <w:r w:rsidRPr="004908A2">
        <w:rPr>
          <w:sz w:val="28"/>
          <w:szCs w:val="28"/>
        </w:rPr>
        <w:t xml:space="preserve"> мероприятий, целей и задач муниципальных проектов.</w:t>
      </w:r>
    </w:p>
    <w:p w14:paraId="49EA1F19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4908A2">
        <w:rPr>
          <w:sz w:val="28"/>
          <w:szCs w:val="28"/>
        </w:rPr>
        <w:t>. При разработке Программы и осуществлении контроля за ее реализацией выделяются следующие этапы:</w:t>
      </w:r>
    </w:p>
    <w:p w14:paraId="35B7D601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формирование, разработка </w:t>
      </w:r>
      <w:r w:rsidRPr="004908A2">
        <w:rPr>
          <w:bCs/>
          <w:sz w:val="28"/>
          <w:szCs w:val="28"/>
        </w:rPr>
        <w:t>и утверждение Программы</w:t>
      </w:r>
      <w:r w:rsidRPr="004908A2">
        <w:rPr>
          <w:sz w:val="28"/>
          <w:szCs w:val="28"/>
        </w:rPr>
        <w:t>;</w:t>
      </w:r>
    </w:p>
    <w:p w14:paraId="6899A89F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внесение изменений или досрочное прекращение Программы;</w:t>
      </w:r>
    </w:p>
    <w:p w14:paraId="69E6C7CE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контроль и отчетность при реализации Программы;</w:t>
      </w:r>
    </w:p>
    <w:p w14:paraId="558C2731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оценка эффективности реализации Программы.</w:t>
      </w:r>
    </w:p>
    <w:p w14:paraId="7CC85837" w14:textId="77777777" w:rsidR="0062595B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4908A2">
        <w:rPr>
          <w:sz w:val="28"/>
          <w:szCs w:val="28"/>
        </w:rPr>
        <w:t>. Муниципальные проекты (задачи, мероприятия муниципальных проектов) могут отражаться в виде структурных элементов (задач, мероприятий) в составе соответствующих Программ, в том числе муниципальные проекты, не финансируемые за счет бюджетных средств.</w:t>
      </w:r>
    </w:p>
    <w:p w14:paraId="2CED38E2" w14:textId="77777777" w:rsidR="0062595B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3ABF62B" w14:textId="77777777" w:rsidR="0062595B" w:rsidRDefault="0062595B" w:rsidP="0062595B">
      <w:pPr>
        <w:pStyle w:val="a5"/>
        <w:widowControl w:val="0"/>
        <w:numPr>
          <w:ilvl w:val="0"/>
          <w:numId w:val="28"/>
        </w:numPr>
        <w:autoSpaceDE w:val="0"/>
        <w:autoSpaceDN w:val="0"/>
        <w:ind w:left="0" w:firstLine="709"/>
        <w:jc w:val="center"/>
        <w:rPr>
          <w:b/>
          <w:sz w:val="28"/>
          <w:szCs w:val="28"/>
        </w:rPr>
      </w:pPr>
      <w:r w:rsidRPr="004908A2">
        <w:rPr>
          <w:b/>
          <w:sz w:val="28"/>
          <w:szCs w:val="28"/>
        </w:rPr>
        <w:t>Формирование, разработка и утверждение проекта Программы</w:t>
      </w:r>
    </w:p>
    <w:p w14:paraId="170F8EB7" w14:textId="77777777" w:rsidR="0062595B" w:rsidRPr="00B230EF" w:rsidRDefault="0062595B" w:rsidP="0062595B">
      <w:pPr>
        <w:pStyle w:val="a5"/>
        <w:widowControl w:val="0"/>
        <w:autoSpaceDE w:val="0"/>
        <w:autoSpaceDN w:val="0"/>
        <w:ind w:left="709"/>
        <w:rPr>
          <w:sz w:val="28"/>
          <w:szCs w:val="28"/>
        </w:rPr>
      </w:pPr>
    </w:p>
    <w:p w14:paraId="4AE2B3B5" w14:textId="6B17B2EC" w:rsidR="0062595B" w:rsidRPr="00B079BB" w:rsidRDefault="0062595B" w:rsidP="0062595B">
      <w:pPr>
        <w:pStyle w:val="a5"/>
        <w:widowControl w:val="0"/>
        <w:numPr>
          <w:ilvl w:val="1"/>
          <w:numId w:val="2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079BB">
        <w:rPr>
          <w:sz w:val="28"/>
          <w:szCs w:val="28"/>
        </w:rPr>
        <w:t xml:space="preserve">Разработка Программы осуществляется на основании перечня Программ, который утверждается </w:t>
      </w:r>
      <w:r w:rsidRPr="00B3529D">
        <w:rPr>
          <w:sz w:val="28"/>
          <w:szCs w:val="28"/>
        </w:rPr>
        <w:t xml:space="preserve">ежегодно в срок </w:t>
      </w:r>
      <w:r w:rsidRPr="008B7B56">
        <w:rPr>
          <w:sz w:val="28"/>
          <w:szCs w:val="28"/>
        </w:rPr>
        <w:t xml:space="preserve">до </w:t>
      </w:r>
      <w:r w:rsidR="002A25AC">
        <w:rPr>
          <w:sz w:val="28"/>
          <w:szCs w:val="28"/>
        </w:rPr>
        <w:t>01</w:t>
      </w:r>
      <w:r w:rsidRPr="008B7B56">
        <w:rPr>
          <w:sz w:val="28"/>
          <w:szCs w:val="28"/>
        </w:rPr>
        <w:t xml:space="preserve"> </w:t>
      </w:r>
      <w:r w:rsidR="002A25AC">
        <w:rPr>
          <w:sz w:val="28"/>
          <w:szCs w:val="28"/>
        </w:rPr>
        <w:t>июня</w:t>
      </w:r>
      <w:r w:rsidRPr="00CA1B58">
        <w:rPr>
          <w:sz w:val="28"/>
          <w:szCs w:val="28"/>
        </w:rPr>
        <w:t xml:space="preserve"> </w:t>
      </w:r>
      <w:r w:rsidRPr="00B3529D">
        <w:rPr>
          <w:sz w:val="28"/>
          <w:szCs w:val="28"/>
        </w:rPr>
        <w:t>текущего года постановлением Администрации.</w:t>
      </w:r>
    </w:p>
    <w:p w14:paraId="20B5E285" w14:textId="77777777" w:rsidR="0062595B" w:rsidRPr="004908A2" w:rsidRDefault="0062595B" w:rsidP="0062595B">
      <w:pPr>
        <w:pStyle w:val="a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Перечень Программ Администрации содержит:</w:t>
      </w:r>
    </w:p>
    <w:p w14:paraId="7CBFCB60" w14:textId="77777777" w:rsidR="0062595B" w:rsidRPr="004908A2" w:rsidRDefault="0062595B" w:rsidP="0062595B">
      <w:pPr>
        <w:pStyle w:val="a5"/>
        <w:widowControl w:val="0"/>
        <w:numPr>
          <w:ilvl w:val="0"/>
          <w:numId w:val="3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наименование Программы;</w:t>
      </w:r>
    </w:p>
    <w:p w14:paraId="64EA1184" w14:textId="77777777" w:rsidR="0062595B" w:rsidRPr="004908A2" w:rsidRDefault="0062595B" w:rsidP="0062595B">
      <w:pPr>
        <w:pStyle w:val="a5"/>
        <w:widowControl w:val="0"/>
        <w:numPr>
          <w:ilvl w:val="0"/>
          <w:numId w:val="3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наименование Подпрограммы.</w:t>
      </w:r>
    </w:p>
    <w:p w14:paraId="0AFA687C" w14:textId="7FE20CFB" w:rsidR="0062595B" w:rsidRPr="002A25AC" w:rsidRDefault="0062595B" w:rsidP="002A25AC">
      <w:pPr>
        <w:pStyle w:val="a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411E3">
        <w:rPr>
          <w:sz w:val="28"/>
          <w:szCs w:val="28"/>
        </w:rPr>
        <w:t xml:space="preserve">. </w:t>
      </w:r>
      <w:r w:rsidRPr="002A25AC">
        <w:rPr>
          <w:sz w:val="28"/>
          <w:szCs w:val="28"/>
        </w:rPr>
        <w:t>Программы подлежат утверждению постановлением Администрации.</w:t>
      </w:r>
    </w:p>
    <w:p w14:paraId="43871CF7" w14:textId="77777777" w:rsidR="0062595B" w:rsidRPr="004908A2" w:rsidRDefault="0062595B" w:rsidP="0062595B">
      <w:pPr>
        <w:pStyle w:val="a5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14:paraId="316EF7E1" w14:textId="77777777" w:rsidR="0062595B" w:rsidRPr="004908A2" w:rsidRDefault="0062595B" w:rsidP="0062595B">
      <w:pPr>
        <w:pStyle w:val="a5"/>
        <w:widowControl w:val="0"/>
        <w:numPr>
          <w:ilvl w:val="0"/>
          <w:numId w:val="28"/>
        </w:numPr>
        <w:autoSpaceDE w:val="0"/>
        <w:autoSpaceDN w:val="0"/>
        <w:jc w:val="center"/>
        <w:rPr>
          <w:b/>
          <w:sz w:val="28"/>
          <w:szCs w:val="28"/>
        </w:rPr>
      </w:pPr>
      <w:r w:rsidRPr="004908A2">
        <w:rPr>
          <w:b/>
          <w:sz w:val="28"/>
          <w:szCs w:val="28"/>
        </w:rPr>
        <w:t>Требования к содержанию Программы</w:t>
      </w:r>
    </w:p>
    <w:p w14:paraId="09283A39" w14:textId="77777777" w:rsidR="0062595B" w:rsidRPr="004908A2" w:rsidRDefault="0062595B" w:rsidP="0062595B">
      <w:pPr>
        <w:pStyle w:val="a5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14:paraId="674E5B1F" w14:textId="77777777" w:rsidR="0062595B" w:rsidRPr="004908A2" w:rsidRDefault="0062595B" w:rsidP="0062595B">
      <w:pPr>
        <w:pStyle w:val="a5"/>
        <w:widowControl w:val="0"/>
        <w:numPr>
          <w:ilvl w:val="1"/>
          <w:numId w:val="2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Проект Программы, не содержащей подпрограммы, состоит из следующих разделов:</w:t>
      </w:r>
    </w:p>
    <w:p w14:paraId="440A99DD" w14:textId="77777777" w:rsidR="0062595B" w:rsidRPr="004908A2" w:rsidRDefault="0062595B" w:rsidP="0062595B">
      <w:pPr>
        <w:pStyle w:val="a5"/>
        <w:widowControl w:val="0"/>
        <w:numPr>
          <w:ilvl w:val="2"/>
          <w:numId w:val="28"/>
        </w:numPr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 Паспорт Программы (информация, отражающаяся в паспорте, должна по содержанию соответствовать тексту Программы). Паспорт Программы оформляется по форме согласно приложению 1 к настоящему Положению.</w:t>
      </w:r>
    </w:p>
    <w:p w14:paraId="65BD98D0" w14:textId="77777777" w:rsidR="0062595B" w:rsidRPr="004908A2" w:rsidRDefault="0062595B" w:rsidP="0062595B">
      <w:pPr>
        <w:pStyle w:val="a5"/>
        <w:widowControl w:val="0"/>
        <w:numPr>
          <w:ilvl w:val="2"/>
          <w:numId w:val="28"/>
        </w:numPr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Характеристика проблемы (задачи), решение которой осуществляется путем реализации Программы.</w:t>
      </w:r>
    </w:p>
    <w:p w14:paraId="359C421F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Данный раздел должен содержать:</w:t>
      </w:r>
    </w:p>
    <w:p w14:paraId="46A181F1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характеристику проблемы, анализ причин ее возникновения с указанием основных оценочных показателей и сведений, обосновывающих необходимость решения указанной проблемы;</w:t>
      </w:r>
    </w:p>
    <w:p w14:paraId="3D02DCDB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целесообразность и необходимость решения проблемы программным методом;</w:t>
      </w:r>
    </w:p>
    <w:p w14:paraId="31DFA363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- в случае участия в реализации мероприятий Программы физических и юридических лиц, не являющихся исполнителями Программы, информация о </w:t>
      </w:r>
      <w:r w:rsidRPr="004908A2">
        <w:rPr>
          <w:sz w:val="28"/>
          <w:szCs w:val="28"/>
        </w:rPr>
        <w:lastRenderedPageBreak/>
        <w:t>прогнозных расходах данных участников на реализацию Программы.</w:t>
      </w:r>
    </w:p>
    <w:p w14:paraId="6B8BE108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3.1.3. Цель (цели) и задачи реализации Программы.</w:t>
      </w:r>
    </w:p>
    <w:p w14:paraId="7044E877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Указанный раздел должен содержать развернутые формулировки цели (целей) и задач Программы исходя из анализа проблемной ситуации.</w:t>
      </w:r>
    </w:p>
    <w:p w14:paraId="1E97011D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Цель Программы должна соответствовать следующим требованиям:</w:t>
      </w:r>
    </w:p>
    <w:p w14:paraId="22126DF5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-соответствие приоритетной проблеме, решение которой требует применения программного метода;</w:t>
      </w:r>
    </w:p>
    <w:p w14:paraId="3811213A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-конкретность (не допускаются размытые (нечеткие) формулировки, допускающие произвольное или неоднозначное толкование);</w:t>
      </w:r>
    </w:p>
    <w:p w14:paraId="04348404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-достижимость (цель должна быть достижима за период реализации Программы).</w:t>
      </w:r>
    </w:p>
    <w:p w14:paraId="6DB94E0A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Формулировка це</w:t>
      </w:r>
      <w:r>
        <w:rPr>
          <w:sz w:val="28"/>
          <w:szCs w:val="28"/>
        </w:rPr>
        <w:t>ли должна быть краткой и ясной.</w:t>
      </w:r>
    </w:p>
    <w:p w14:paraId="78F3C57F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Достижение цели обеспечивается за счет решения задач Программы.</w:t>
      </w:r>
    </w:p>
    <w:p w14:paraId="3AECA0AF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Задачи представляют собой самостоятельные части и должны соответствовать следующим требованиям:</w:t>
      </w:r>
    </w:p>
    <w:p w14:paraId="22DD23AE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-соответствие и упорядоченность по отношению к цели Программы;</w:t>
      </w:r>
    </w:p>
    <w:p w14:paraId="18AE9657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-измеримость в конкретных количественных показателях, определенность по срокам достижения.</w:t>
      </w:r>
    </w:p>
    <w:p w14:paraId="7CCA500F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14:paraId="786E4216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3.1.4. Механизм реализации Программы.</w:t>
      </w:r>
    </w:p>
    <w:p w14:paraId="38EA42E6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Раздел должен содержать:</w:t>
      </w:r>
    </w:p>
    <w:p w14:paraId="0E15439B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-описание системы управления Программой и контроля за ее реализацией;</w:t>
      </w:r>
    </w:p>
    <w:p w14:paraId="60CF40D0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-основные функции исполнителей Программы, участвующих в реализации Программы;</w:t>
      </w:r>
    </w:p>
    <w:p w14:paraId="09F64B8D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полномочия главных распорядителей;</w:t>
      </w:r>
    </w:p>
    <w:p w14:paraId="48BD077C" w14:textId="77777777" w:rsidR="0062595B" w:rsidRPr="004908A2" w:rsidRDefault="0062595B" w:rsidP="0062595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описание механизма финансирования.</w:t>
      </w:r>
    </w:p>
    <w:p w14:paraId="16D500C8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3.1.5. Сроки и этапы реализации Программы. </w:t>
      </w:r>
    </w:p>
    <w:p w14:paraId="048BBF3E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 данном разделе устанавливаются сроки реализации Программы на период ее действия (не менее трех лет), а также определяются этапы ее реализации (при необходимости). Для каждого из этапов необходимо определить промежуточные результаты Программы.</w:t>
      </w:r>
    </w:p>
    <w:p w14:paraId="0034650D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3.1.6. Ресурсное обеспечение Программы (с определением источников и объемов финансирования по годам и в целом на весь период реализации Программы).</w:t>
      </w:r>
    </w:p>
    <w:p w14:paraId="751547AF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3.1.7. Система программных мероприятий по форме согласно приложению 2 к настоящему Положению.</w:t>
      </w:r>
    </w:p>
    <w:p w14:paraId="4C6C0BF8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Все программные мероприятия должны быть взаимосвязаны с целью и задачами Программы.</w:t>
      </w:r>
    </w:p>
    <w:p w14:paraId="68141A02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 случае, если Программой предусматриваются бюджетные ассигнования на осуществление бюджетных инвестиций в объекты капитального строительства (далее - объекты), расходы на финансирование капитальных вложений указываются по каждому объекту.</w:t>
      </w:r>
    </w:p>
    <w:p w14:paraId="6636B4A9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3.1.8. Состав и сроки представления отчетности об исполнении Программы.</w:t>
      </w:r>
    </w:p>
    <w:p w14:paraId="5BBDB3D9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lastRenderedPageBreak/>
        <w:t>3.1.9. Целевые индикаторы эффективности исполнения Программы.</w:t>
      </w:r>
    </w:p>
    <w:p w14:paraId="17A980B9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Используемые индикаторы должны в максимально возможной степени соответствовать следующим требованиям:</w:t>
      </w:r>
    </w:p>
    <w:p w14:paraId="5CBBFA78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характеризовать степень достижения цели Программы, выполнения задач и реализации программных мероприятий;</w:t>
      </w:r>
    </w:p>
    <w:p w14:paraId="3284AF74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</w:r>
    </w:p>
    <w:p w14:paraId="274BB129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- однозначность (определение целевых индикаторов должно обеспечивать одинаковое понимание существа измеряемой характеристики, </w:t>
      </w:r>
      <w:r w:rsidRPr="00402002">
        <w:rPr>
          <w:sz w:val="28"/>
          <w:szCs w:val="28"/>
        </w:rPr>
        <w:t>как специалистам, так и конечным потребителям услуг);</w:t>
      </w:r>
    </w:p>
    <w:p w14:paraId="1DD83854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- обеспечивать непрерывное накопление данных и их сопоставимость за отдельные периоды с индикаторами, используемыми для оценки соответствующих </w:t>
      </w:r>
      <w:r>
        <w:rPr>
          <w:sz w:val="28"/>
          <w:szCs w:val="28"/>
        </w:rPr>
        <w:t>государственных</w:t>
      </w:r>
      <w:r w:rsidRPr="004908A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Рязанской области</w:t>
      </w:r>
      <w:r w:rsidRPr="004908A2">
        <w:rPr>
          <w:sz w:val="28"/>
          <w:szCs w:val="28"/>
        </w:rPr>
        <w:t xml:space="preserve"> (показатель учитывается при наличии государственной программы Рязанской области).</w:t>
      </w:r>
    </w:p>
    <w:p w14:paraId="0AF5BE78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Показатели целевых индикаторов Программы должны включать в себя количественные значения и быть взаимосвязаны с программными мероприятиями, представляются с разбивкой по годам и с отражением значений базового года.</w:t>
      </w:r>
    </w:p>
    <w:p w14:paraId="1098ADCE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proofErr w:type="gramStart"/>
      <w:r>
        <w:rPr>
          <w:sz w:val="28"/>
          <w:szCs w:val="28"/>
        </w:rPr>
        <w:t>10.</w:t>
      </w:r>
      <w:r w:rsidRPr="004908A2">
        <w:rPr>
          <w:sz w:val="28"/>
          <w:szCs w:val="28"/>
        </w:rPr>
        <w:t>Ожидаемые</w:t>
      </w:r>
      <w:proofErr w:type="gramEnd"/>
      <w:r w:rsidRPr="004908A2">
        <w:rPr>
          <w:sz w:val="28"/>
          <w:szCs w:val="28"/>
        </w:rPr>
        <w:t xml:space="preserve"> конечные результаты реализации Программы и показатели социально-экономической эффективности.</w:t>
      </w:r>
    </w:p>
    <w:p w14:paraId="4C5071C1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Ожидаемый конечный результат Программы и показатели экономической эффективности должны включать в себя количественные значения.</w:t>
      </w:r>
    </w:p>
    <w:p w14:paraId="4528E29D" w14:textId="77777777" w:rsidR="0062595B" w:rsidRPr="004908A2" w:rsidRDefault="0062595B" w:rsidP="0062595B">
      <w:pPr>
        <w:pStyle w:val="a5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Проект Программы, в состав которой входят подпрограммы, состоит из следующих разделов:</w:t>
      </w:r>
    </w:p>
    <w:p w14:paraId="4C8A7148" w14:textId="77777777" w:rsidR="0062595B" w:rsidRPr="004908A2" w:rsidRDefault="0062595B" w:rsidP="0062595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proofErr w:type="gramStart"/>
      <w:r>
        <w:rPr>
          <w:sz w:val="28"/>
          <w:szCs w:val="28"/>
        </w:rPr>
        <w:t>1.</w:t>
      </w:r>
      <w:r w:rsidRPr="004908A2">
        <w:rPr>
          <w:sz w:val="28"/>
          <w:szCs w:val="28"/>
        </w:rPr>
        <w:t>Паспорт</w:t>
      </w:r>
      <w:proofErr w:type="gramEnd"/>
      <w:r w:rsidRPr="004908A2">
        <w:rPr>
          <w:sz w:val="28"/>
          <w:szCs w:val="28"/>
        </w:rPr>
        <w:t xml:space="preserve"> Программы (по форме согласно приложению 1 к настоящему Положению).</w:t>
      </w:r>
    </w:p>
    <w:p w14:paraId="7628C599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>
        <w:rPr>
          <w:sz w:val="28"/>
        </w:rPr>
        <w:t>.2.</w:t>
      </w:r>
      <w:proofErr w:type="gramStart"/>
      <w:r>
        <w:rPr>
          <w:sz w:val="28"/>
        </w:rPr>
        <w:t>2.</w:t>
      </w:r>
      <w:r w:rsidRPr="004908A2">
        <w:rPr>
          <w:sz w:val="28"/>
        </w:rPr>
        <w:t>Характеристика</w:t>
      </w:r>
      <w:proofErr w:type="gramEnd"/>
      <w:r w:rsidRPr="004908A2">
        <w:rPr>
          <w:sz w:val="28"/>
        </w:rPr>
        <w:t xml:space="preserve"> проблемы (задачи), решение которой осуществляется путем реализации Программы.</w:t>
      </w:r>
    </w:p>
    <w:p w14:paraId="153174BF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3.2.3. Ресурсное обеспечение Программы (с определением источников и объемов финансирования по годам и в целом на весь период реализации Программы).</w:t>
      </w:r>
    </w:p>
    <w:p w14:paraId="25588819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>
        <w:rPr>
          <w:sz w:val="28"/>
        </w:rPr>
        <w:t>.2.</w:t>
      </w:r>
      <w:proofErr w:type="gramStart"/>
      <w:r>
        <w:rPr>
          <w:sz w:val="28"/>
        </w:rPr>
        <w:t>4.</w:t>
      </w:r>
      <w:r w:rsidRPr="004908A2">
        <w:rPr>
          <w:sz w:val="28"/>
        </w:rPr>
        <w:t>Состав</w:t>
      </w:r>
      <w:proofErr w:type="gramEnd"/>
      <w:r w:rsidRPr="004908A2">
        <w:rPr>
          <w:sz w:val="28"/>
        </w:rPr>
        <w:t xml:space="preserve"> и сроки представления отчетности об исполнении Программы.</w:t>
      </w:r>
    </w:p>
    <w:p w14:paraId="5069F036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>
        <w:rPr>
          <w:sz w:val="28"/>
        </w:rPr>
        <w:t>.2.</w:t>
      </w:r>
      <w:proofErr w:type="gramStart"/>
      <w:r>
        <w:rPr>
          <w:sz w:val="28"/>
        </w:rPr>
        <w:t>5.</w:t>
      </w:r>
      <w:r w:rsidRPr="004908A2">
        <w:rPr>
          <w:sz w:val="28"/>
        </w:rPr>
        <w:t>Ожидаемый</w:t>
      </w:r>
      <w:proofErr w:type="gramEnd"/>
      <w:r w:rsidRPr="004908A2">
        <w:rPr>
          <w:sz w:val="28"/>
        </w:rPr>
        <w:t xml:space="preserve"> конечный результат реализации Программы и показатели социально-экономической эффективности.</w:t>
      </w:r>
    </w:p>
    <w:p w14:paraId="0B312C40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>
        <w:rPr>
          <w:sz w:val="28"/>
        </w:rPr>
        <w:t>.</w:t>
      </w:r>
      <w:proofErr w:type="gramStart"/>
      <w:r>
        <w:rPr>
          <w:sz w:val="28"/>
        </w:rPr>
        <w:t>3.</w:t>
      </w:r>
      <w:r w:rsidRPr="004908A2">
        <w:rPr>
          <w:sz w:val="28"/>
        </w:rPr>
        <w:t>Подпрограмма</w:t>
      </w:r>
      <w:proofErr w:type="gramEnd"/>
      <w:r w:rsidRPr="004908A2">
        <w:rPr>
          <w:sz w:val="28"/>
        </w:rPr>
        <w:t xml:space="preserve"> состоит из следующих разделов:</w:t>
      </w:r>
    </w:p>
    <w:p w14:paraId="787B448D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>
        <w:rPr>
          <w:sz w:val="28"/>
        </w:rPr>
        <w:t>.3.</w:t>
      </w:r>
      <w:proofErr w:type="gramStart"/>
      <w:r>
        <w:rPr>
          <w:sz w:val="28"/>
        </w:rPr>
        <w:t>1.</w:t>
      </w:r>
      <w:r w:rsidRPr="004908A2">
        <w:rPr>
          <w:sz w:val="28"/>
        </w:rPr>
        <w:t>Цель</w:t>
      </w:r>
      <w:proofErr w:type="gramEnd"/>
      <w:r w:rsidRPr="004908A2">
        <w:rPr>
          <w:sz w:val="28"/>
        </w:rPr>
        <w:t xml:space="preserve"> и задачи реализации подпрограммы.</w:t>
      </w:r>
    </w:p>
    <w:p w14:paraId="2C01C2FF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>
        <w:rPr>
          <w:sz w:val="28"/>
        </w:rPr>
        <w:t>.3.</w:t>
      </w:r>
      <w:proofErr w:type="gramStart"/>
      <w:r>
        <w:rPr>
          <w:sz w:val="28"/>
        </w:rPr>
        <w:t>2.</w:t>
      </w:r>
      <w:r w:rsidRPr="004908A2">
        <w:rPr>
          <w:sz w:val="28"/>
        </w:rPr>
        <w:t>Сроки</w:t>
      </w:r>
      <w:proofErr w:type="gramEnd"/>
      <w:r w:rsidRPr="004908A2">
        <w:rPr>
          <w:sz w:val="28"/>
        </w:rPr>
        <w:t xml:space="preserve"> и этапы реализации подпрограммы.</w:t>
      </w:r>
    </w:p>
    <w:p w14:paraId="5AA26828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>
        <w:rPr>
          <w:sz w:val="28"/>
        </w:rPr>
        <w:t>.3.</w:t>
      </w:r>
      <w:proofErr w:type="gramStart"/>
      <w:r>
        <w:rPr>
          <w:sz w:val="28"/>
        </w:rPr>
        <w:t>3.</w:t>
      </w:r>
      <w:r w:rsidRPr="004908A2">
        <w:rPr>
          <w:sz w:val="28"/>
        </w:rPr>
        <w:t>Ресурсное</w:t>
      </w:r>
      <w:proofErr w:type="gramEnd"/>
      <w:r w:rsidRPr="004908A2">
        <w:rPr>
          <w:sz w:val="28"/>
        </w:rPr>
        <w:t xml:space="preserve"> обеспечение подпрограммы (с определением источников и объемов финансирования по годам и в целом на весь период реализации подпрограммы).</w:t>
      </w:r>
    </w:p>
    <w:p w14:paraId="2382B73A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>
        <w:rPr>
          <w:sz w:val="28"/>
        </w:rPr>
        <w:t>.3.</w:t>
      </w:r>
      <w:proofErr w:type="gramStart"/>
      <w:r>
        <w:rPr>
          <w:sz w:val="28"/>
        </w:rPr>
        <w:t>4.</w:t>
      </w:r>
      <w:r w:rsidRPr="004908A2">
        <w:rPr>
          <w:sz w:val="28"/>
        </w:rPr>
        <w:t>Механизм</w:t>
      </w:r>
      <w:proofErr w:type="gramEnd"/>
      <w:r w:rsidRPr="004908A2">
        <w:rPr>
          <w:sz w:val="28"/>
        </w:rPr>
        <w:t xml:space="preserve"> реализации подпрограммы.</w:t>
      </w:r>
    </w:p>
    <w:p w14:paraId="68BBE6BD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>
        <w:rPr>
          <w:sz w:val="28"/>
        </w:rPr>
        <w:t>.3.</w:t>
      </w:r>
      <w:proofErr w:type="gramStart"/>
      <w:r>
        <w:rPr>
          <w:sz w:val="28"/>
        </w:rPr>
        <w:t>5.</w:t>
      </w:r>
      <w:r w:rsidRPr="004908A2">
        <w:rPr>
          <w:sz w:val="28"/>
        </w:rPr>
        <w:t>Система</w:t>
      </w:r>
      <w:proofErr w:type="gramEnd"/>
      <w:r w:rsidRPr="004908A2">
        <w:rPr>
          <w:sz w:val="28"/>
        </w:rPr>
        <w:t xml:space="preserve"> программных мероприятий по форме согласно приложению 2 к настоящему Положению.</w:t>
      </w:r>
    </w:p>
    <w:p w14:paraId="0B8FC31F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lastRenderedPageBreak/>
        <w:t>3</w:t>
      </w:r>
      <w:r>
        <w:rPr>
          <w:sz w:val="28"/>
        </w:rPr>
        <w:t>.3.</w:t>
      </w:r>
      <w:proofErr w:type="gramStart"/>
      <w:r>
        <w:rPr>
          <w:sz w:val="28"/>
        </w:rPr>
        <w:t>6.</w:t>
      </w:r>
      <w:r w:rsidRPr="004908A2">
        <w:rPr>
          <w:sz w:val="28"/>
        </w:rPr>
        <w:t>Целевые</w:t>
      </w:r>
      <w:proofErr w:type="gramEnd"/>
      <w:r w:rsidRPr="004908A2">
        <w:rPr>
          <w:sz w:val="28"/>
        </w:rPr>
        <w:t xml:space="preserve"> индикаторы эффективности исполнения подпрограм</w:t>
      </w:r>
      <w:r>
        <w:rPr>
          <w:sz w:val="28"/>
        </w:rPr>
        <w:t>мы</w:t>
      </w:r>
      <w:r w:rsidRPr="004908A2">
        <w:rPr>
          <w:sz w:val="28"/>
        </w:rPr>
        <w:t>.</w:t>
      </w:r>
    </w:p>
    <w:p w14:paraId="253D234D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3.4. Содержание разделов, перечисленных в пунктах 3.2. и 3.3. должно соответствовать пункту 3.1. настоящего Положения.</w:t>
      </w:r>
    </w:p>
    <w:p w14:paraId="35800CCD" w14:textId="77777777" w:rsidR="0062595B" w:rsidRPr="004908A2" w:rsidRDefault="0062595B" w:rsidP="0062595B">
      <w:pPr>
        <w:ind w:firstLine="709"/>
        <w:jc w:val="center"/>
        <w:rPr>
          <w:sz w:val="28"/>
        </w:rPr>
      </w:pPr>
    </w:p>
    <w:p w14:paraId="0C77E76C" w14:textId="77777777" w:rsidR="0062595B" w:rsidRPr="004908A2" w:rsidRDefault="0062595B" w:rsidP="0062595B">
      <w:pPr>
        <w:pStyle w:val="a5"/>
        <w:numPr>
          <w:ilvl w:val="0"/>
          <w:numId w:val="28"/>
        </w:numPr>
        <w:jc w:val="center"/>
        <w:rPr>
          <w:b/>
          <w:sz w:val="28"/>
        </w:rPr>
      </w:pPr>
      <w:r w:rsidRPr="004908A2">
        <w:rPr>
          <w:b/>
          <w:sz w:val="28"/>
        </w:rPr>
        <w:t>Финансовое обеспечение реализации Программ</w:t>
      </w:r>
    </w:p>
    <w:p w14:paraId="6EF5D0A1" w14:textId="77777777" w:rsidR="0062595B" w:rsidRPr="004908A2" w:rsidRDefault="0062595B" w:rsidP="0062595B">
      <w:pPr>
        <w:ind w:firstLine="709"/>
        <w:jc w:val="both"/>
        <w:rPr>
          <w:sz w:val="28"/>
        </w:rPr>
      </w:pPr>
    </w:p>
    <w:p w14:paraId="6751ABBE" w14:textId="77777777" w:rsidR="0062595B" w:rsidRPr="004908A2" w:rsidRDefault="0062595B" w:rsidP="006259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4.1. Финансовое обеспечение реализации Программы осуществляется за счет соответствующих финансовых ресурсов, включая бюджеты бюджетной системы Российской Федерации, внебюджетные источники.</w:t>
      </w:r>
    </w:p>
    <w:p w14:paraId="43369095" w14:textId="0BBE0CA3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 xml:space="preserve">4.2. В случае, если в качестве финансового обеспечения мероприятий Программы предусмотрены субсидии, субвенции, иные межбюджетные трансферты из федерального и областного бюджетов бюджету </w:t>
      </w:r>
      <w:r>
        <w:rPr>
          <w:sz w:val="28"/>
        </w:rPr>
        <w:t>муниципального образования -</w:t>
      </w:r>
      <w:r>
        <w:rPr>
          <w:sz w:val="28"/>
          <w:szCs w:val="28"/>
        </w:rPr>
        <w:t xml:space="preserve"> Окское сельское поселение</w:t>
      </w:r>
      <w:r w:rsidRPr="004908A2">
        <w:rPr>
          <w:sz w:val="28"/>
        </w:rPr>
        <w:t>, состав и содержание разделов Программы (подпрограммы) подлежат изменению с учетом требований федеральных и региональных правовых актов.</w:t>
      </w:r>
    </w:p>
    <w:p w14:paraId="1F5587F0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4.3. Отбор программных мероприятий и объектов, предполагаемых к финансированию в рамках проекта Программы, осуществляется заказчиком Программы.</w:t>
      </w:r>
    </w:p>
    <w:p w14:paraId="2F4CB391" w14:textId="77777777" w:rsidR="0062595B" w:rsidRPr="004908A2" w:rsidRDefault="0062595B" w:rsidP="0062595B">
      <w:pPr>
        <w:ind w:firstLine="709"/>
        <w:jc w:val="both"/>
        <w:rPr>
          <w:i/>
          <w:sz w:val="28"/>
        </w:rPr>
      </w:pPr>
      <w:r w:rsidRPr="004908A2">
        <w:rPr>
          <w:sz w:val="28"/>
        </w:rPr>
        <w:t xml:space="preserve">4.4. Программы, предлагаемые к финансированию начиная с очередного финансового года, подлежат утверждению </w:t>
      </w:r>
      <w:r>
        <w:rPr>
          <w:sz w:val="28"/>
        </w:rPr>
        <w:t>А</w:t>
      </w:r>
      <w:r w:rsidRPr="004908A2">
        <w:rPr>
          <w:sz w:val="28"/>
        </w:rPr>
        <w:t xml:space="preserve">дминистрацией не позднее </w:t>
      </w:r>
      <w:r w:rsidRPr="008B7B56">
        <w:rPr>
          <w:sz w:val="28"/>
        </w:rPr>
        <w:t>01 июля текущего года.</w:t>
      </w:r>
    </w:p>
    <w:p w14:paraId="2C91900D" w14:textId="059E66A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 xml:space="preserve">4.5. Программы предлагаются к финансированию в текущем финансовом году, расходные обязательства которых не предусмотрены в решении </w:t>
      </w:r>
      <w:r>
        <w:rPr>
          <w:sz w:val="28"/>
        </w:rPr>
        <w:t xml:space="preserve">Совета депутатов муниципального образования - </w:t>
      </w:r>
      <w:r>
        <w:rPr>
          <w:sz w:val="28"/>
          <w:szCs w:val="28"/>
        </w:rPr>
        <w:t>Окское сельское поселение Рязанского муниципального района Рязанской области (далее – Совет депутатов)</w:t>
      </w:r>
      <w:r w:rsidRPr="004908A2">
        <w:rPr>
          <w:sz w:val="28"/>
        </w:rPr>
        <w:t xml:space="preserve"> о бюджете муниципального образования – </w:t>
      </w:r>
      <w:r>
        <w:rPr>
          <w:sz w:val="28"/>
          <w:szCs w:val="28"/>
        </w:rPr>
        <w:t>Окское сельское поселение</w:t>
      </w:r>
      <w:r w:rsidRPr="004908A2">
        <w:rPr>
          <w:sz w:val="28"/>
        </w:rPr>
        <w:t xml:space="preserve"> </w:t>
      </w:r>
      <w:r>
        <w:rPr>
          <w:sz w:val="28"/>
        </w:rPr>
        <w:t>Рязанского муниципального</w:t>
      </w:r>
      <w:r w:rsidRPr="004908A2">
        <w:rPr>
          <w:sz w:val="28"/>
        </w:rPr>
        <w:t xml:space="preserve"> район</w:t>
      </w:r>
      <w:r>
        <w:rPr>
          <w:sz w:val="28"/>
        </w:rPr>
        <w:t>а</w:t>
      </w:r>
      <w:r w:rsidRPr="004908A2">
        <w:rPr>
          <w:sz w:val="28"/>
        </w:rPr>
        <w:t xml:space="preserve"> Рязанской области, в случае:</w:t>
      </w:r>
    </w:p>
    <w:p w14:paraId="67501C69" w14:textId="77777777" w:rsidR="0062595B" w:rsidRPr="004908A2" w:rsidRDefault="0062595B" w:rsidP="006259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4908A2">
        <w:rPr>
          <w:sz w:val="28"/>
        </w:rPr>
        <w:t>поручения Губернатора Рязанской области;</w:t>
      </w:r>
    </w:p>
    <w:p w14:paraId="075ED23F" w14:textId="77777777" w:rsidR="0062595B" w:rsidRPr="004908A2" w:rsidRDefault="0062595B" w:rsidP="006259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4908A2">
        <w:rPr>
          <w:sz w:val="28"/>
        </w:rPr>
        <w:t>необходимости решения проблемы в текущем финансовом году программным методом при наличии источников финансирования;</w:t>
      </w:r>
    </w:p>
    <w:p w14:paraId="5BB47627" w14:textId="34493775" w:rsidR="0062595B" w:rsidRPr="004908A2" w:rsidRDefault="0062595B" w:rsidP="006259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4908A2">
        <w:rPr>
          <w:sz w:val="28"/>
        </w:rPr>
        <w:t xml:space="preserve">наличия нормативного правового акта Рязанской области о предоставлении в текущем году бюджету </w:t>
      </w:r>
      <w:r>
        <w:rPr>
          <w:sz w:val="28"/>
          <w:szCs w:val="28"/>
        </w:rPr>
        <w:t>муниципального образования - Окское сельское поселение</w:t>
      </w:r>
      <w:r w:rsidRPr="004908A2">
        <w:rPr>
          <w:sz w:val="28"/>
        </w:rPr>
        <w:t xml:space="preserve"> субсидий из областного бюджета, одним из условий, предоставления которых является принятие (утверждение) Программы, реализуемой за счет средств бюджета</w:t>
      </w:r>
      <w:r>
        <w:rPr>
          <w:sz w:val="28"/>
        </w:rPr>
        <w:t xml:space="preserve"> муниципального образования-</w:t>
      </w:r>
      <w:r w:rsidRPr="004908A2">
        <w:rPr>
          <w:sz w:val="28"/>
        </w:rPr>
        <w:t xml:space="preserve"> </w:t>
      </w:r>
      <w:r>
        <w:rPr>
          <w:sz w:val="28"/>
          <w:szCs w:val="28"/>
        </w:rPr>
        <w:t>Окское сельское поселение</w:t>
      </w:r>
      <w:r w:rsidRPr="004908A2">
        <w:rPr>
          <w:sz w:val="28"/>
        </w:rPr>
        <w:t>, соответствующей целям выделения указанных средств (принимается на период поступления средств из областного бюджета).</w:t>
      </w:r>
    </w:p>
    <w:p w14:paraId="3525AA02" w14:textId="77777777" w:rsidR="0062595B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Содержание Программы, предлагаемой к финансированию в текущем финансовом году, должно соответствовать пунктам 3.1.- 3.3.</w:t>
      </w:r>
      <w:r>
        <w:rPr>
          <w:sz w:val="28"/>
        </w:rPr>
        <w:t xml:space="preserve"> настоящего раздела.</w:t>
      </w:r>
    </w:p>
    <w:p w14:paraId="00F7E187" w14:textId="77777777" w:rsidR="0062595B" w:rsidRPr="004908A2" w:rsidRDefault="0062595B" w:rsidP="0062595B">
      <w:pPr>
        <w:jc w:val="both"/>
        <w:rPr>
          <w:sz w:val="28"/>
        </w:rPr>
      </w:pPr>
    </w:p>
    <w:p w14:paraId="4093A081" w14:textId="77777777" w:rsidR="0062595B" w:rsidRPr="004908A2" w:rsidRDefault="0062595B" w:rsidP="0062595B">
      <w:pPr>
        <w:pStyle w:val="a5"/>
        <w:numPr>
          <w:ilvl w:val="0"/>
          <w:numId w:val="28"/>
        </w:numPr>
        <w:ind w:left="0" w:firstLine="709"/>
        <w:jc w:val="center"/>
        <w:rPr>
          <w:b/>
          <w:sz w:val="28"/>
        </w:rPr>
      </w:pPr>
      <w:r w:rsidRPr="004908A2">
        <w:rPr>
          <w:b/>
          <w:sz w:val="28"/>
        </w:rPr>
        <w:t>Внесение изменений или досрочное прекращение Программы</w:t>
      </w:r>
    </w:p>
    <w:p w14:paraId="7A8151FF" w14:textId="77777777" w:rsidR="0062595B" w:rsidRPr="004908A2" w:rsidRDefault="0062595B" w:rsidP="0062595B">
      <w:pPr>
        <w:ind w:firstLine="709"/>
        <w:jc w:val="both"/>
        <w:rPr>
          <w:sz w:val="28"/>
        </w:rPr>
      </w:pPr>
    </w:p>
    <w:p w14:paraId="4E33A6D6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5.1. Основаниями для внесения предложений по изменению Программы являются:</w:t>
      </w:r>
    </w:p>
    <w:p w14:paraId="2E943BAE" w14:textId="0560A47E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lastRenderedPageBreak/>
        <w:t>1) изменения действующего законодательства Российской Федерации и Рязанской области, нормативных правовых актов Рязанского муниципального района</w:t>
      </w:r>
      <w:r>
        <w:rPr>
          <w:sz w:val="28"/>
        </w:rPr>
        <w:t xml:space="preserve"> и нормативных правовых актов </w:t>
      </w:r>
      <w:r>
        <w:rPr>
          <w:sz w:val="28"/>
          <w:szCs w:val="28"/>
        </w:rPr>
        <w:t>муниципального образования - Окское сельское поселение</w:t>
      </w:r>
      <w:r w:rsidRPr="004908A2">
        <w:rPr>
          <w:sz w:val="28"/>
        </w:rPr>
        <w:t>;</w:t>
      </w:r>
    </w:p>
    <w:p w14:paraId="07C2572F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2) снижение (увеличение) объема финансирования мероприятий Программы или перераспределение в пределах финансирования Программы;</w:t>
      </w:r>
    </w:p>
    <w:p w14:paraId="459758CD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3) необходимость уточнения содержания Программы, в том числе включения (исключения) в (из) Программу(ы) целей, задач, мероприятий, корректировки срока реализации Программы.</w:t>
      </w:r>
    </w:p>
    <w:p w14:paraId="5A368930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5.2. Основаниями для досрочного прекращения Программы являются:</w:t>
      </w:r>
    </w:p>
    <w:p w14:paraId="7939D2AC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1) отрицательная оценка эффективности реализации Программы;</w:t>
      </w:r>
    </w:p>
    <w:p w14:paraId="3A540154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2) отсутствие финансирования запланированных мероприятий Программы;</w:t>
      </w:r>
    </w:p>
    <w:p w14:paraId="43C3BC45" w14:textId="3DE3865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3) изменения действующего законодательства Российской Федерации и Рязанской области, нормативных правовых актов Рязанского муниципального района</w:t>
      </w:r>
      <w:r>
        <w:rPr>
          <w:sz w:val="28"/>
        </w:rPr>
        <w:t xml:space="preserve"> и нормативных правовых актов </w:t>
      </w:r>
      <w:r>
        <w:rPr>
          <w:sz w:val="28"/>
          <w:szCs w:val="28"/>
        </w:rPr>
        <w:t>муниципального образования- Окское сельское поселение</w:t>
      </w:r>
      <w:r w:rsidRPr="004908A2">
        <w:rPr>
          <w:sz w:val="28"/>
        </w:rPr>
        <w:t>.</w:t>
      </w:r>
    </w:p>
    <w:p w14:paraId="471A8B37" w14:textId="77777777" w:rsidR="0062595B" w:rsidRPr="00A328AB" w:rsidRDefault="0062595B" w:rsidP="0062595B">
      <w:pPr>
        <w:ind w:firstLine="709"/>
        <w:jc w:val="both"/>
        <w:rPr>
          <w:sz w:val="28"/>
        </w:rPr>
      </w:pPr>
      <w:r w:rsidRPr="00A328AB">
        <w:rPr>
          <w:sz w:val="28"/>
        </w:rPr>
        <w:t xml:space="preserve">5.3. Решение о сокращении (увеличении) или корректировке бюджетных ассигнований на реализацию Программы </w:t>
      </w:r>
      <w:r w:rsidRPr="00CE2CB0">
        <w:rPr>
          <w:sz w:val="28"/>
        </w:rPr>
        <w:t>в текущем финансовом году</w:t>
      </w:r>
      <w:r w:rsidRPr="00A328AB">
        <w:rPr>
          <w:sz w:val="28"/>
        </w:rPr>
        <w:t xml:space="preserve"> или о досрочном прекращении ее реализации может быть принято не позднее, чем </w:t>
      </w:r>
      <w:r>
        <w:rPr>
          <w:sz w:val="28"/>
        </w:rPr>
        <w:t>за один месяц</w:t>
      </w:r>
      <w:r w:rsidRPr="00A328AB">
        <w:rPr>
          <w:sz w:val="28"/>
        </w:rPr>
        <w:t xml:space="preserve"> до завершения текущего финансового года.</w:t>
      </w:r>
    </w:p>
    <w:p w14:paraId="605BA940" w14:textId="3D08A2E5" w:rsidR="0062595B" w:rsidRPr="00A328AB" w:rsidRDefault="0062595B" w:rsidP="0062595B">
      <w:pPr>
        <w:ind w:firstLine="709"/>
        <w:jc w:val="both"/>
        <w:rPr>
          <w:sz w:val="28"/>
        </w:rPr>
      </w:pPr>
      <w:r w:rsidRPr="00A328AB">
        <w:rPr>
          <w:sz w:val="28"/>
        </w:rPr>
        <w:t>Внесение изменений в Программу в части бюджетных ассигнований бюджета</w:t>
      </w:r>
      <w:r w:rsidRPr="004954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-</w:t>
      </w:r>
      <w:r w:rsidRPr="00A328AB">
        <w:rPr>
          <w:sz w:val="28"/>
        </w:rPr>
        <w:t xml:space="preserve"> </w:t>
      </w:r>
      <w:r>
        <w:rPr>
          <w:sz w:val="28"/>
          <w:szCs w:val="28"/>
        </w:rPr>
        <w:t>Окское сельское поселение</w:t>
      </w:r>
      <w:r w:rsidRPr="00A328AB">
        <w:rPr>
          <w:sz w:val="28"/>
        </w:rPr>
        <w:t xml:space="preserve"> текущего финансового года после 1 декабря соответствующего года не допускается, за исключением случаев приведения Программы в соответствие с решением </w:t>
      </w:r>
      <w:r>
        <w:rPr>
          <w:sz w:val="28"/>
        </w:rPr>
        <w:t>Совета депутатов</w:t>
      </w:r>
      <w:r w:rsidRPr="00A328AB">
        <w:rPr>
          <w:sz w:val="28"/>
        </w:rPr>
        <w:t xml:space="preserve"> о бюджете </w:t>
      </w:r>
      <w:r>
        <w:rPr>
          <w:sz w:val="28"/>
          <w:szCs w:val="28"/>
        </w:rPr>
        <w:t>муниципального образования - Окское сельское поселение</w:t>
      </w:r>
      <w:r w:rsidRPr="00A328AB">
        <w:rPr>
          <w:sz w:val="28"/>
        </w:rPr>
        <w:t xml:space="preserve"> на текущий финансовый год и плановый период.</w:t>
      </w:r>
    </w:p>
    <w:p w14:paraId="3778E826" w14:textId="36AF36A5" w:rsidR="0062595B" w:rsidRPr="00A328AB" w:rsidRDefault="0062595B" w:rsidP="0062595B">
      <w:pPr>
        <w:ind w:firstLine="709"/>
        <w:jc w:val="both"/>
        <w:rPr>
          <w:sz w:val="28"/>
        </w:rPr>
      </w:pPr>
      <w:r w:rsidRPr="00A328AB">
        <w:rPr>
          <w:sz w:val="28"/>
        </w:rPr>
        <w:t xml:space="preserve">Внесение изменений в Программу в части корректировки срока реализации Программы подлежит утверждению Администрацией не позднее дня внесения проекта решения </w:t>
      </w:r>
      <w:r>
        <w:rPr>
          <w:sz w:val="28"/>
        </w:rPr>
        <w:t>Совета депутатов</w:t>
      </w:r>
      <w:r w:rsidRPr="00A328AB">
        <w:rPr>
          <w:sz w:val="28"/>
        </w:rPr>
        <w:t xml:space="preserve"> о бюджете </w:t>
      </w:r>
      <w:r>
        <w:rPr>
          <w:sz w:val="28"/>
          <w:szCs w:val="28"/>
        </w:rPr>
        <w:t>муниципального образования - Окское сельское поселение</w:t>
      </w:r>
      <w:r w:rsidRPr="00A328AB">
        <w:rPr>
          <w:sz w:val="28"/>
        </w:rPr>
        <w:t xml:space="preserve"> на очередной финансовый год и плановый период </w:t>
      </w:r>
      <w:r>
        <w:rPr>
          <w:sz w:val="28"/>
        </w:rPr>
        <w:t>на Совет депутатов.</w:t>
      </w:r>
    </w:p>
    <w:p w14:paraId="346EC2DC" w14:textId="4CAAF745" w:rsidR="0062595B" w:rsidRPr="00A328AB" w:rsidRDefault="0062595B" w:rsidP="0062595B">
      <w:pPr>
        <w:ind w:firstLine="709"/>
        <w:jc w:val="both"/>
        <w:rPr>
          <w:sz w:val="28"/>
        </w:rPr>
      </w:pPr>
      <w:r w:rsidRPr="00A328AB">
        <w:rPr>
          <w:sz w:val="28"/>
        </w:rPr>
        <w:t xml:space="preserve">5.4. В целях приведения Программы в соответствие с решением </w:t>
      </w:r>
      <w:r>
        <w:rPr>
          <w:sz w:val="28"/>
        </w:rPr>
        <w:t xml:space="preserve">Совета депутатов </w:t>
      </w:r>
      <w:r w:rsidRPr="00A328AB">
        <w:rPr>
          <w:sz w:val="28"/>
        </w:rPr>
        <w:t>о бюджете</w:t>
      </w:r>
      <w:r w:rsidRPr="00985F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A328AB"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szCs w:val="28"/>
        </w:rPr>
        <w:t xml:space="preserve"> Окское сельское поселение</w:t>
      </w:r>
      <w:r w:rsidRPr="00A328AB">
        <w:rPr>
          <w:sz w:val="28"/>
        </w:rPr>
        <w:t xml:space="preserve"> на текущий финансовый год и плановый период согласно </w:t>
      </w:r>
      <w:hyperlink r:id="rId10" w:history="1">
        <w:r w:rsidRPr="00A328AB">
          <w:rPr>
            <w:rStyle w:val="aa"/>
            <w:sz w:val="28"/>
          </w:rPr>
          <w:t>абзацу четвертому пункта 2 статьи 179</w:t>
        </w:r>
      </w:hyperlink>
      <w:r w:rsidRPr="00A328AB">
        <w:rPr>
          <w:sz w:val="28"/>
        </w:rPr>
        <w:t xml:space="preserve"> Бюджетного кодекса Российской Федерации </w:t>
      </w:r>
      <w:r>
        <w:rPr>
          <w:sz w:val="28"/>
        </w:rPr>
        <w:t>Администрация вносит изменения в Программу не позднее трех месяцев со дня вступления решения в силу</w:t>
      </w:r>
      <w:r w:rsidRPr="00A328AB">
        <w:rPr>
          <w:sz w:val="28"/>
        </w:rPr>
        <w:t>.</w:t>
      </w:r>
      <w:r w:rsidRPr="00A328AB">
        <w:rPr>
          <w:i/>
          <w:sz w:val="28"/>
        </w:rPr>
        <w:t xml:space="preserve"> </w:t>
      </w:r>
    </w:p>
    <w:p w14:paraId="18364F96" w14:textId="77777777" w:rsidR="0062595B" w:rsidRPr="00A328AB" w:rsidRDefault="0062595B" w:rsidP="0062595B">
      <w:pPr>
        <w:ind w:firstLine="709"/>
        <w:jc w:val="both"/>
        <w:rPr>
          <w:sz w:val="28"/>
        </w:rPr>
      </w:pPr>
      <w:r w:rsidRPr="00A328AB">
        <w:rPr>
          <w:sz w:val="28"/>
        </w:rPr>
        <w:t xml:space="preserve">5.5. Изменение или досрочное прекращение Программы инициируется </w:t>
      </w:r>
      <w:r>
        <w:rPr>
          <w:sz w:val="28"/>
        </w:rPr>
        <w:t>заказчиком</w:t>
      </w:r>
      <w:r w:rsidRPr="00A328AB">
        <w:rPr>
          <w:sz w:val="28"/>
        </w:rPr>
        <w:t xml:space="preserve"> Программы, а также</w:t>
      </w:r>
      <w:r>
        <w:rPr>
          <w:sz w:val="28"/>
        </w:rPr>
        <w:t>,</w:t>
      </w:r>
      <w:r w:rsidRPr="00A328AB">
        <w:rPr>
          <w:sz w:val="28"/>
        </w:rPr>
        <w:t xml:space="preserve"> в случае отрицательной оценки эффективности реализации Программы.</w:t>
      </w:r>
    </w:p>
    <w:p w14:paraId="7697E2EA" w14:textId="166F4A19" w:rsidR="0062595B" w:rsidRPr="004908A2" w:rsidRDefault="0062595B" w:rsidP="0062595B">
      <w:pPr>
        <w:ind w:firstLine="709"/>
        <w:jc w:val="both"/>
        <w:rPr>
          <w:sz w:val="28"/>
        </w:rPr>
      </w:pPr>
      <w:r w:rsidRPr="00A328AB">
        <w:rPr>
          <w:sz w:val="28"/>
        </w:rPr>
        <w:t xml:space="preserve">5.6. Решение о сокращении (увеличении) или корректировке бюджетных ассигнований на реализацию Программы </w:t>
      </w:r>
      <w:r w:rsidRPr="008B7B56">
        <w:rPr>
          <w:sz w:val="28"/>
        </w:rPr>
        <w:t>начиная с очередного финансового года</w:t>
      </w:r>
      <w:r w:rsidRPr="00A328AB">
        <w:rPr>
          <w:sz w:val="28"/>
        </w:rPr>
        <w:t xml:space="preserve"> или о досрочном прекращении ее реализации принимается не позднее </w:t>
      </w:r>
      <w:r w:rsidRPr="00A328AB">
        <w:rPr>
          <w:sz w:val="28"/>
        </w:rPr>
        <w:lastRenderedPageBreak/>
        <w:t xml:space="preserve">принятия решения </w:t>
      </w:r>
      <w:r>
        <w:rPr>
          <w:sz w:val="28"/>
        </w:rPr>
        <w:t>Совета депутатов</w:t>
      </w:r>
      <w:r w:rsidRPr="00A328AB">
        <w:rPr>
          <w:sz w:val="28"/>
        </w:rPr>
        <w:t xml:space="preserve"> о бюджете</w:t>
      </w:r>
      <w:r w:rsidRPr="00985F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A328AB">
        <w:rPr>
          <w:sz w:val="28"/>
        </w:rPr>
        <w:t xml:space="preserve"> </w:t>
      </w:r>
      <w:bookmarkStart w:id="0" w:name="_Hlk69371806"/>
      <w:r>
        <w:rPr>
          <w:sz w:val="28"/>
        </w:rPr>
        <w:t>-</w:t>
      </w:r>
      <w:r w:rsidR="00471772">
        <w:rPr>
          <w:sz w:val="28"/>
          <w:szCs w:val="28"/>
        </w:rPr>
        <w:t xml:space="preserve"> Окское</w:t>
      </w:r>
      <w:r>
        <w:rPr>
          <w:sz w:val="28"/>
          <w:szCs w:val="28"/>
        </w:rPr>
        <w:t xml:space="preserve"> сельское поселение</w:t>
      </w:r>
      <w:r w:rsidRPr="00A328AB">
        <w:rPr>
          <w:sz w:val="28"/>
        </w:rPr>
        <w:t xml:space="preserve"> </w:t>
      </w:r>
      <w:bookmarkEnd w:id="0"/>
      <w:r w:rsidRPr="00A328AB">
        <w:rPr>
          <w:sz w:val="28"/>
        </w:rPr>
        <w:t xml:space="preserve">на очередной финансовый год и </w:t>
      </w:r>
      <w:r>
        <w:rPr>
          <w:sz w:val="28"/>
        </w:rPr>
        <w:t>плановый период</w:t>
      </w:r>
      <w:r w:rsidRPr="00A328AB">
        <w:rPr>
          <w:sz w:val="28"/>
        </w:rPr>
        <w:t>.</w:t>
      </w:r>
    </w:p>
    <w:p w14:paraId="3BE91867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 xml:space="preserve">5.7. При изменении объемов финансирования Программы </w:t>
      </w:r>
      <w:r>
        <w:rPr>
          <w:sz w:val="28"/>
        </w:rPr>
        <w:t>Администрацией</w:t>
      </w:r>
      <w:r w:rsidRPr="004908A2">
        <w:rPr>
          <w:sz w:val="28"/>
        </w:rPr>
        <w:t xml:space="preserve"> корректируются целевые индикаторы эффективности ее исполнения. </w:t>
      </w:r>
    </w:p>
    <w:p w14:paraId="785A08BF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5.8. При необходимости внесения изменений или досрочном прекращении Программы</w:t>
      </w:r>
      <w:r>
        <w:rPr>
          <w:sz w:val="28"/>
        </w:rPr>
        <w:t xml:space="preserve"> Администрация</w:t>
      </w:r>
      <w:r w:rsidRPr="004908A2">
        <w:rPr>
          <w:sz w:val="28"/>
        </w:rPr>
        <w:t xml:space="preserve"> </w:t>
      </w:r>
      <w:r>
        <w:rPr>
          <w:sz w:val="28"/>
        </w:rPr>
        <w:t>готовит соответствующее постановление.</w:t>
      </w:r>
    </w:p>
    <w:p w14:paraId="310E85B8" w14:textId="77777777" w:rsidR="0062595B" w:rsidRPr="004908A2" w:rsidRDefault="0062595B" w:rsidP="0062595B">
      <w:pPr>
        <w:ind w:firstLine="709"/>
        <w:jc w:val="both"/>
        <w:rPr>
          <w:sz w:val="28"/>
        </w:rPr>
      </w:pPr>
    </w:p>
    <w:p w14:paraId="152CA0EA" w14:textId="77777777" w:rsidR="0062595B" w:rsidRPr="004908A2" w:rsidRDefault="0062595B" w:rsidP="0062595B">
      <w:pPr>
        <w:jc w:val="both"/>
        <w:rPr>
          <w:sz w:val="28"/>
        </w:rPr>
      </w:pPr>
    </w:p>
    <w:p w14:paraId="6C25E5E8" w14:textId="77777777" w:rsidR="0062595B" w:rsidRPr="004908A2" w:rsidRDefault="0062595B" w:rsidP="0062595B">
      <w:pPr>
        <w:pStyle w:val="a5"/>
        <w:numPr>
          <w:ilvl w:val="0"/>
          <w:numId w:val="28"/>
        </w:numPr>
        <w:ind w:left="0" w:firstLine="709"/>
        <w:jc w:val="center"/>
        <w:rPr>
          <w:b/>
          <w:sz w:val="28"/>
        </w:rPr>
      </w:pPr>
      <w:r w:rsidRPr="004908A2">
        <w:rPr>
          <w:b/>
          <w:sz w:val="28"/>
        </w:rPr>
        <w:t>Контроль и отчетность при реализации Программы, оценка ее эффективности</w:t>
      </w:r>
    </w:p>
    <w:p w14:paraId="04F1D844" w14:textId="77777777" w:rsidR="0062595B" w:rsidRPr="004908A2" w:rsidRDefault="0062595B" w:rsidP="0062595B">
      <w:pPr>
        <w:pStyle w:val="a5"/>
        <w:ind w:left="709"/>
        <w:rPr>
          <w:sz w:val="28"/>
        </w:rPr>
      </w:pPr>
    </w:p>
    <w:p w14:paraId="4D025A3B" w14:textId="77777777" w:rsidR="0062595B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 xml:space="preserve">6.1. </w:t>
      </w:r>
      <w:r>
        <w:rPr>
          <w:sz w:val="28"/>
        </w:rPr>
        <w:t xml:space="preserve">Контроль за реализацией Программы осуществляет глава Администрации. </w:t>
      </w:r>
    </w:p>
    <w:p w14:paraId="6E4C65BE" w14:textId="77777777" w:rsidR="0062595B" w:rsidRPr="004908A2" w:rsidRDefault="0062595B" w:rsidP="0062595B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4908A2">
        <w:rPr>
          <w:sz w:val="28"/>
        </w:rPr>
        <w:t>нутренний муниципальный финансовый контроль</w:t>
      </w:r>
      <w:r>
        <w:rPr>
          <w:sz w:val="28"/>
        </w:rPr>
        <w:t xml:space="preserve"> осуществляется</w:t>
      </w:r>
      <w:r w:rsidRPr="004908A2">
        <w:rPr>
          <w:sz w:val="28"/>
        </w:rPr>
        <w:t xml:space="preserve"> </w:t>
      </w:r>
      <w:r>
        <w:rPr>
          <w:sz w:val="28"/>
        </w:rPr>
        <w:t xml:space="preserve">в </w:t>
      </w:r>
      <w:r w:rsidRPr="004908A2">
        <w:rPr>
          <w:sz w:val="28"/>
        </w:rPr>
        <w:t>соответствии с положениями бюджетного законодательства.</w:t>
      </w:r>
    </w:p>
    <w:p w14:paraId="03E821D6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Текущее управление реализацией Программы осуществляется заказчиком Программы.</w:t>
      </w:r>
    </w:p>
    <w:p w14:paraId="7B66D34C" w14:textId="77777777" w:rsidR="0062595B" w:rsidRDefault="0062595B" w:rsidP="0062595B">
      <w:pPr>
        <w:ind w:firstLine="709"/>
        <w:jc w:val="both"/>
        <w:rPr>
          <w:sz w:val="28"/>
        </w:rPr>
      </w:pPr>
      <w:r>
        <w:rPr>
          <w:sz w:val="28"/>
        </w:rPr>
        <w:t xml:space="preserve">Глава Администрации несет ответственность за </w:t>
      </w:r>
      <w:r w:rsidRPr="004908A2">
        <w:rPr>
          <w:sz w:val="28"/>
        </w:rPr>
        <w:t>реализацию</w:t>
      </w:r>
      <w:r>
        <w:rPr>
          <w:sz w:val="28"/>
        </w:rPr>
        <w:t xml:space="preserve"> Программы</w:t>
      </w:r>
      <w:r w:rsidRPr="004908A2">
        <w:rPr>
          <w:sz w:val="28"/>
        </w:rPr>
        <w:t>, достижение конечного результата и эффективное использование финансовых средств, выделяемых на выполнение Программы.</w:t>
      </w:r>
    </w:p>
    <w:p w14:paraId="32C51288" w14:textId="77777777" w:rsidR="0062595B" w:rsidRPr="004908A2" w:rsidRDefault="0062595B" w:rsidP="0062595B">
      <w:pPr>
        <w:ind w:firstLine="709"/>
        <w:jc w:val="both"/>
        <w:rPr>
          <w:sz w:val="28"/>
        </w:rPr>
      </w:pPr>
      <w:r>
        <w:rPr>
          <w:sz w:val="28"/>
        </w:rPr>
        <w:t>6.2. Администрация:</w:t>
      </w:r>
    </w:p>
    <w:p w14:paraId="4D64B210" w14:textId="77777777" w:rsidR="0062595B" w:rsidRPr="007774E2" w:rsidRDefault="0062595B" w:rsidP="006259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4908A2">
        <w:rPr>
          <w:sz w:val="28"/>
        </w:rPr>
        <w:t xml:space="preserve">ежегодно в срок до 10 февраля года, следующего за отчетным, </w:t>
      </w:r>
      <w:r>
        <w:rPr>
          <w:sz w:val="28"/>
        </w:rPr>
        <w:t>готовит</w:t>
      </w:r>
      <w:r w:rsidRPr="004908A2">
        <w:rPr>
          <w:sz w:val="28"/>
        </w:rPr>
        <w:t xml:space="preserve"> информацию об исполнении Программы по форме </w:t>
      </w:r>
      <w:r w:rsidRPr="007774E2">
        <w:rPr>
          <w:sz w:val="28"/>
        </w:rPr>
        <w:t>согласно приложению 3 к настоящему Положению;</w:t>
      </w:r>
    </w:p>
    <w:p w14:paraId="2B0FF4AB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7774E2">
        <w:rPr>
          <w:sz w:val="28"/>
        </w:rPr>
        <w:t>- ежегодно до 1 марта года, следующего за отчетным, проводит оценку эффективности реализации Программ в соответствии с Порядком проведения и критериями оценки эффективности реализации Программ (приложение 5 к</w:t>
      </w:r>
      <w:r w:rsidRPr="004908A2">
        <w:rPr>
          <w:sz w:val="28"/>
        </w:rPr>
        <w:t xml:space="preserve"> настоящему Положению)</w:t>
      </w:r>
      <w:r>
        <w:rPr>
          <w:sz w:val="28"/>
        </w:rPr>
        <w:t>;</w:t>
      </w:r>
    </w:p>
    <w:p w14:paraId="1E2A0A55" w14:textId="759E6AE8" w:rsidR="0062595B" w:rsidRPr="004908A2" w:rsidRDefault="0062595B" w:rsidP="006259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4908A2">
        <w:rPr>
          <w:sz w:val="28"/>
        </w:rPr>
        <w:t xml:space="preserve"> ежегодно до 15 марта года, следующего за отчетным, готовит сводный годовой доклад о ходе реализации и об оценке эффективности Программ </w:t>
      </w:r>
      <w:r>
        <w:rPr>
          <w:sz w:val="28"/>
          <w:szCs w:val="28"/>
        </w:rPr>
        <w:t xml:space="preserve">муниципального образования - </w:t>
      </w:r>
      <w:r w:rsidR="00471772">
        <w:rPr>
          <w:sz w:val="28"/>
          <w:szCs w:val="28"/>
        </w:rPr>
        <w:t>Окское</w:t>
      </w:r>
      <w:r>
        <w:rPr>
          <w:sz w:val="28"/>
          <w:szCs w:val="28"/>
        </w:rPr>
        <w:t xml:space="preserve"> сельское поселение</w:t>
      </w:r>
      <w:r w:rsidRPr="00A328AB">
        <w:rPr>
          <w:sz w:val="28"/>
        </w:rPr>
        <w:t xml:space="preserve"> </w:t>
      </w:r>
      <w:r w:rsidRPr="004908A2">
        <w:rPr>
          <w:sz w:val="28"/>
        </w:rPr>
        <w:t>и представляет его главе Администрации</w:t>
      </w:r>
      <w:r>
        <w:rPr>
          <w:sz w:val="28"/>
        </w:rPr>
        <w:t>;</w:t>
      </w:r>
    </w:p>
    <w:p w14:paraId="4DDB19EC" w14:textId="2DBEAA56" w:rsidR="0062595B" w:rsidRPr="004908A2" w:rsidRDefault="0062595B" w:rsidP="006259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4908A2">
        <w:rPr>
          <w:sz w:val="28"/>
        </w:rPr>
        <w:t xml:space="preserve"> ежегодно до 1 апреля года, следующего за отчетным, размещает сводный годовой доклад о ходе реализации и об оценки эффективности Программ </w:t>
      </w:r>
      <w:r>
        <w:rPr>
          <w:sz w:val="28"/>
          <w:szCs w:val="28"/>
        </w:rPr>
        <w:t xml:space="preserve">муниципального образования - </w:t>
      </w:r>
      <w:r w:rsidR="00471772">
        <w:rPr>
          <w:sz w:val="28"/>
        </w:rPr>
        <w:t>Окское</w:t>
      </w:r>
      <w:r>
        <w:rPr>
          <w:sz w:val="28"/>
        </w:rPr>
        <w:t xml:space="preserve"> сельское поселение</w:t>
      </w:r>
      <w:r w:rsidRPr="004908A2">
        <w:rPr>
          <w:sz w:val="28"/>
        </w:rPr>
        <w:t xml:space="preserve"> в информационно-телекоммуникационной сети «Интернет» на</w:t>
      </w:r>
      <w:r>
        <w:rPr>
          <w:sz w:val="28"/>
        </w:rPr>
        <w:t xml:space="preserve"> официальном сайте администрации муниципального образования – </w:t>
      </w:r>
      <w:r w:rsidR="00471772">
        <w:rPr>
          <w:sz w:val="28"/>
        </w:rPr>
        <w:t xml:space="preserve">Окское сельское поселение </w:t>
      </w:r>
      <w:r>
        <w:rPr>
          <w:sz w:val="28"/>
        </w:rPr>
        <w:t>Рязанск</w:t>
      </w:r>
      <w:r w:rsidR="00471772">
        <w:rPr>
          <w:sz w:val="28"/>
        </w:rPr>
        <w:t>ого</w:t>
      </w:r>
      <w:r>
        <w:rPr>
          <w:sz w:val="28"/>
        </w:rPr>
        <w:t xml:space="preserve"> муниципальн</w:t>
      </w:r>
      <w:r w:rsidR="00471772">
        <w:rPr>
          <w:sz w:val="28"/>
        </w:rPr>
        <w:t>ого</w:t>
      </w:r>
      <w:r>
        <w:rPr>
          <w:sz w:val="28"/>
        </w:rPr>
        <w:t xml:space="preserve"> район</w:t>
      </w:r>
      <w:r w:rsidR="00471772">
        <w:rPr>
          <w:sz w:val="28"/>
        </w:rPr>
        <w:t>а</w:t>
      </w:r>
      <w:r>
        <w:rPr>
          <w:sz w:val="28"/>
        </w:rPr>
        <w:t xml:space="preserve"> Рязанской области</w:t>
      </w:r>
      <w:r w:rsidR="00471772">
        <w:rPr>
          <w:sz w:val="28"/>
        </w:rPr>
        <w:t>.</w:t>
      </w:r>
    </w:p>
    <w:p w14:paraId="697E51AB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 xml:space="preserve">В случае, если Программа содержит подпрограммы, </w:t>
      </w:r>
      <w:r>
        <w:rPr>
          <w:sz w:val="28"/>
        </w:rPr>
        <w:t>так же</w:t>
      </w:r>
      <w:r w:rsidRPr="004908A2">
        <w:rPr>
          <w:sz w:val="28"/>
        </w:rPr>
        <w:t xml:space="preserve"> </w:t>
      </w:r>
      <w:r>
        <w:rPr>
          <w:sz w:val="28"/>
        </w:rPr>
        <w:t xml:space="preserve">проводит </w:t>
      </w:r>
      <w:r w:rsidRPr="004908A2">
        <w:rPr>
          <w:sz w:val="28"/>
        </w:rPr>
        <w:t xml:space="preserve">оценку эффективности реализации отдельно по каждой подпрограмме по форме согласно приложению </w:t>
      </w:r>
      <w:r>
        <w:rPr>
          <w:sz w:val="28"/>
        </w:rPr>
        <w:t>4</w:t>
      </w:r>
      <w:r w:rsidRPr="004908A2">
        <w:rPr>
          <w:sz w:val="28"/>
        </w:rPr>
        <w:t xml:space="preserve"> к настоящему Положению.</w:t>
      </w:r>
    </w:p>
    <w:p w14:paraId="2E0FEC48" w14:textId="77777777" w:rsidR="0062595B" w:rsidRPr="004908A2" w:rsidRDefault="0062595B" w:rsidP="0062595B">
      <w:pPr>
        <w:ind w:firstLine="709"/>
        <w:jc w:val="both"/>
        <w:rPr>
          <w:sz w:val="28"/>
        </w:rPr>
      </w:pPr>
      <w:r w:rsidRPr="007774E2">
        <w:rPr>
          <w:sz w:val="28"/>
        </w:rPr>
        <w:t>К информации об исполнении Программы (приложение 3 к настоящему Положению), прилагается пояснительная записка о результатах реализации Программы за отчетный</w:t>
      </w:r>
      <w:r w:rsidRPr="004908A2">
        <w:rPr>
          <w:sz w:val="28"/>
        </w:rPr>
        <w:t xml:space="preserve"> год, которая должна содержать:</w:t>
      </w:r>
    </w:p>
    <w:p w14:paraId="33E853DC" w14:textId="24A60D24" w:rsidR="0062595B" w:rsidRPr="004908A2" w:rsidRDefault="0062595B" w:rsidP="0062595B">
      <w:pPr>
        <w:pStyle w:val="a5"/>
        <w:numPr>
          <w:ilvl w:val="0"/>
          <w:numId w:val="31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lastRenderedPageBreak/>
        <w:t xml:space="preserve">данные о целевом использовании средств бюджета </w:t>
      </w:r>
      <w:r>
        <w:rPr>
          <w:sz w:val="28"/>
          <w:szCs w:val="28"/>
        </w:rPr>
        <w:t xml:space="preserve">муниципального образования - </w:t>
      </w:r>
      <w:r w:rsidR="00471772">
        <w:rPr>
          <w:sz w:val="28"/>
        </w:rPr>
        <w:t>Окское</w:t>
      </w:r>
      <w:r>
        <w:rPr>
          <w:sz w:val="28"/>
        </w:rPr>
        <w:t xml:space="preserve"> сельское поселение</w:t>
      </w:r>
      <w:r w:rsidRPr="004908A2">
        <w:rPr>
          <w:sz w:val="28"/>
        </w:rPr>
        <w:t xml:space="preserve"> и объемах привлеченных средств (федеральный и областной бюджет);</w:t>
      </w:r>
    </w:p>
    <w:p w14:paraId="72E5E042" w14:textId="77777777" w:rsidR="0062595B" w:rsidRPr="004908A2" w:rsidRDefault="0062595B" w:rsidP="0062595B">
      <w:pPr>
        <w:pStyle w:val="a5"/>
        <w:numPr>
          <w:ilvl w:val="0"/>
          <w:numId w:val="31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t>сведения о соответствии фактических показателей целевым индикаторам, установленным при утверждении Программы;</w:t>
      </w:r>
    </w:p>
    <w:p w14:paraId="77D92CCC" w14:textId="77777777" w:rsidR="0062595B" w:rsidRPr="004908A2" w:rsidRDefault="0062595B" w:rsidP="0062595B">
      <w:pPr>
        <w:pStyle w:val="a5"/>
        <w:numPr>
          <w:ilvl w:val="0"/>
          <w:numId w:val="31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t>информацию о ходе и полноте выполнения программных мероприятий;</w:t>
      </w:r>
    </w:p>
    <w:p w14:paraId="619892CE" w14:textId="77777777" w:rsidR="0062595B" w:rsidRPr="004908A2" w:rsidRDefault="0062595B" w:rsidP="0062595B">
      <w:pPr>
        <w:pStyle w:val="a5"/>
        <w:numPr>
          <w:ilvl w:val="0"/>
          <w:numId w:val="31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t>при наличии несвоевременного выполнения мероприятий, предусмотренных Программой, анализ причин невыполнения;</w:t>
      </w:r>
    </w:p>
    <w:p w14:paraId="3544DD0D" w14:textId="5C0D885A" w:rsidR="0062595B" w:rsidRPr="004908A2" w:rsidRDefault="0062595B" w:rsidP="0062595B">
      <w:pPr>
        <w:pStyle w:val="a5"/>
        <w:numPr>
          <w:ilvl w:val="0"/>
          <w:numId w:val="31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t xml:space="preserve">оценку влияния фактических результатов реализации Программы на различные сферы экономики </w:t>
      </w:r>
      <w:r>
        <w:rPr>
          <w:sz w:val="28"/>
          <w:szCs w:val="28"/>
        </w:rPr>
        <w:t xml:space="preserve">муниципального образования </w:t>
      </w:r>
      <w:r w:rsidR="00471772">
        <w:rPr>
          <w:sz w:val="28"/>
          <w:szCs w:val="28"/>
        </w:rPr>
        <w:t>–</w:t>
      </w:r>
      <w:r w:rsidR="00471772">
        <w:rPr>
          <w:sz w:val="28"/>
        </w:rPr>
        <w:t xml:space="preserve"> Окское </w:t>
      </w:r>
      <w:r>
        <w:rPr>
          <w:sz w:val="28"/>
        </w:rPr>
        <w:t>сельское поселение</w:t>
      </w:r>
      <w:r w:rsidRPr="004908A2">
        <w:rPr>
          <w:sz w:val="28"/>
        </w:rPr>
        <w:t>.</w:t>
      </w:r>
    </w:p>
    <w:p w14:paraId="2DE10B00" w14:textId="77777777" w:rsidR="0062595B" w:rsidRDefault="0062595B" w:rsidP="0062595B">
      <w:pPr>
        <w:pStyle w:val="a5"/>
        <w:ind w:left="0" w:firstLine="709"/>
        <w:jc w:val="both"/>
        <w:rPr>
          <w:sz w:val="28"/>
        </w:rPr>
      </w:pPr>
      <w:r w:rsidRPr="004908A2">
        <w:rPr>
          <w:sz w:val="28"/>
        </w:rPr>
        <w:t xml:space="preserve">В случае отклонения достигнутых показателей эффективности реализации Программы от запланированных </w:t>
      </w:r>
      <w:r>
        <w:rPr>
          <w:sz w:val="28"/>
        </w:rPr>
        <w:t>Администрация</w:t>
      </w:r>
      <w:r w:rsidRPr="004908A2">
        <w:rPr>
          <w:sz w:val="28"/>
        </w:rPr>
        <w:t xml:space="preserve"> </w:t>
      </w:r>
      <w:r>
        <w:rPr>
          <w:sz w:val="28"/>
        </w:rPr>
        <w:t>готовит</w:t>
      </w:r>
      <w:r w:rsidRPr="004908A2">
        <w:rPr>
          <w:sz w:val="28"/>
        </w:rPr>
        <w:t xml:space="preserve"> пояснительную записку, включающую причины и обоснование указанных отклонений, а также </w:t>
      </w:r>
      <w:r>
        <w:rPr>
          <w:sz w:val="28"/>
        </w:rPr>
        <w:t xml:space="preserve">предпринимаемые </w:t>
      </w:r>
      <w:r w:rsidRPr="004908A2">
        <w:rPr>
          <w:sz w:val="28"/>
        </w:rPr>
        <w:t>меры по повышению эффективности, выявлению факторов, негативно влияющих на реализацию Программы.</w:t>
      </w:r>
    </w:p>
    <w:p w14:paraId="2D6FB939" w14:textId="56DC4882" w:rsidR="0062595B" w:rsidRPr="004908A2" w:rsidRDefault="0062595B" w:rsidP="0062595B">
      <w:pPr>
        <w:ind w:firstLine="709"/>
        <w:jc w:val="both"/>
        <w:rPr>
          <w:sz w:val="28"/>
        </w:rPr>
      </w:pPr>
      <w:r w:rsidRPr="004908A2">
        <w:rPr>
          <w:sz w:val="28"/>
        </w:rPr>
        <w:t>6.</w:t>
      </w:r>
      <w:r>
        <w:rPr>
          <w:sz w:val="28"/>
        </w:rPr>
        <w:t>3</w:t>
      </w:r>
      <w:r w:rsidRPr="004908A2">
        <w:rPr>
          <w:sz w:val="28"/>
        </w:rPr>
        <w:t xml:space="preserve">. Финансирование расходов на реализацию Программ из бюджета </w:t>
      </w:r>
      <w:r>
        <w:rPr>
          <w:sz w:val="28"/>
          <w:szCs w:val="28"/>
        </w:rPr>
        <w:t>муниципального образования -</w:t>
      </w:r>
      <w:r w:rsidR="00471772">
        <w:rPr>
          <w:sz w:val="28"/>
        </w:rPr>
        <w:t xml:space="preserve"> Окское</w:t>
      </w:r>
      <w:r>
        <w:rPr>
          <w:sz w:val="28"/>
        </w:rPr>
        <w:t xml:space="preserve"> сельское поселение</w:t>
      </w:r>
      <w:r w:rsidRPr="004908A2">
        <w:rPr>
          <w:sz w:val="28"/>
        </w:rPr>
        <w:t xml:space="preserve"> осуществляется в порядке, установленном для исполнения бюджета </w:t>
      </w:r>
      <w:r>
        <w:rPr>
          <w:sz w:val="28"/>
          <w:szCs w:val="28"/>
        </w:rPr>
        <w:t>муниципального образования -</w:t>
      </w:r>
      <w:r w:rsidR="00471772">
        <w:rPr>
          <w:sz w:val="28"/>
        </w:rPr>
        <w:t xml:space="preserve"> Окское</w:t>
      </w:r>
      <w:r>
        <w:rPr>
          <w:sz w:val="28"/>
        </w:rPr>
        <w:t xml:space="preserve"> сельское поселение</w:t>
      </w:r>
      <w:r w:rsidRPr="004908A2">
        <w:rPr>
          <w:sz w:val="28"/>
        </w:rPr>
        <w:t>.</w:t>
      </w:r>
    </w:p>
    <w:p w14:paraId="3221785B" w14:textId="77777777" w:rsidR="0062595B" w:rsidRPr="004908A2" w:rsidRDefault="0062595B" w:rsidP="0062595B">
      <w:pPr>
        <w:ind w:firstLine="709"/>
        <w:jc w:val="both"/>
        <w:rPr>
          <w:sz w:val="28"/>
        </w:rPr>
      </w:pPr>
    </w:p>
    <w:p w14:paraId="4912FAD3" w14:textId="77777777" w:rsidR="0062595B" w:rsidRPr="004908A2" w:rsidRDefault="0062595B" w:rsidP="0062595B">
      <w:pPr>
        <w:ind w:firstLine="709"/>
        <w:jc w:val="both"/>
        <w:rPr>
          <w:sz w:val="28"/>
        </w:rPr>
      </w:pPr>
    </w:p>
    <w:p w14:paraId="782D3A3B" w14:textId="77777777" w:rsidR="0062595B" w:rsidRPr="004908A2" w:rsidRDefault="0062595B" w:rsidP="0062595B">
      <w:pPr>
        <w:ind w:firstLine="709"/>
        <w:jc w:val="both"/>
        <w:rPr>
          <w:sz w:val="28"/>
        </w:rPr>
      </w:pPr>
    </w:p>
    <w:p w14:paraId="7A1FD181" w14:textId="77777777" w:rsidR="0062595B" w:rsidRPr="004908A2" w:rsidRDefault="0062595B" w:rsidP="0062595B">
      <w:pPr>
        <w:ind w:firstLine="709"/>
        <w:rPr>
          <w:sz w:val="28"/>
        </w:rPr>
      </w:pPr>
    </w:p>
    <w:p w14:paraId="31B54D9B" w14:textId="77777777" w:rsidR="0062595B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136F0402" w14:textId="77777777" w:rsidR="0062595B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24F98C42" w14:textId="77777777" w:rsidR="0062595B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1486770D" w14:textId="77777777" w:rsidR="0062595B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0591F49C" w14:textId="77777777" w:rsidR="0062595B" w:rsidRDefault="0062595B" w:rsidP="0062595B">
      <w:pPr>
        <w:widowControl w:val="0"/>
        <w:autoSpaceDE w:val="0"/>
        <w:autoSpaceDN w:val="0"/>
        <w:rPr>
          <w:sz w:val="28"/>
          <w:szCs w:val="22"/>
        </w:rPr>
      </w:pPr>
    </w:p>
    <w:p w14:paraId="4B61B1B4" w14:textId="77777777" w:rsidR="0062595B" w:rsidRDefault="0062595B" w:rsidP="0062595B">
      <w:pPr>
        <w:widowControl w:val="0"/>
        <w:autoSpaceDE w:val="0"/>
        <w:autoSpaceDN w:val="0"/>
        <w:rPr>
          <w:sz w:val="28"/>
          <w:szCs w:val="22"/>
        </w:rPr>
      </w:pPr>
    </w:p>
    <w:p w14:paraId="7DEB2698" w14:textId="77777777" w:rsidR="0062595B" w:rsidRDefault="0062595B" w:rsidP="0062595B">
      <w:pPr>
        <w:widowControl w:val="0"/>
        <w:autoSpaceDE w:val="0"/>
        <w:autoSpaceDN w:val="0"/>
        <w:rPr>
          <w:sz w:val="28"/>
          <w:szCs w:val="22"/>
        </w:rPr>
      </w:pPr>
    </w:p>
    <w:p w14:paraId="41349E1D" w14:textId="5BD695F1" w:rsidR="0062595B" w:rsidRDefault="0062595B" w:rsidP="0062595B">
      <w:pPr>
        <w:widowControl w:val="0"/>
        <w:autoSpaceDE w:val="0"/>
        <w:autoSpaceDN w:val="0"/>
        <w:rPr>
          <w:sz w:val="28"/>
          <w:szCs w:val="22"/>
        </w:rPr>
      </w:pPr>
    </w:p>
    <w:p w14:paraId="52431BE9" w14:textId="3EAE3C42" w:rsidR="00471772" w:rsidRDefault="00471772" w:rsidP="0062595B">
      <w:pPr>
        <w:widowControl w:val="0"/>
        <w:autoSpaceDE w:val="0"/>
        <w:autoSpaceDN w:val="0"/>
        <w:rPr>
          <w:sz w:val="28"/>
          <w:szCs w:val="22"/>
        </w:rPr>
      </w:pPr>
    </w:p>
    <w:p w14:paraId="3D4A8D90" w14:textId="7025A221" w:rsidR="00AC770D" w:rsidRDefault="00AC770D" w:rsidP="0062595B">
      <w:pPr>
        <w:widowControl w:val="0"/>
        <w:autoSpaceDE w:val="0"/>
        <w:autoSpaceDN w:val="0"/>
        <w:rPr>
          <w:sz w:val="28"/>
          <w:szCs w:val="22"/>
        </w:rPr>
      </w:pPr>
    </w:p>
    <w:p w14:paraId="6EC9BD81" w14:textId="4C77DEE5" w:rsidR="00AC770D" w:rsidRDefault="00AC770D" w:rsidP="0062595B">
      <w:pPr>
        <w:widowControl w:val="0"/>
        <w:autoSpaceDE w:val="0"/>
        <w:autoSpaceDN w:val="0"/>
        <w:rPr>
          <w:sz w:val="28"/>
          <w:szCs w:val="22"/>
        </w:rPr>
      </w:pPr>
    </w:p>
    <w:p w14:paraId="2DAED9B9" w14:textId="77777777" w:rsidR="00AC770D" w:rsidRDefault="00AC770D" w:rsidP="0062595B">
      <w:pPr>
        <w:widowControl w:val="0"/>
        <w:autoSpaceDE w:val="0"/>
        <w:autoSpaceDN w:val="0"/>
        <w:rPr>
          <w:sz w:val="28"/>
          <w:szCs w:val="22"/>
        </w:rPr>
      </w:pPr>
    </w:p>
    <w:p w14:paraId="5B0DF840" w14:textId="41F98F15" w:rsidR="00471772" w:rsidRDefault="00471772" w:rsidP="0062595B">
      <w:pPr>
        <w:widowControl w:val="0"/>
        <w:autoSpaceDE w:val="0"/>
        <w:autoSpaceDN w:val="0"/>
        <w:rPr>
          <w:sz w:val="28"/>
          <w:szCs w:val="22"/>
        </w:rPr>
      </w:pPr>
    </w:p>
    <w:p w14:paraId="1DF2FEAF" w14:textId="0E214230" w:rsidR="00471772" w:rsidRDefault="00471772" w:rsidP="0062595B">
      <w:pPr>
        <w:widowControl w:val="0"/>
        <w:autoSpaceDE w:val="0"/>
        <w:autoSpaceDN w:val="0"/>
        <w:rPr>
          <w:sz w:val="28"/>
          <w:szCs w:val="22"/>
        </w:rPr>
      </w:pPr>
    </w:p>
    <w:p w14:paraId="2CF4F146" w14:textId="4BD8C8FF" w:rsidR="00471772" w:rsidRDefault="00471772" w:rsidP="0062595B">
      <w:pPr>
        <w:widowControl w:val="0"/>
        <w:autoSpaceDE w:val="0"/>
        <w:autoSpaceDN w:val="0"/>
        <w:rPr>
          <w:sz w:val="28"/>
          <w:szCs w:val="22"/>
        </w:rPr>
      </w:pPr>
    </w:p>
    <w:p w14:paraId="56A3ABD0" w14:textId="77777777" w:rsidR="00471772" w:rsidRDefault="00471772" w:rsidP="0062595B">
      <w:pPr>
        <w:widowControl w:val="0"/>
        <w:autoSpaceDE w:val="0"/>
        <w:autoSpaceDN w:val="0"/>
        <w:rPr>
          <w:sz w:val="28"/>
          <w:szCs w:val="22"/>
        </w:rPr>
      </w:pPr>
    </w:p>
    <w:p w14:paraId="1AA292FB" w14:textId="1E18FCAF" w:rsidR="0062595B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3FA29706" w14:textId="5B8885AA" w:rsidR="002A25AC" w:rsidRDefault="002A25AC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1F7CA559" w14:textId="0BE011F7" w:rsidR="002A25AC" w:rsidRDefault="002A25AC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2E1DE0E9" w14:textId="77777777" w:rsidR="002A25AC" w:rsidRDefault="002A25AC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69ED75DB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>Приложение 1</w:t>
      </w:r>
    </w:p>
    <w:p w14:paraId="55CF481F" w14:textId="77777777" w:rsidR="0062595B" w:rsidRPr="004908A2" w:rsidRDefault="0062595B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муниципального образования – </w:t>
      </w:r>
    </w:p>
    <w:p w14:paraId="0C0EA6E1" w14:textId="196537F5" w:rsidR="0062595B" w:rsidRDefault="00471772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Окское</w:t>
      </w:r>
      <w:r w:rsidR="0062595B">
        <w:rPr>
          <w:sz w:val="28"/>
          <w:szCs w:val="22"/>
        </w:rPr>
        <w:t xml:space="preserve"> сельское поселение</w:t>
      </w:r>
    </w:p>
    <w:p w14:paraId="2924C282" w14:textId="77777777" w:rsidR="0062595B" w:rsidRPr="004908A2" w:rsidRDefault="0062595B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Рязанского муниципального</w:t>
      </w:r>
      <w:r w:rsidRPr="004908A2">
        <w:rPr>
          <w:sz w:val="28"/>
          <w:szCs w:val="22"/>
        </w:rPr>
        <w:t xml:space="preserve"> район</w:t>
      </w:r>
      <w:r>
        <w:rPr>
          <w:sz w:val="28"/>
          <w:szCs w:val="22"/>
        </w:rPr>
        <w:t>а</w:t>
      </w:r>
      <w:r w:rsidRPr="004908A2">
        <w:rPr>
          <w:sz w:val="28"/>
          <w:szCs w:val="22"/>
        </w:rPr>
        <w:t xml:space="preserve"> </w:t>
      </w:r>
    </w:p>
    <w:p w14:paraId="0246B49F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>Рязанской области</w:t>
      </w:r>
    </w:p>
    <w:p w14:paraId="6D8BDE7F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29E3AAD2" w14:textId="3A0D5AE7" w:rsidR="0062595B" w:rsidRPr="004908A2" w:rsidRDefault="0062595B" w:rsidP="0062595B">
      <w:pPr>
        <w:widowControl w:val="0"/>
        <w:autoSpaceDE w:val="0"/>
        <w:autoSpaceDN w:val="0"/>
        <w:jc w:val="center"/>
        <w:rPr>
          <w:sz w:val="28"/>
          <w:szCs w:val="22"/>
        </w:rPr>
      </w:pPr>
      <w:r w:rsidRPr="004908A2">
        <w:rPr>
          <w:sz w:val="28"/>
          <w:szCs w:val="22"/>
        </w:rPr>
        <w:t xml:space="preserve">ПАСПОРТ МУНИЦИПАЛЬНОЙ ПРОГРАММЫ </w:t>
      </w:r>
      <w:r w:rsidR="00471772">
        <w:rPr>
          <w:sz w:val="28"/>
          <w:szCs w:val="22"/>
        </w:rPr>
        <w:t>ОКСКОГО</w:t>
      </w:r>
      <w:r>
        <w:rPr>
          <w:sz w:val="28"/>
          <w:szCs w:val="22"/>
        </w:rPr>
        <w:t xml:space="preserve"> СЕЛЬСКОГО ПОСЕЛЕНИЯ</w:t>
      </w:r>
    </w:p>
    <w:p w14:paraId="1E1D0E70" w14:textId="77777777" w:rsidR="0062595B" w:rsidRPr="004908A2" w:rsidRDefault="0062595B" w:rsidP="0062595B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7"/>
        <w:gridCol w:w="4471"/>
      </w:tblGrid>
      <w:tr w:rsidR="0062595B" w:rsidRPr="004908A2" w14:paraId="4D0398D5" w14:textId="77777777" w:rsidTr="00D475B1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17D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81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2595B" w:rsidRPr="004908A2" w14:paraId="7400C3BA" w14:textId="77777777" w:rsidTr="00D475B1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149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Заказчик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6A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2595B" w:rsidRPr="004908A2" w14:paraId="502F0CA8" w14:textId="77777777" w:rsidTr="00D475B1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CF5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Заказчик-координатор Программы (при наличии)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C8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2595B" w:rsidRPr="004908A2" w14:paraId="1A4B5591" w14:textId="77777777" w:rsidTr="00D475B1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2E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Разработчик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B0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2595B" w:rsidRPr="004908A2" w14:paraId="07022F70" w14:textId="77777777" w:rsidTr="00D475B1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D5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8B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2595B" w:rsidRPr="004908A2" w14:paraId="7309338E" w14:textId="77777777" w:rsidTr="00D475B1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11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Исполнители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83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2595B" w:rsidRPr="004908A2" w14:paraId="6B0380F7" w14:textId="77777777" w:rsidTr="00D475B1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B10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Цель (цели)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BF0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2595B" w:rsidRPr="004908A2" w14:paraId="28A16ADB" w14:textId="77777777" w:rsidTr="00D475B1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83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96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2595B" w:rsidRPr="004908A2" w14:paraId="2586746B" w14:textId="77777777" w:rsidTr="00D475B1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1A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Перечень подпрограмм (при наличии)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39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2595B" w:rsidRPr="004908A2" w14:paraId="01ED310E" w14:textId="77777777" w:rsidTr="00D475B1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39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270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(в целом по Программе с разбивкой по годам реализации)</w:t>
            </w:r>
          </w:p>
        </w:tc>
      </w:tr>
    </w:tbl>
    <w:p w14:paraId="037F9E10" w14:textId="77777777" w:rsidR="0062595B" w:rsidRPr="004908A2" w:rsidRDefault="0062595B" w:rsidP="006259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1DF733A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04545760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32A8A3DD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0AA332A6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31DACA38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318C9DDC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7A90E0C0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230B322B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7F905E61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6081A95F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694B7E58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103AF833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4150642A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441F7C78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06F6DFF0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47F9B395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>Приложение 2</w:t>
      </w:r>
    </w:p>
    <w:p w14:paraId="516B3A36" w14:textId="77777777" w:rsidR="0062595B" w:rsidRPr="004908A2" w:rsidRDefault="0062595B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муниципального образования – </w:t>
      </w:r>
    </w:p>
    <w:p w14:paraId="19A516B7" w14:textId="35817136" w:rsidR="0062595B" w:rsidRDefault="00471772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Окское</w:t>
      </w:r>
      <w:r w:rsidR="0062595B">
        <w:rPr>
          <w:sz w:val="28"/>
          <w:szCs w:val="22"/>
        </w:rPr>
        <w:t xml:space="preserve"> сельское поселение</w:t>
      </w:r>
    </w:p>
    <w:p w14:paraId="6D652FF0" w14:textId="77777777" w:rsidR="0062595B" w:rsidRPr="004908A2" w:rsidRDefault="0062595B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Рязанского муниципального</w:t>
      </w:r>
      <w:r w:rsidRPr="004908A2">
        <w:rPr>
          <w:sz w:val="28"/>
          <w:szCs w:val="22"/>
        </w:rPr>
        <w:t xml:space="preserve"> район</w:t>
      </w:r>
      <w:r>
        <w:rPr>
          <w:sz w:val="28"/>
          <w:szCs w:val="22"/>
        </w:rPr>
        <w:t>а</w:t>
      </w:r>
      <w:r w:rsidRPr="004908A2">
        <w:rPr>
          <w:sz w:val="28"/>
          <w:szCs w:val="22"/>
        </w:rPr>
        <w:t xml:space="preserve"> </w:t>
      </w:r>
    </w:p>
    <w:p w14:paraId="5DECF2A3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>Рязанской области</w:t>
      </w:r>
    </w:p>
    <w:p w14:paraId="66253925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3D0E29CB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СИСТЕМА</w:t>
      </w:r>
    </w:p>
    <w:p w14:paraId="6366130E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ПРОГРАММНЫХ МЕРОПРИЯТИЙ</w:t>
      </w:r>
    </w:p>
    <w:p w14:paraId="5DF5F6C5" w14:textId="77777777" w:rsidR="0062595B" w:rsidRPr="004908A2" w:rsidRDefault="0062595B" w:rsidP="0062595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11026" w:type="dxa"/>
        <w:tblInd w:w="-12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211"/>
        <w:gridCol w:w="1304"/>
        <w:gridCol w:w="1134"/>
        <w:gridCol w:w="1191"/>
        <w:gridCol w:w="794"/>
        <w:gridCol w:w="660"/>
        <w:gridCol w:w="825"/>
        <w:gridCol w:w="825"/>
        <w:gridCol w:w="1587"/>
      </w:tblGrid>
      <w:tr w:rsidR="0062595B" w:rsidRPr="004908A2" w14:paraId="0FA362A4" w14:textId="77777777" w:rsidTr="00D475B1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D8F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 xml:space="preserve">NN </w:t>
            </w:r>
            <w:proofErr w:type="spellStart"/>
            <w:r w:rsidRPr="004908A2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0DD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Программные мероприятия, обеспечивающие выполнение задачи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434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Главные распорядители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940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Исполнители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066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Источник финансирования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BD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Объемы финансирования, тыс. руб.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403E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Ожидаемый результат</w:t>
            </w:r>
          </w:p>
        </w:tc>
      </w:tr>
      <w:tr w:rsidR="0062595B" w:rsidRPr="004908A2" w14:paraId="69C97F5A" w14:textId="77777777" w:rsidTr="00D475B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86F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F69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A4C2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022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842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1DA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всего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2AC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в том числе по годам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F75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2595B" w:rsidRPr="004908A2" w14:paraId="2D00D7C6" w14:textId="77777777" w:rsidTr="00D475B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435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066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FAA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B48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990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29D4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C8D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1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274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2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EE6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и т.д.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7B0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2595B" w:rsidRPr="004908A2" w14:paraId="2BF6B264" w14:textId="77777777" w:rsidTr="00D475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2C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3C0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Задача 1</w:t>
            </w:r>
          </w:p>
          <w:p w14:paraId="155E639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CE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97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5D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0FA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57D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4D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DB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DCE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2595B" w:rsidRPr="004908A2" w14:paraId="56240BA1" w14:textId="77777777" w:rsidTr="00D475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5E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F50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мероприятие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29E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8A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FD4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2A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74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B7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D2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048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62595B" w:rsidRPr="004908A2" w14:paraId="63B77992" w14:textId="77777777" w:rsidTr="00D475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61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AB8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мероприятие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29D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82E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5D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DBD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CF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72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78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967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62595B" w:rsidRPr="004908A2" w14:paraId="1D904204" w14:textId="77777777" w:rsidTr="00D475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B84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DED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54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9B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5B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9D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685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15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22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CAD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62595B" w:rsidRPr="004908A2" w14:paraId="47BD2492" w14:textId="77777777" w:rsidTr="00D475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CC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00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Задача 2</w:t>
            </w:r>
          </w:p>
          <w:p w14:paraId="3779373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E1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7C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CA0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18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0EE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45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3F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AE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2595B" w:rsidRPr="004908A2" w14:paraId="2D27CED1" w14:textId="77777777" w:rsidTr="00D475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D56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742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мероприятие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1505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FA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C9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40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38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96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7B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0D0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62595B" w:rsidRPr="004908A2" w14:paraId="08BDF572" w14:textId="77777777" w:rsidTr="00D475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4B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00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мероприятие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65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57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45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02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73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E2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77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2C4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62595B" w:rsidRPr="004908A2" w14:paraId="5F843F2A" w14:textId="77777777" w:rsidTr="00D475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A8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C0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96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35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115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98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72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C8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28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00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62595B" w:rsidRPr="004908A2" w14:paraId="69DFAD90" w14:textId="77777777" w:rsidTr="00D475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1EC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19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27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97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CAD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AE5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90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546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40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1E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45124B93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9EA0D35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53099D0B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32DA9354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0652B950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2E9BE397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2D76F42B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4781E711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5D8A6206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20DF5AC5" w14:textId="77777777" w:rsidR="0062595B" w:rsidRPr="004908A2" w:rsidRDefault="0062595B" w:rsidP="0062595B">
      <w:pPr>
        <w:widowControl w:val="0"/>
        <w:autoSpaceDE w:val="0"/>
        <w:autoSpaceDN w:val="0"/>
        <w:rPr>
          <w:sz w:val="28"/>
          <w:szCs w:val="28"/>
        </w:rPr>
      </w:pPr>
    </w:p>
    <w:p w14:paraId="33AA0232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</w:p>
    <w:p w14:paraId="1C230EB5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center"/>
        <w:rPr>
          <w:sz w:val="28"/>
          <w:szCs w:val="22"/>
        </w:rPr>
        <w:sectPr w:rsidR="0062595B" w:rsidRPr="004908A2" w:rsidSect="00B778ED">
          <w:headerReference w:type="default" r:id="rId11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14:paraId="07F807BB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 xml:space="preserve">Приложение </w:t>
      </w:r>
      <w:r>
        <w:rPr>
          <w:sz w:val="28"/>
          <w:szCs w:val="22"/>
        </w:rPr>
        <w:t>3</w:t>
      </w:r>
    </w:p>
    <w:p w14:paraId="514D3978" w14:textId="77777777" w:rsidR="0062595B" w:rsidRPr="004908A2" w:rsidRDefault="0062595B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</w:t>
      </w:r>
    </w:p>
    <w:p w14:paraId="1AA294B3" w14:textId="77777777" w:rsidR="0062595B" w:rsidRPr="004908A2" w:rsidRDefault="0062595B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муниципального образования – </w:t>
      </w:r>
    </w:p>
    <w:p w14:paraId="6A2F6447" w14:textId="243D06BE" w:rsidR="0062595B" w:rsidRDefault="00471772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Окское</w:t>
      </w:r>
      <w:r w:rsidR="0062595B">
        <w:rPr>
          <w:sz w:val="28"/>
          <w:szCs w:val="22"/>
        </w:rPr>
        <w:t xml:space="preserve"> сельское поселение</w:t>
      </w:r>
    </w:p>
    <w:p w14:paraId="3726DC0C" w14:textId="77777777" w:rsidR="0062595B" w:rsidRPr="004908A2" w:rsidRDefault="0062595B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Рязанского муниципального</w:t>
      </w:r>
      <w:r w:rsidRPr="004908A2">
        <w:rPr>
          <w:sz w:val="28"/>
          <w:szCs w:val="22"/>
        </w:rPr>
        <w:t xml:space="preserve"> район</w:t>
      </w:r>
      <w:r>
        <w:rPr>
          <w:sz w:val="28"/>
          <w:szCs w:val="22"/>
        </w:rPr>
        <w:t>а</w:t>
      </w:r>
      <w:r w:rsidRPr="004908A2">
        <w:rPr>
          <w:sz w:val="28"/>
          <w:szCs w:val="22"/>
        </w:rPr>
        <w:t xml:space="preserve"> </w:t>
      </w:r>
    </w:p>
    <w:p w14:paraId="68D4938C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>Рязанской области</w:t>
      </w:r>
    </w:p>
    <w:p w14:paraId="3E2D3DDF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68AB6FF2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Информация</w:t>
      </w:r>
    </w:p>
    <w:p w14:paraId="13F29240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об исполнении ________________________________________________________________________________</w:t>
      </w:r>
    </w:p>
    <w:p w14:paraId="5BE153FA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908A2">
        <w:rPr>
          <w:rFonts w:eastAsia="Calibri"/>
          <w:szCs w:val="28"/>
        </w:rPr>
        <w:t>(наименование Программы)</w:t>
      </w:r>
    </w:p>
    <w:p w14:paraId="6E5F7688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за ___________</w:t>
      </w:r>
    </w:p>
    <w:p w14:paraId="5F534201" w14:textId="77777777" w:rsidR="0062595B" w:rsidRPr="004908A2" w:rsidRDefault="0062595B" w:rsidP="006259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275"/>
        <w:gridCol w:w="1418"/>
        <w:gridCol w:w="1135"/>
        <w:gridCol w:w="1275"/>
        <w:gridCol w:w="1275"/>
        <w:gridCol w:w="1276"/>
        <w:gridCol w:w="1134"/>
        <w:gridCol w:w="1418"/>
        <w:gridCol w:w="1134"/>
        <w:gridCol w:w="1276"/>
        <w:gridCol w:w="1134"/>
      </w:tblGrid>
      <w:tr w:rsidR="0062595B" w:rsidRPr="004908A2" w14:paraId="2B987CAD" w14:textId="77777777" w:rsidTr="00D475B1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1148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Наименование мероприятий, объектов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6BA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Местный бюджет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A07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Областной бюджет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D25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Федеральный бюджет</w:t>
            </w:r>
          </w:p>
        </w:tc>
      </w:tr>
      <w:tr w:rsidR="0062595B" w:rsidRPr="004908A2" w14:paraId="198F480B" w14:textId="77777777" w:rsidTr="00D475B1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039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1A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План на год, утвержденный Программой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35A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принятых бюджетных обязательств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BC4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исполненных бюджетных обязательств 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2A6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% исполнения (гр. 4/2 x 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08F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План на год, утвержденный Программой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5462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принятых бюджетных обязательств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D37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исполненных бюджетных обязательств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A1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% исполнения (гр. 8/6 x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9EE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План на год, утвержденный Программой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659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принятых бюджетных обязательств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895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исполненных бюджетных обязательств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DD5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% исполнения (гр. 12/10 x 100)</w:t>
            </w:r>
          </w:p>
        </w:tc>
      </w:tr>
      <w:tr w:rsidR="0062595B" w:rsidRPr="004908A2" w14:paraId="7B1C9398" w14:textId="77777777" w:rsidTr="00D475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24C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F35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16AD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D32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28A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DFE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3EC2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17C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961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0DDC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D6D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F0A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128D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13</w:t>
            </w:r>
          </w:p>
        </w:tc>
      </w:tr>
      <w:tr w:rsidR="0062595B" w:rsidRPr="004908A2" w14:paraId="03B61681" w14:textId="77777777" w:rsidTr="00D475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2F7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52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60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070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03D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F0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5D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55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48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3B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D9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89D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FB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</w:tr>
    </w:tbl>
    <w:p w14:paraId="7B8A097C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799AC3D8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  <w:sectPr w:rsidR="0062595B" w:rsidRPr="004908A2" w:rsidSect="00F34D0D">
          <w:headerReference w:type="first" r:id="rId12"/>
          <w:pgSz w:w="16838" w:h="11906" w:orient="landscape"/>
          <w:pgMar w:top="1701" w:right="295" w:bottom="567" w:left="1134" w:header="454" w:footer="709" w:gutter="0"/>
          <w:cols w:space="708"/>
          <w:titlePg/>
          <w:docGrid w:linePitch="360"/>
        </w:sectPr>
      </w:pPr>
    </w:p>
    <w:p w14:paraId="41582197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 xml:space="preserve">Приложение </w:t>
      </w:r>
      <w:r>
        <w:rPr>
          <w:sz w:val="28"/>
          <w:szCs w:val="22"/>
        </w:rPr>
        <w:t>4</w:t>
      </w:r>
    </w:p>
    <w:p w14:paraId="6D0D7BE3" w14:textId="77777777" w:rsidR="0062595B" w:rsidRPr="004908A2" w:rsidRDefault="0062595B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муниципального образования – </w:t>
      </w:r>
    </w:p>
    <w:p w14:paraId="3956B218" w14:textId="4BE690A4" w:rsidR="0062595B" w:rsidRDefault="00471772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Окское</w:t>
      </w:r>
      <w:r w:rsidR="0062595B">
        <w:rPr>
          <w:sz w:val="28"/>
          <w:szCs w:val="22"/>
        </w:rPr>
        <w:t xml:space="preserve"> сельское поселение</w:t>
      </w:r>
    </w:p>
    <w:p w14:paraId="4DFB1BA8" w14:textId="77777777" w:rsidR="0062595B" w:rsidRPr="004908A2" w:rsidRDefault="0062595B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Рязанского муниципального</w:t>
      </w:r>
      <w:r w:rsidRPr="004908A2">
        <w:rPr>
          <w:sz w:val="28"/>
          <w:szCs w:val="22"/>
        </w:rPr>
        <w:t xml:space="preserve"> район</w:t>
      </w:r>
      <w:r>
        <w:rPr>
          <w:sz w:val="28"/>
          <w:szCs w:val="22"/>
        </w:rPr>
        <w:t>а</w:t>
      </w:r>
      <w:r w:rsidRPr="004908A2">
        <w:rPr>
          <w:sz w:val="28"/>
          <w:szCs w:val="22"/>
        </w:rPr>
        <w:t xml:space="preserve"> </w:t>
      </w:r>
    </w:p>
    <w:p w14:paraId="3560ED2D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>Рязанской области</w:t>
      </w:r>
    </w:p>
    <w:p w14:paraId="62779576" w14:textId="77777777" w:rsidR="0062595B" w:rsidRPr="004908A2" w:rsidRDefault="0062595B" w:rsidP="0062595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14:paraId="20ADBFF6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ПОКАЗАТЕЛИ</w:t>
      </w:r>
    </w:p>
    <w:p w14:paraId="44AA1004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ЭФФЕКТИВНОСТИ РЕАЛИЗАЦИИ МУНИЦИПАЛЬНОЙ ПРОГРАММЫ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005"/>
        <w:gridCol w:w="1200"/>
        <w:gridCol w:w="653"/>
        <w:gridCol w:w="642"/>
        <w:gridCol w:w="1357"/>
      </w:tblGrid>
      <w:tr w:rsidR="0062595B" w:rsidRPr="004908A2" w14:paraId="312C90F4" w14:textId="77777777" w:rsidTr="00D475B1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4684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 xml:space="preserve">№№ </w:t>
            </w:r>
            <w:proofErr w:type="spellStart"/>
            <w:r w:rsidRPr="004908A2">
              <w:rPr>
                <w:rFonts w:eastAsia="Calibri"/>
                <w:szCs w:val="28"/>
              </w:rPr>
              <w:t>пп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05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8B0F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CC8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98CC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292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Отклонение в %</w:t>
            </w:r>
          </w:p>
        </w:tc>
      </w:tr>
      <w:tr w:rsidR="0062595B" w:rsidRPr="004908A2" w14:paraId="7B718705" w14:textId="77777777" w:rsidTr="00D475B1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70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984E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Степень охвата программными мероприятиями проблемного направления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F7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EA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5725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E74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0142844A" w14:textId="77777777" w:rsidTr="00D475B1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5E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D95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Финансирование Программы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41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6F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BA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A4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6FCC581F" w14:textId="77777777" w:rsidTr="00D475B1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3B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737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Доля средств, полученных из федерального</w:t>
            </w:r>
            <w:r>
              <w:rPr>
                <w:rFonts w:eastAsia="Calibri"/>
                <w:szCs w:val="28"/>
              </w:rPr>
              <w:t>, областного</w:t>
            </w:r>
            <w:r w:rsidRPr="004908A2">
              <w:rPr>
                <w:rFonts w:eastAsia="Calibri"/>
                <w:szCs w:val="28"/>
              </w:rPr>
              <w:t xml:space="preserve"> бюджета на финансирование Программы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3E2D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02B1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89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2B0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x</w:t>
            </w:r>
          </w:p>
        </w:tc>
      </w:tr>
      <w:tr w:rsidR="0062595B" w:rsidRPr="004908A2" w14:paraId="20AA9091" w14:textId="77777777" w:rsidTr="00D475B1">
        <w:trPr>
          <w:trHeight w:val="8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37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CC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Сроки ввода в действие объектов капитального строительства, предусмотренные в Программе в отчетном году: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23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218F3097" w14:textId="77777777" w:rsidTr="00D475B1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D0CF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FA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объект капитального строительства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345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CD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86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B6D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13E78011" w14:textId="77777777" w:rsidTr="00D475B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E155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08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объект капитального строительства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84D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7B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EE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8A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3B17F119" w14:textId="77777777" w:rsidTr="00D475B1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067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A0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4E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93E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0B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3AD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3A6EE565" w14:textId="77777777" w:rsidTr="00D475B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05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E6E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Сроки выполнения мероприятий, предусмотренных в Программе в отчетном году: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DF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64E4307C" w14:textId="77777777" w:rsidTr="00D475B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8A9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47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1C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021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3B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FEF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364F7367" w14:textId="77777777" w:rsidTr="00D475B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F990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E1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мероприятие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52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763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1A6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BD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3131945F" w14:textId="77777777" w:rsidTr="00D475B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FBB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91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4A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55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F7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DDBD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4AD65839" w14:textId="77777777" w:rsidTr="00D475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BE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95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Целевые индикаторы, утвержденные в Программе в отчетном году: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9AA5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57972DA4" w14:textId="77777777" w:rsidTr="00D475B1">
        <w:trPr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9F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16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индикатор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9D3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7EA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C80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ADE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4559256B" w14:textId="77777777" w:rsidTr="00D475B1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1F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02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индикатор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E55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7E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619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823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566F00A1" w14:textId="77777777" w:rsidTr="00D475B1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D49D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5CFDD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40B3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EB36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4D39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59CD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2595B" w:rsidRPr="004908A2" w14:paraId="6880D5DD" w14:textId="77777777" w:rsidTr="00D475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B7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7</w:t>
            </w:r>
          </w:p>
        </w:tc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7C9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Информация о наличии бюджетного и социального эффектов от реализации мероприятий в отчетном году</w:t>
            </w:r>
          </w:p>
        </w:tc>
      </w:tr>
    </w:tbl>
    <w:p w14:paraId="46E6FBC9" w14:textId="77777777" w:rsidR="00471772" w:rsidRDefault="00471772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4FA352DB" w14:textId="77777777" w:rsidR="00471772" w:rsidRDefault="00471772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14:paraId="31995D8C" w14:textId="26561654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 xml:space="preserve">Приложение </w:t>
      </w:r>
      <w:r>
        <w:rPr>
          <w:sz w:val="28"/>
          <w:szCs w:val="22"/>
        </w:rPr>
        <w:t>5</w:t>
      </w:r>
    </w:p>
    <w:p w14:paraId="63A68AAA" w14:textId="77777777" w:rsidR="0062595B" w:rsidRPr="004908A2" w:rsidRDefault="0062595B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муниципального образования – </w:t>
      </w:r>
    </w:p>
    <w:p w14:paraId="07228E8D" w14:textId="2706FA3D" w:rsidR="0062595B" w:rsidRDefault="00471772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Окское</w:t>
      </w:r>
      <w:r w:rsidR="0062595B">
        <w:rPr>
          <w:sz w:val="28"/>
          <w:szCs w:val="22"/>
        </w:rPr>
        <w:t xml:space="preserve"> сельское поселение</w:t>
      </w:r>
    </w:p>
    <w:p w14:paraId="53C37530" w14:textId="77777777" w:rsidR="0062595B" w:rsidRPr="004908A2" w:rsidRDefault="0062595B" w:rsidP="0062595B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Рязанского муниципального</w:t>
      </w:r>
      <w:r w:rsidRPr="004908A2">
        <w:rPr>
          <w:sz w:val="28"/>
          <w:szCs w:val="22"/>
        </w:rPr>
        <w:t xml:space="preserve"> район</w:t>
      </w:r>
      <w:r>
        <w:rPr>
          <w:sz w:val="28"/>
          <w:szCs w:val="22"/>
        </w:rPr>
        <w:t>а</w:t>
      </w:r>
      <w:r w:rsidRPr="004908A2">
        <w:rPr>
          <w:sz w:val="28"/>
          <w:szCs w:val="22"/>
        </w:rPr>
        <w:t xml:space="preserve"> </w:t>
      </w:r>
    </w:p>
    <w:p w14:paraId="0C739499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>Рязанской области</w:t>
      </w:r>
    </w:p>
    <w:p w14:paraId="4918631C" w14:textId="77777777" w:rsidR="0062595B" w:rsidRPr="004908A2" w:rsidRDefault="0062595B" w:rsidP="0062595B">
      <w:pPr>
        <w:autoSpaceDE w:val="0"/>
        <w:autoSpaceDN w:val="0"/>
        <w:adjustRightInd w:val="0"/>
        <w:rPr>
          <w:sz w:val="28"/>
          <w:szCs w:val="22"/>
        </w:rPr>
      </w:pPr>
    </w:p>
    <w:p w14:paraId="479F057C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ПОРЯДОК</w:t>
      </w:r>
    </w:p>
    <w:p w14:paraId="3AA2377F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ПРОВЕДЕНИЯ И КРИТЕРИИ ОЦЕНКИ ЭФФЕКТИВНОСТИ</w:t>
      </w:r>
    </w:p>
    <w:p w14:paraId="7C37C79E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РЕАЛИЗАЦИИ ПРОГРАММ</w:t>
      </w:r>
    </w:p>
    <w:p w14:paraId="02F1F95B" w14:textId="77777777" w:rsidR="0062595B" w:rsidRPr="004908A2" w:rsidRDefault="0062595B" w:rsidP="0062595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17F7BC67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1. Настоящий Порядок определяет правила проведения ежегодной оценки эффективности реализации Программ (далее - Оценка) и критерии указанной Оценки.</w:t>
      </w:r>
    </w:p>
    <w:p w14:paraId="16037292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2. Оценка осуществляется</w:t>
      </w:r>
      <w:r>
        <w:rPr>
          <w:rFonts w:eastAsia="Calibri"/>
          <w:sz w:val="28"/>
          <w:szCs w:val="28"/>
        </w:rPr>
        <w:t xml:space="preserve"> Администрацией.</w:t>
      </w:r>
      <w:r w:rsidRPr="004908A2">
        <w:rPr>
          <w:rFonts w:eastAsia="Calibri"/>
          <w:sz w:val="28"/>
          <w:szCs w:val="28"/>
        </w:rPr>
        <w:t xml:space="preserve"> </w:t>
      </w:r>
    </w:p>
    <w:p w14:paraId="1D4F0988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3. Для Оценки применяется система критериев (</w:t>
      </w:r>
      <w:proofErr w:type="spellStart"/>
      <w:r w:rsidRPr="004908A2">
        <w:rPr>
          <w:rFonts w:eastAsia="Calibri"/>
          <w:sz w:val="28"/>
          <w:szCs w:val="28"/>
        </w:rPr>
        <w:t>Ki</w:t>
      </w:r>
      <w:proofErr w:type="spellEnd"/>
      <w:r w:rsidRPr="004908A2">
        <w:rPr>
          <w:rFonts w:eastAsia="Calibri"/>
          <w:sz w:val="28"/>
          <w:szCs w:val="28"/>
        </w:rPr>
        <w:t>).</w:t>
      </w:r>
    </w:p>
    <w:p w14:paraId="7C2D6C9C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Каждому критерию (</w:t>
      </w:r>
      <w:proofErr w:type="spellStart"/>
      <w:r w:rsidRPr="004908A2">
        <w:rPr>
          <w:rFonts w:eastAsia="Calibri"/>
          <w:sz w:val="28"/>
          <w:szCs w:val="28"/>
        </w:rPr>
        <w:t>Ki</w:t>
      </w:r>
      <w:proofErr w:type="spellEnd"/>
      <w:r w:rsidRPr="004908A2">
        <w:rPr>
          <w:rFonts w:eastAsia="Calibri"/>
          <w:sz w:val="28"/>
          <w:szCs w:val="28"/>
        </w:rPr>
        <w:t>) соответствует определенный весовой коэффициент (</w:t>
      </w:r>
      <w:proofErr w:type="spellStart"/>
      <w:r w:rsidRPr="004908A2">
        <w:rPr>
          <w:rFonts w:eastAsia="Calibri"/>
          <w:sz w:val="28"/>
          <w:szCs w:val="28"/>
        </w:rPr>
        <w:t>Vi</w:t>
      </w:r>
      <w:proofErr w:type="spellEnd"/>
      <w:r w:rsidRPr="004908A2">
        <w:rPr>
          <w:rFonts w:eastAsia="Calibri"/>
          <w:sz w:val="28"/>
          <w:szCs w:val="28"/>
        </w:rPr>
        <w:t xml:space="preserve">). Весовой коэффициент </w:t>
      </w:r>
      <w:proofErr w:type="gramStart"/>
      <w:r w:rsidRPr="004908A2">
        <w:rPr>
          <w:rFonts w:eastAsia="Calibri"/>
          <w:sz w:val="28"/>
          <w:szCs w:val="28"/>
        </w:rPr>
        <w:t>- это</w:t>
      </w:r>
      <w:proofErr w:type="gramEnd"/>
      <w:r w:rsidRPr="004908A2">
        <w:rPr>
          <w:rFonts w:eastAsia="Calibri"/>
          <w:sz w:val="28"/>
          <w:szCs w:val="28"/>
        </w:rPr>
        <w:t xml:space="preserve"> коэффициент, определяющий уровень значимости критерия в итоговой оценке. Весовые коэффициенты комплексных критериев Оценки представлены в </w:t>
      </w:r>
      <w:hyperlink r:id="rId13" w:history="1">
        <w:r w:rsidRPr="004908A2">
          <w:rPr>
            <w:rFonts w:eastAsia="Calibri"/>
            <w:sz w:val="28"/>
            <w:szCs w:val="28"/>
          </w:rPr>
          <w:t>таблице 1</w:t>
        </w:r>
      </w:hyperlink>
      <w:r w:rsidRPr="004908A2">
        <w:rPr>
          <w:rFonts w:eastAsia="Calibri"/>
          <w:sz w:val="28"/>
          <w:szCs w:val="28"/>
        </w:rPr>
        <w:t>.</w:t>
      </w:r>
    </w:p>
    <w:p w14:paraId="75ACA470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both"/>
        <w:rPr>
          <w:sz w:val="28"/>
          <w:szCs w:val="22"/>
        </w:rPr>
      </w:pPr>
    </w:p>
    <w:p w14:paraId="7B2D61FB" w14:textId="77777777" w:rsidR="0062595B" w:rsidRPr="004908A2" w:rsidRDefault="0062595B" w:rsidP="0062595B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Таблица 1</w:t>
      </w:r>
    </w:p>
    <w:p w14:paraId="1714DFC9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Весовые коэффициенты комплексных критериев</w:t>
      </w:r>
    </w:p>
    <w:p w14:paraId="16D9D067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оценки эффективности реализации Программы</w:t>
      </w:r>
    </w:p>
    <w:p w14:paraId="3D1CC39A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0"/>
        <w:gridCol w:w="2344"/>
      </w:tblGrid>
      <w:tr w:rsidR="0062595B" w:rsidRPr="004908A2" w14:paraId="01B87F4B" w14:textId="77777777" w:rsidTr="00D475B1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007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Наименование комплексных критериев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14C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Весовой коэффициент критерия (</w:t>
            </w:r>
            <w:proofErr w:type="spellStart"/>
            <w:r w:rsidRPr="004908A2">
              <w:rPr>
                <w:rFonts w:eastAsia="Calibri"/>
                <w:bCs/>
                <w:szCs w:val="28"/>
              </w:rPr>
              <w:t>Vi</w:t>
            </w:r>
            <w:proofErr w:type="spellEnd"/>
            <w:r w:rsidRPr="004908A2">
              <w:rPr>
                <w:rFonts w:eastAsia="Calibri"/>
                <w:bCs/>
                <w:szCs w:val="28"/>
              </w:rPr>
              <w:t>)</w:t>
            </w:r>
          </w:p>
        </w:tc>
      </w:tr>
      <w:tr w:rsidR="0062595B" w:rsidRPr="004908A2" w14:paraId="1C793D59" w14:textId="77777777" w:rsidTr="00D475B1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9F2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Степень охвата программными мероприятиями проблемного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E24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0,1</w:t>
            </w:r>
          </w:p>
        </w:tc>
      </w:tr>
      <w:tr w:rsidR="0062595B" w:rsidRPr="004908A2" w14:paraId="2E41AE5E" w14:textId="77777777" w:rsidTr="00D475B1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2E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Соответствие лимитов финансирования, указанных в Программе, фактическому финансированию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0BE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0,2</w:t>
            </w:r>
          </w:p>
        </w:tc>
      </w:tr>
      <w:tr w:rsidR="0062595B" w:rsidRPr="004908A2" w14:paraId="137695C1" w14:textId="77777777" w:rsidTr="00D475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1B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Доля средств, полученных из федерального и областного бюджета на 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3F5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0,2</w:t>
            </w:r>
          </w:p>
        </w:tc>
      </w:tr>
      <w:tr w:rsidR="0062595B" w:rsidRPr="004908A2" w14:paraId="4185068F" w14:textId="77777777" w:rsidTr="00D475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5F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Соблюдение плановых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938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0,2</w:t>
            </w:r>
          </w:p>
        </w:tc>
      </w:tr>
      <w:tr w:rsidR="0062595B" w:rsidRPr="004908A2" w14:paraId="6920F60F" w14:textId="77777777" w:rsidTr="00D475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852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Соответствие достигнутых в отчетном году целевых индикаторов целевым индикаторам, утвержденным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D8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0,2</w:t>
            </w:r>
          </w:p>
        </w:tc>
      </w:tr>
      <w:tr w:rsidR="0062595B" w:rsidRPr="004908A2" w14:paraId="50DDECD5" w14:textId="77777777" w:rsidTr="00D475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21D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Наличие бюджетного и социального эффекта от реализации мероприятий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542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0,1</w:t>
            </w:r>
          </w:p>
        </w:tc>
      </w:tr>
    </w:tbl>
    <w:p w14:paraId="6CD388A2" w14:textId="77777777" w:rsidR="0062595B" w:rsidRPr="00402002" w:rsidRDefault="0062595B" w:rsidP="0062595B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402002">
        <w:rPr>
          <w:rFonts w:eastAsia="Calibri"/>
          <w:bCs/>
          <w:sz w:val="28"/>
          <w:szCs w:val="28"/>
        </w:rPr>
        <w:t>Степень соответствия Программы (отдельных ее разделов, положений) критериям Оценки определяется по балльной шкале в диапазоне от 0 до 10 баллов.</w:t>
      </w:r>
    </w:p>
    <w:p w14:paraId="0A2DA637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lastRenderedPageBreak/>
        <w:t>Каждый критерий Оценки имеет несколько показателей. Каждому показателю соответствует определенное количество баллов. Показатели критериев Оценки и их балльная оценка (</w:t>
      </w:r>
      <w:proofErr w:type="spellStart"/>
      <w:r w:rsidRPr="004908A2">
        <w:rPr>
          <w:rFonts w:eastAsia="Calibri"/>
          <w:bCs/>
          <w:sz w:val="28"/>
          <w:szCs w:val="28"/>
        </w:rPr>
        <w:t>Ni</w:t>
      </w:r>
      <w:proofErr w:type="spellEnd"/>
      <w:r w:rsidRPr="004908A2">
        <w:rPr>
          <w:rFonts w:eastAsia="Calibri"/>
          <w:bCs/>
          <w:sz w:val="28"/>
          <w:szCs w:val="28"/>
        </w:rPr>
        <w:t xml:space="preserve">) представлены в </w:t>
      </w:r>
      <w:hyperlink r:id="rId14" w:history="1">
        <w:r w:rsidRPr="004908A2">
          <w:rPr>
            <w:rFonts w:eastAsia="Calibri"/>
            <w:bCs/>
            <w:sz w:val="28"/>
            <w:szCs w:val="28"/>
          </w:rPr>
          <w:t>таблице 2</w:t>
        </w:r>
      </w:hyperlink>
      <w:r w:rsidRPr="004908A2">
        <w:rPr>
          <w:rFonts w:eastAsia="Calibri"/>
          <w:bCs/>
          <w:sz w:val="28"/>
          <w:szCs w:val="28"/>
        </w:rPr>
        <w:t>.</w:t>
      </w:r>
    </w:p>
    <w:p w14:paraId="144E4D19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14:paraId="1AF065A4" w14:textId="77777777" w:rsidR="0062595B" w:rsidRPr="004908A2" w:rsidRDefault="0062595B" w:rsidP="0062595B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Таблица 2</w:t>
      </w:r>
    </w:p>
    <w:p w14:paraId="137808D7" w14:textId="77777777" w:rsidR="0062595B" w:rsidRPr="004908A2" w:rsidRDefault="0062595B" w:rsidP="0062595B">
      <w:pPr>
        <w:widowControl w:val="0"/>
        <w:autoSpaceDE w:val="0"/>
        <w:autoSpaceDN w:val="0"/>
        <w:ind w:left="5103"/>
        <w:jc w:val="both"/>
        <w:rPr>
          <w:sz w:val="28"/>
          <w:szCs w:val="22"/>
        </w:rPr>
      </w:pPr>
    </w:p>
    <w:p w14:paraId="7EF7E5C9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Показатели критериев и их балльная оценка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9"/>
        <w:gridCol w:w="4030"/>
        <w:gridCol w:w="1625"/>
      </w:tblGrid>
      <w:tr w:rsidR="0062595B" w:rsidRPr="004908A2" w14:paraId="6CDBD6E6" w14:textId="77777777" w:rsidTr="00D475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4D61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Формулировка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15E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Показатели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6A7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Балльная оценка показателя критерия (</w:t>
            </w:r>
            <w:proofErr w:type="spellStart"/>
            <w:r w:rsidRPr="004908A2">
              <w:rPr>
                <w:rFonts w:eastAsia="Calibri"/>
                <w:szCs w:val="28"/>
              </w:rPr>
              <w:t>Ni</w:t>
            </w:r>
            <w:proofErr w:type="spellEnd"/>
            <w:r w:rsidRPr="004908A2">
              <w:rPr>
                <w:rFonts w:eastAsia="Calibri"/>
                <w:szCs w:val="28"/>
              </w:rPr>
              <w:t>)</w:t>
            </w:r>
          </w:p>
        </w:tc>
      </w:tr>
      <w:tr w:rsidR="0062595B" w:rsidRPr="004908A2" w14:paraId="090F2868" w14:textId="77777777" w:rsidTr="00D475B1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47D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DEA4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49C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3</w:t>
            </w:r>
          </w:p>
        </w:tc>
      </w:tr>
      <w:tr w:rsidR="0062595B" w:rsidRPr="004908A2" w14:paraId="5FC1F95A" w14:textId="77777777" w:rsidTr="00D475B1">
        <w:trPr>
          <w:trHeight w:val="1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83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 Степень охвата программными мероприятиями проблемного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24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1.1. Не менее 80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6EC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62595B" w:rsidRPr="004908A2" w14:paraId="6ABCFA1F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7EF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76E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1.2. Свыше 50, но менее 80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501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8</w:t>
            </w:r>
          </w:p>
        </w:tc>
      </w:tr>
      <w:tr w:rsidR="0062595B" w:rsidRPr="004908A2" w14:paraId="7D9B085E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7164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C60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1.3. В интервале от 20 до 50 процентов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B33D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</w:tr>
      <w:tr w:rsidR="0062595B" w:rsidRPr="004908A2" w14:paraId="4372A932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CDA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170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1.4. Менее 20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D99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</w:t>
            </w:r>
          </w:p>
        </w:tc>
      </w:tr>
      <w:tr w:rsidR="0062595B" w:rsidRPr="004908A2" w14:paraId="392A0E7B" w14:textId="77777777" w:rsidTr="00D475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1A900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2. Соответствие лимитов финансирования, указанных в Программе, фактическому финансированию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391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2.1. Финансовое обеспечение Программы составляет не менее 90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ED9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62595B" w:rsidRPr="004908A2" w14:paraId="27EAF34C" w14:textId="77777777" w:rsidTr="00D475B1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A6412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2C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2.2. Финансовое обеспечение Программы составляет от 40 до 90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DFE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</w:tr>
      <w:tr w:rsidR="0062595B" w:rsidRPr="004908A2" w14:paraId="7A50FBF2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48545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9A00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2.3. Финансовое обеспечение Программы составляет 40 и менее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CFF09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</w:t>
            </w:r>
          </w:p>
        </w:tc>
      </w:tr>
      <w:tr w:rsidR="0062595B" w:rsidRPr="004908A2" w14:paraId="7587A2CA" w14:textId="77777777" w:rsidTr="00D475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08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3. Доля средств, полученных из федерального и областного бюджета на 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7B7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 xml:space="preserve">3.1. Доля средств превышает </w:t>
            </w:r>
            <w:r>
              <w:rPr>
                <w:rFonts w:eastAsia="Calibri"/>
                <w:szCs w:val="28"/>
              </w:rPr>
              <w:t>3</w:t>
            </w:r>
            <w:r w:rsidRPr="004908A2">
              <w:rPr>
                <w:rFonts w:eastAsia="Calibri"/>
                <w:szCs w:val="28"/>
              </w:rPr>
              <w:t>0 процентов от общих затрат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06B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62595B" w:rsidRPr="004908A2" w14:paraId="6D9DFBF6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8E1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65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 xml:space="preserve">3.2. Доля средств находится в интервале от 20 до </w:t>
            </w:r>
            <w:r>
              <w:rPr>
                <w:rFonts w:eastAsia="Calibri"/>
                <w:szCs w:val="28"/>
              </w:rPr>
              <w:t>3</w:t>
            </w:r>
            <w:r w:rsidRPr="004908A2">
              <w:rPr>
                <w:rFonts w:eastAsia="Calibri"/>
                <w:szCs w:val="28"/>
              </w:rPr>
              <w:t>0 процентов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2DA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</w:tr>
      <w:tr w:rsidR="0062595B" w:rsidRPr="004908A2" w14:paraId="4C120FCF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F33E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7A7F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3.3. Доля средств составляет менее 20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656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62595B" w:rsidRPr="004908A2" w14:paraId="415DAFF6" w14:textId="77777777" w:rsidTr="00D475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560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4. Соблюдение плановых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682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4.1. Плановые сроки ввода в действие выдерживались по всем объектам капитального строительства, или все мероприятия, предусмотренные в Программе, выполнены в полном 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980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62595B" w:rsidRPr="004908A2" w14:paraId="14EA45B8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FC0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B5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 xml:space="preserve">4.2. Введено не менее 80 процентов объектов капитального строительства, или выполнено не </w:t>
            </w:r>
            <w:r w:rsidRPr="004908A2">
              <w:rPr>
                <w:rFonts w:eastAsia="Calibri"/>
                <w:szCs w:val="28"/>
              </w:rPr>
              <w:lastRenderedPageBreak/>
              <w:t>менее 80 процентов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D66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lastRenderedPageBreak/>
              <w:t>8</w:t>
            </w:r>
          </w:p>
        </w:tc>
      </w:tr>
      <w:tr w:rsidR="0062595B" w:rsidRPr="004908A2" w14:paraId="3BCC524E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824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50A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4.3. Введено от 60 до 80 процентов объектов капитального строительства, или выполнено от 60 до 80 процентов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322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</w:tr>
      <w:tr w:rsidR="0062595B" w:rsidRPr="004908A2" w14:paraId="03A09E4C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199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1B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4.4. Введено менее 60 процентов объектов капитального строительства, или выполнено менее 60 процентов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70C9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0</w:t>
            </w:r>
          </w:p>
        </w:tc>
      </w:tr>
      <w:tr w:rsidR="0062595B" w:rsidRPr="004908A2" w14:paraId="3D580F47" w14:textId="77777777" w:rsidTr="00D475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83D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 Соответствие достигнутых в отчетном году целевых индикаторов целевым индикаторам, утвержденным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3B06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5.1. Достигнутые целевые индикаторы соответствуют значениям всех целевых индикаторов, утвержденных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B4F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62595B" w:rsidRPr="004908A2" w14:paraId="31E0054A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EDE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FF3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5.2. Среднее значение выполнения целевых индикаторов составляет более 80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AD4C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8</w:t>
            </w:r>
          </w:p>
        </w:tc>
      </w:tr>
      <w:tr w:rsidR="0062595B" w:rsidRPr="004908A2" w14:paraId="634E4015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910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B34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5.3. Среднее значение выполнения целевых индикаторов составляет от 60 до 80 процентов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569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</w:tr>
      <w:tr w:rsidR="0062595B" w:rsidRPr="004908A2" w14:paraId="4ECB5B0C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7E5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61B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5.4. Среднее значение выполнения целевых индикаторов составляет от 40 процентов до 60 процентов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274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</w:t>
            </w:r>
          </w:p>
        </w:tc>
      </w:tr>
      <w:tr w:rsidR="0062595B" w:rsidRPr="004908A2" w14:paraId="46429F42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A9F5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A9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5.5. Среднее значение выполнения целевых индикаторов составляет 40 и менее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D52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0</w:t>
            </w:r>
          </w:p>
        </w:tc>
      </w:tr>
      <w:tr w:rsidR="0062595B" w:rsidRPr="004908A2" w14:paraId="2D0B4C7F" w14:textId="77777777" w:rsidTr="00D475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0DC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6. Наличие бюджетного и социального эффектов от реализации мероприятий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F25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6.1. По результатам реализации программных мероприятий за отчетный год получены бюджетный и социальный эффекты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E342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62595B" w:rsidRPr="004908A2" w14:paraId="31E45CEE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EBC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76D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6.2. По результатам реализации программных мероприятий за отчетный год получен только бюджетный или социальный эффект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8BC1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8</w:t>
            </w:r>
          </w:p>
        </w:tc>
      </w:tr>
      <w:tr w:rsidR="0062595B" w:rsidRPr="004908A2" w14:paraId="74FBFBFA" w14:textId="77777777" w:rsidTr="00D47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CEE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178" w14:textId="77777777" w:rsidR="0062595B" w:rsidRPr="004908A2" w:rsidRDefault="0062595B" w:rsidP="00D475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6.3. В результате реализации программных мероприятий бюджетный и социальный эффекты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541" w14:textId="77777777" w:rsidR="0062595B" w:rsidRPr="004908A2" w:rsidRDefault="0062595B" w:rsidP="00D4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0</w:t>
            </w:r>
          </w:p>
        </w:tc>
      </w:tr>
    </w:tbl>
    <w:p w14:paraId="01FE9CF6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5. Расчет балльной оценки каждого критерия (</w:t>
      </w:r>
      <w:proofErr w:type="spellStart"/>
      <w:r w:rsidRPr="004908A2">
        <w:rPr>
          <w:rFonts w:eastAsia="Calibri"/>
          <w:sz w:val="28"/>
          <w:szCs w:val="28"/>
        </w:rPr>
        <w:t>Ki</w:t>
      </w:r>
      <w:proofErr w:type="spellEnd"/>
      <w:r w:rsidRPr="004908A2">
        <w:rPr>
          <w:rFonts w:eastAsia="Calibri"/>
          <w:sz w:val="28"/>
          <w:szCs w:val="28"/>
        </w:rPr>
        <w:t>) производится путем умножения его весового коэффициента на одну из балльных оценок (</w:t>
      </w:r>
      <w:proofErr w:type="spellStart"/>
      <w:r w:rsidRPr="004908A2">
        <w:rPr>
          <w:rFonts w:eastAsia="Calibri"/>
          <w:sz w:val="28"/>
          <w:szCs w:val="28"/>
        </w:rPr>
        <w:t>Ni</w:t>
      </w:r>
      <w:proofErr w:type="spellEnd"/>
      <w:r w:rsidRPr="004908A2">
        <w:rPr>
          <w:rFonts w:eastAsia="Calibri"/>
          <w:sz w:val="28"/>
          <w:szCs w:val="28"/>
        </w:rPr>
        <w:t>) по формуле:</w:t>
      </w:r>
    </w:p>
    <w:p w14:paraId="1FD835A7" w14:textId="77777777" w:rsidR="0062595B" w:rsidRPr="004908A2" w:rsidRDefault="0062595B" w:rsidP="006259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48F088F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 w:rsidRPr="004908A2">
        <w:rPr>
          <w:rFonts w:eastAsia="Calibri"/>
          <w:sz w:val="28"/>
          <w:szCs w:val="28"/>
        </w:rPr>
        <w:lastRenderedPageBreak/>
        <w:t>Ki</w:t>
      </w:r>
      <w:proofErr w:type="spellEnd"/>
      <w:r w:rsidRPr="004908A2">
        <w:rPr>
          <w:rFonts w:eastAsia="Calibri"/>
          <w:sz w:val="28"/>
          <w:szCs w:val="28"/>
        </w:rPr>
        <w:t xml:space="preserve"> = </w:t>
      </w:r>
      <w:proofErr w:type="spellStart"/>
      <w:r w:rsidRPr="004908A2">
        <w:rPr>
          <w:rFonts w:eastAsia="Calibri"/>
          <w:sz w:val="28"/>
          <w:szCs w:val="28"/>
        </w:rPr>
        <w:t>Vi</w:t>
      </w:r>
      <w:proofErr w:type="spellEnd"/>
      <w:r w:rsidRPr="004908A2">
        <w:rPr>
          <w:rFonts w:eastAsia="Calibri"/>
          <w:sz w:val="28"/>
          <w:szCs w:val="28"/>
        </w:rPr>
        <w:t xml:space="preserve"> x </w:t>
      </w:r>
      <w:proofErr w:type="spellStart"/>
      <w:r w:rsidRPr="004908A2">
        <w:rPr>
          <w:rFonts w:eastAsia="Calibri"/>
          <w:sz w:val="28"/>
          <w:szCs w:val="28"/>
        </w:rPr>
        <w:t>Ni</w:t>
      </w:r>
      <w:proofErr w:type="spellEnd"/>
      <w:r w:rsidRPr="004908A2">
        <w:rPr>
          <w:rFonts w:eastAsia="Calibri"/>
          <w:sz w:val="28"/>
          <w:szCs w:val="28"/>
        </w:rPr>
        <w:t>.</w:t>
      </w:r>
    </w:p>
    <w:p w14:paraId="3E482BF8" w14:textId="77777777" w:rsidR="0062595B" w:rsidRPr="004908A2" w:rsidRDefault="0062595B" w:rsidP="006259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1CB90A6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Балльная оценка (</w:t>
      </w:r>
      <w:proofErr w:type="spellStart"/>
      <w:r w:rsidRPr="004908A2">
        <w:rPr>
          <w:rFonts w:eastAsia="Calibri"/>
          <w:sz w:val="28"/>
          <w:szCs w:val="28"/>
        </w:rPr>
        <w:t>Ni</w:t>
      </w:r>
      <w:proofErr w:type="spellEnd"/>
      <w:r w:rsidRPr="004908A2">
        <w:rPr>
          <w:rFonts w:eastAsia="Calibri"/>
          <w:sz w:val="28"/>
          <w:szCs w:val="28"/>
        </w:rPr>
        <w:t>) определяется наибольшим соответствием Программы одному из показателей.</w:t>
      </w:r>
    </w:p>
    <w:p w14:paraId="29791C0E" w14:textId="77777777" w:rsidR="0062595B" w:rsidRPr="004908A2" w:rsidRDefault="0062595B" w:rsidP="0062595B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</w:rPr>
      </w:pPr>
      <w:bookmarkStart w:id="1" w:name="Par65"/>
      <w:bookmarkEnd w:id="1"/>
      <w:r w:rsidRPr="004908A2">
        <w:rPr>
          <w:rFonts w:eastAsia="Calibri"/>
          <w:sz w:val="28"/>
          <w:szCs w:val="28"/>
        </w:rPr>
        <w:t>6. На основе оценки каждого критерия определяется итоговый показатель Оценки (R). Величина итогового показателя Оценки определяется путем суммирования оценок по всем критериям по следующей формуле:</w:t>
      </w:r>
    </w:p>
    <w:p w14:paraId="2636005B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0B8708A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 xml:space="preserve">R = К1 + К2 + К3 +...+ </w:t>
      </w:r>
      <w:proofErr w:type="spellStart"/>
      <w:r w:rsidRPr="004908A2">
        <w:rPr>
          <w:rFonts w:eastAsia="Calibri"/>
          <w:sz w:val="28"/>
          <w:szCs w:val="28"/>
        </w:rPr>
        <w:t>Ki</w:t>
      </w:r>
      <w:proofErr w:type="spellEnd"/>
      <w:r w:rsidRPr="004908A2">
        <w:rPr>
          <w:rFonts w:eastAsia="Calibri"/>
          <w:sz w:val="28"/>
          <w:szCs w:val="28"/>
        </w:rPr>
        <w:t>.</w:t>
      </w:r>
    </w:p>
    <w:p w14:paraId="3EC20A91" w14:textId="77777777" w:rsidR="0062595B" w:rsidRPr="004908A2" w:rsidRDefault="0062595B" w:rsidP="006259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51C2B81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7. Положительная Оценка присваивается при количестве набранных баллов по итоговому показателю в диапазоне от 10 до 7 баллов включительно.</w:t>
      </w:r>
    </w:p>
    <w:p w14:paraId="14BDB61A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Отрицательная Оценка присваивается при количестве набранных баллов по итоговому показателю менее 7.</w:t>
      </w:r>
    </w:p>
    <w:p w14:paraId="4CFFCCCD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При количестве набранных баллов, составляющем от 6,9 баллов до 3 баллов включительно, Программа требует корректировки.</w:t>
      </w:r>
    </w:p>
    <w:p w14:paraId="0C60A7A6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При количестве набранных баллов, составляющем менее 3 баллов, Программа требует досрочного прекращения ее реализации.</w:t>
      </w:r>
    </w:p>
    <w:p w14:paraId="730C303E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8. Если Программа включает подпрограммы, суммарный показатель Оценки Программы определяется по формуле:</w:t>
      </w:r>
    </w:p>
    <w:p w14:paraId="35A3A96B" w14:textId="77777777" w:rsidR="0062595B" w:rsidRPr="004908A2" w:rsidRDefault="0062595B" w:rsidP="006259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2A7411D" w14:textId="77777777" w:rsidR="0062595B" w:rsidRPr="004908A2" w:rsidRDefault="0062595B" w:rsidP="006259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2C4F613" wp14:editId="192120DB">
            <wp:extent cx="1438275" cy="361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8A2">
        <w:rPr>
          <w:rFonts w:eastAsia="Calibri"/>
          <w:sz w:val="28"/>
          <w:szCs w:val="28"/>
        </w:rPr>
        <w:t>,</w:t>
      </w:r>
    </w:p>
    <w:p w14:paraId="4579EE2B" w14:textId="77777777" w:rsidR="0062595B" w:rsidRPr="004908A2" w:rsidRDefault="0062595B" w:rsidP="006259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1B2D264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где:</w:t>
      </w:r>
    </w:p>
    <w:p w14:paraId="743E404F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4908A2">
        <w:rPr>
          <w:rFonts w:eastAsia="Calibri"/>
          <w:sz w:val="28"/>
          <w:szCs w:val="28"/>
        </w:rPr>
        <w:t>Rпрог</w:t>
      </w:r>
      <w:proofErr w:type="spellEnd"/>
      <w:r w:rsidRPr="004908A2">
        <w:rPr>
          <w:rFonts w:eastAsia="Calibri"/>
          <w:sz w:val="28"/>
          <w:szCs w:val="28"/>
        </w:rPr>
        <w:t xml:space="preserve"> - суммарный показатель Оценки;</w:t>
      </w:r>
    </w:p>
    <w:p w14:paraId="13360BD1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4908A2">
        <w:rPr>
          <w:rFonts w:eastAsia="Calibri"/>
          <w:sz w:val="28"/>
          <w:szCs w:val="28"/>
        </w:rPr>
        <w:t>Ri</w:t>
      </w:r>
      <w:proofErr w:type="spellEnd"/>
      <w:r w:rsidRPr="004908A2">
        <w:rPr>
          <w:rFonts w:eastAsia="Calibri"/>
          <w:sz w:val="28"/>
          <w:szCs w:val="28"/>
        </w:rPr>
        <w:t xml:space="preserve"> - оценка по подпрограмме, реализуемой в отчетном году, определенная в соответствии с </w:t>
      </w:r>
      <w:hyperlink r:id="rId16" w:history="1">
        <w:r w:rsidRPr="004908A2">
          <w:rPr>
            <w:rFonts w:eastAsia="Calibri"/>
            <w:sz w:val="28"/>
            <w:szCs w:val="28"/>
          </w:rPr>
          <w:t>пунктами 3</w:t>
        </w:r>
      </w:hyperlink>
      <w:r w:rsidRPr="004908A2">
        <w:rPr>
          <w:rFonts w:eastAsia="Calibri"/>
          <w:sz w:val="28"/>
          <w:szCs w:val="28"/>
        </w:rPr>
        <w:t xml:space="preserve"> - </w:t>
      </w:r>
      <w:hyperlink w:anchor="Par65" w:history="1">
        <w:r w:rsidRPr="004908A2">
          <w:rPr>
            <w:rFonts w:eastAsia="Calibri"/>
            <w:sz w:val="28"/>
            <w:szCs w:val="28"/>
          </w:rPr>
          <w:t>6</w:t>
        </w:r>
      </w:hyperlink>
      <w:r w:rsidRPr="004908A2">
        <w:rPr>
          <w:rFonts w:eastAsia="Calibri"/>
          <w:sz w:val="28"/>
          <w:szCs w:val="28"/>
        </w:rPr>
        <w:t xml:space="preserve"> настоящего Порядка;</w:t>
      </w:r>
    </w:p>
    <w:p w14:paraId="1B7000CF" w14:textId="77777777" w:rsidR="0062595B" w:rsidRPr="004908A2" w:rsidRDefault="0062595B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N - количество подпрограмм, по которым проведена оценка.</w:t>
      </w:r>
    </w:p>
    <w:p w14:paraId="32DBBB4C" w14:textId="5A015D27" w:rsidR="0062595B" w:rsidRPr="004908A2" w:rsidRDefault="009E38D9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7" w:history="1">
        <w:r w:rsidR="0062595B" w:rsidRPr="004908A2">
          <w:rPr>
            <w:rFonts w:eastAsia="Calibri"/>
            <w:sz w:val="28"/>
            <w:szCs w:val="28"/>
          </w:rPr>
          <w:t>9</w:t>
        </w:r>
      </w:hyperlink>
      <w:r w:rsidR="0062595B" w:rsidRPr="004908A2">
        <w:rPr>
          <w:rFonts w:eastAsia="Calibri"/>
          <w:sz w:val="28"/>
          <w:szCs w:val="28"/>
        </w:rPr>
        <w:t>. По окончании проведения Оценки в течение пяти рабочих дней результаты</w:t>
      </w:r>
      <w:r w:rsidR="0062595B">
        <w:rPr>
          <w:rFonts w:eastAsia="Calibri"/>
          <w:sz w:val="28"/>
          <w:szCs w:val="28"/>
        </w:rPr>
        <w:t xml:space="preserve"> размещаются на официальном сайте администрации муниципального образования – </w:t>
      </w:r>
      <w:r w:rsidR="00471772">
        <w:rPr>
          <w:rFonts w:eastAsia="Calibri"/>
          <w:sz w:val="28"/>
          <w:szCs w:val="28"/>
        </w:rPr>
        <w:t xml:space="preserve">Окское сельское поселение </w:t>
      </w:r>
      <w:r w:rsidR="0062595B">
        <w:rPr>
          <w:rFonts w:eastAsia="Calibri"/>
          <w:sz w:val="28"/>
          <w:szCs w:val="28"/>
        </w:rPr>
        <w:t>Рязанск</w:t>
      </w:r>
      <w:r w:rsidR="00471772">
        <w:rPr>
          <w:rFonts w:eastAsia="Calibri"/>
          <w:sz w:val="28"/>
          <w:szCs w:val="28"/>
        </w:rPr>
        <w:t>ого</w:t>
      </w:r>
      <w:r w:rsidR="0062595B">
        <w:rPr>
          <w:rFonts w:eastAsia="Calibri"/>
          <w:sz w:val="28"/>
          <w:szCs w:val="28"/>
        </w:rPr>
        <w:t xml:space="preserve"> муниципальн</w:t>
      </w:r>
      <w:r w:rsidR="00471772">
        <w:rPr>
          <w:rFonts w:eastAsia="Calibri"/>
          <w:sz w:val="28"/>
          <w:szCs w:val="28"/>
        </w:rPr>
        <w:t>ого</w:t>
      </w:r>
      <w:r w:rsidR="0062595B">
        <w:rPr>
          <w:rFonts w:eastAsia="Calibri"/>
          <w:sz w:val="28"/>
          <w:szCs w:val="28"/>
        </w:rPr>
        <w:t xml:space="preserve"> район</w:t>
      </w:r>
      <w:r w:rsidR="00471772">
        <w:rPr>
          <w:rFonts w:eastAsia="Calibri"/>
          <w:sz w:val="28"/>
          <w:szCs w:val="28"/>
        </w:rPr>
        <w:t>а</w:t>
      </w:r>
      <w:r w:rsidR="0062595B">
        <w:rPr>
          <w:rFonts w:eastAsia="Calibri"/>
          <w:sz w:val="28"/>
          <w:szCs w:val="28"/>
        </w:rPr>
        <w:t xml:space="preserve"> Рязанской области</w:t>
      </w:r>
      <w:r w:rsidR="00471772">
        <w:rPr>
          <w:rFonts w:eastAsia="Calibri"/>
          <w:sz w:val="28"/>
          <w:szCs w:val="28"/>
        </w:rPr>
        <w:t>.</w:t>
      </w:r>
    </w:p>
    <w:p w14:paraId="32AD31FF" w14:textId="677F7E88" w:rsidR="0062595B" w:rsidRPr="004908A2" w:rsidRDefault="009E38D9" w:rsidP="006259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8" w:history="1">
        <w:r w:rsidR="0062595B" w:rsidRPr="004908A2">
          <w:rPr>
            <w:rFonts w:eastAsia="Calibri"/>
            <w:sz w:val="28"/>
            <w:szCs w:val="28"/>
          </w:rPr>
          <w:t>10</w:t>
        </w:r>
      </w:hyperlink>
      <w:r w:rsidR="0062595B" w:rsidRPr="004908A2">
        <w:rPr>
          <w:rFonts w:eastAsia="Calibri"/>
          <w:sz w:val="28"/>
          <w:szCs w:val="28"/>
        </w:rPr>
        <w:t xml:space="preserve">. В случае отрицательной Оценки </w:t>
      </w:r>
      <w:r w:rsidR="0062595B">
        <w:rPr>
          <w:rFonts w:eastAsia="Calibri"/>
          <w:sz w:val="28"/>
          <w:szCs w:val="28"/>
        </w:rPr>
        <w:t xml:space="preserve">Администрация </w:t>
      </w:r>
      <w:r w:rsidR="0062595B" w:rsidRPr="004908A2">
        <w:rPr>
          <w:rFonts w:eastAsia="Calibri"/>
          <w:sz w:val="28"/>
          <w:szCs w:val="28"/>
        </w:rPr>
        <w:t>в течение пяти рабочих дней со дня выявления данного факта</w:t>
      </w:r>
      <w:r w:rsidR="0062595B">
        <w:rPr>
          <w:rFonts w:eastAsia="Calibri"/>
          <w:sz w:val="28"/>
          <w:szCs w:val="28"/>
        </w:rPr>
        <w:t xml:space="preserve"> готовит </w:t>
      </w:r>
      <w:r w:rsidR="00471772">
        <w:rPr>
          <w:rFonts w:eastAsia="Calibri"/>
          <w:sz w:val="28"/>
          <w:szCs w:val="28"/>
        </w:rPr>
        <w:t xml:space="preserve">постановление </w:t>
      </w:r>
      <w:r w:rsidR="00471772" w:rsidRPr="004908A2">
        <w:rPr>
          <w:rFonts w:eastAsia="Calibri"/>
          <w:sz w:val="28"/>
          <w:szCs w:val="28"/>
        </w:rPr>
        <w:t>о</w:t>
      </w:r>
      <w:r w:rsidR="0062595B" w:rsidRPr="004908A2">
        <w:rPr>
          <w:rFonts w:eastAsia="Calibri"/>
          <w:sz w:val="28"/>
          <w:szCs w:val="28"/>
        </w:rPr>
        <w:t xml:space="preserve"> необходимости досрочного прекращения или об изменении начиная с очередного финансового года,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14:paraId="3963BFE1" w14:textId="77777777" w:rsidR="0062595B" w:rsidRPr="004908A2" w:rsidRDefault="0062595B" w:rsidP="0062595B">
      <w:pPr>
        <w:widowControl w:val="0"/>
        <w:autoSpaceDE w:val="0"/>
        <w:autoSpaceDN w:val="0"/>
        <w:rPr>
          <w:sz w:val="28"/>
          <w:szCs w:val="28"/>
        </w:rPr>
      </w:pPr>
    </w:p>
    <w:p w14:paraId="180DF554" w14:textId="77777777" w:rsidR="0062595B" w:rsidRDefault="0062595B" w:rsidP="00473552">
      <w:pPr>
        <w:jc w:val="both"/>
        <w:rPr>
          <w:sz w:val="28"/>
          <w:szCs w:val="28"/>
        </w:rPr>
      </w:pPr>
    </w:p>
    <w:sectPr w:rsidR="0062595B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91D9" w14:textId="77777777" w:rsidR="009E38D9" w:rsidRDefault="009E38D9" w:rsidP="0010618A">
      <w:r>
        <w:separator/>
      </w:r>
    </w:p>
  </w:endnote>
  <w:endnote w:type="continuationSeparator" w:id="0">
    <w:p w14:paraId="5D3034A4" w14:textId="77777777" w:rsidR="009E38D9" w:rsidRDefault="009E38D9" w:rsidP="0010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15A4" w14:textId="77777777" w:rsidR="009E38D9" w:rsidRDefault="009E38D9" w:rsidP="0010618A">
      <w:r>
        <w:separator/>
      </w:r>
    </w:p>
  </w:footnote>
  <w:footnote w:type="continuationSeparator" w:id="0">
    <w:p w14:paraId="583E740D" w14:textId="77777777" w:rsidR="009E38D9" w:rsidRDefault="009E38D9" w:rsidP="0010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1EE4" w14:textId="77777777" w:rsidR="0062595B" w:rsidRPr="008F2EED" w:rsidRDefault="0062595B" w:rsidP="008F2EED">
    <w:pPr>
      <w:pStyle w:val="2"/>
      <w:ind w:left="0" w:righ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5AE8" w14:textId="77777777" w:rsidR="0062595B" w:rsidRDefault="0062595B" w:rsidP="00705299">
    <w:pPr>
      <w:jc w:val="center"/>
      <w:rPr>
        <w:rFonts w:ascii="Arial" w:hAnsi="Arial" w:cs="Arial"/>
        <w:b/>
        <w:bCs/>
        <w:spacing w:val="56"/>
      </w:rPr>
    </w:pPr>
  </w:p>
  <w:p w14:paraId="49E44C26" w14:textId="77777777" w:rsidR="0062595B" w:rsidRDefault="006259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8D7"/>
    <w:multiLevelType w:val="hybridMultilevel"/>
    <w:tmpl w:val="83D88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2C1397"/>
    <w:multiLevelType w:val="multilevel"/>
    <w:tmpl w:val="5E88163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4B752ED"/>
    <w:multiLevelType w:val="multilevel"/>
    <w:tmpl w:val="0E2AE0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DE624BF"/>
    <w:multiLevelType w:val="hybridMultilevel"/>
    <w:tmpl w:val="D1DC81F6"/>
    <w:lvl w:ilvl="0" w:tplc="7400C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DD62FA"/>
    <w:multiLevelType w:val="hybridMultilevel"/>
    <w:tmpl w:val="CED07D24"/>
    <w:lvl w:ilvl="0" w:tplc="9FCAA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8C0886"/>
    <w:multiLevelType w:val="multilevel"/>
    <w:tmpl w:val="823E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6902782"/>
    <w:multiLevelType w:val="hybridMultilevel"/>
    <w:tmpl w:val="99ACDC82"/>
    <w:lvl w:ilvl="0" w:tplc="D4D22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1E4C23"/>
    <w:multiLevelType w:val="multilevel"/>
    <w:tmpl w:val="801C24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B366B"/>
    <w:multiLevelType w:val="hybridMultilevel"/>
    <w:tmpl w:val="E992449E"/>
    <w:lvl w:ilvl="0" w:tplc="7B2E3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A76F62"/>
    <w:multiLevelType w:val="multilevel"/>
    <w:tmpl w:val="F08E3304"/>
    <w:lvl w:ilvl="0">
      <w:start w:val="3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F31C9B"/>
    <w:multiLevelType w:val="multilevel"/>
    <w:tmpl w:val="18E09C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BA97852"/>
    <w:multiLevelType w:val="hybridMultilevel"/>
    <w:tmpl w:val="70DAC066"/>
    <w:lvl w:ilvl="0" w:tplc="BBFC6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022E6C"/>
    <w:multiLevelType w:val="multilevel"/>
    <w:tmpl w:val="B4FC96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5" w15:restartNumberingAfterBreak="0">
    <w:nsid w:val="3D2731B9"/>
    <w:multiLevelType w:val="multilevel"/>
    <w:tmpl w:val="B4FC96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6" w15:restartNumberingAfterBreak="0">
    <w:nsid w:val="3DB92913"/>
    <w:multiLevelType w:val="multilevel"/>
    <w:tmpl w:val="FE42F2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271507"/>
    <w:multiLevelType w:val="multilevel"/>
    <w:tmpl w:val="1BCA72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A3804B4"/>
    <w:multiLevelType w:val="multilevel"/>
    <w:tmpl w:val="19369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FA7696"/>
    <w:multiLevelType w:val="hybridMultilevel"/>
    <w:tmpl w:val="15F6E0EC"/>
    <w:lvl w:ilvl="0" w:tplc="CAE06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EBF2847"/>
    <w:multiLevelType w:val="multilevel"/>
    <w:tmpl w:val="C6D428A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5AD0803"/>
    <w:multiLevelType w:val="multilevel"/>
    <w:tmpl w:val="0EBE148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A1C258A"/>
    <w:multiLevelType w:val="hybridMultilevel"/>
    <w:tmpl w:val="A6C66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D111F6"/>
    <w:multiLevelType w:val="multilevel"/>
    <w:tmpl w:val="9B9C36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601608B6"/>
    <w:multiLevelType w:val="hybridMultilevel"/>
    <w:tmpl w:val="2190FEDC"/>
    <w:lvl w:ilvl="0" w:tplc="60AE6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86715D"/>
    <w:multiLevelType w:val="multilevel"/>
    <w:tmpl w:val="9E7A47E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62A06FBF"/>
    <w:multiLevelType w:val="multilevel"/>
    <w:tmpl w:val="864CB5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68E171E"/>
    <w:multiLevelType w:val="hybridMultilevel"/>
    <w:tmpl w:val="1606578C"/>
    <w:lvl w:ilvl="0" w:tplc="63762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2845A1"/>
    <w:multiLevelType w:val="hybridMultilevel"/>
    <w:tmpl w:val="EE3AEA14"/>
    <w:lvl w:ilvl="0" w:tplc="51E08E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EC9430C"/>
    <w:multiLevelType w:val="hybridMultilevel"/>
    <w:tmpl w:val="72B037BA"/>
    <w:lvl w:ilvl="0" w:tplc="EB5CE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</w:num>
  <w:num w:numId="5">
    <w:abstractNumId w:val="19"/>
  </w:num>
  <w:num w:numId="6">
    <w:abstractNumId w:val="26"/>
  </w:num>
  <w:num w:numId="7">
    <w:abstractNumId w:val="5"/>
  </w:num>
  <w:num w:numId="8">
    <w:abstractNumId w:val="20"/>
  </w:num>
  <w:num w:numId="9">
    <w:abstractNumId w:val="15"/>
  </w:num>
  <w:num w:numId="10">
    <w:abstractNumId w:val="7"/>
  </w:num>
  <w:num w:numId="11">
    <w:abstractNumId w:val="27"/>
  </w:num>
  <w:num w:numId="12">
    <w:abstractNumId w:val="9"/>
  </w:num>
  <w:num w:numId="13">
    <w:abstractNumId w:val="22"/>
  </w:num>
  <w:num w:numId="14">
    <w:abstractNumId w:val="13"/>
  </w:num>
  <w:num w:numId="15">
    <w:abstractNumId w:val="4"/>
  </w:num>
  <w:num w:numId="16">
    <w:abstractNumId w:val="0"/>
  </w:num>
  <w:num w:numId="17">
    <w:abstractNumId w:val="18"/>
  </w:num>
  <w:num w:numId="18">
    <w:abstractNumId w:val="23"/>
  </w:num>
  <w:num w:numId="19">
    <w:abstractNumId w:val="3"/>
  </w:num>
  <w:num w:numId="20">
    <w:abstractNumId w:val="1"/>
  </w:num>
  <w:num w:numId="21">
    <w:abstractNumId w:val="29"/>
  </w:num>
  <w:num w:numId="22">
    <w:abstractNumId w:val="12"/>
  </w:num>
  <w:num w:numId="23">
    <w:abstractNumId w:val="16"/>
  </w:num>
  <w:num w:numId="24">
    <w:abstractNumId w:val="10"/>
  </w:num>
  <w:num w:numId="25">
    <w:abstractNumId w:val="2"/>
  </w:num>
  <w:num w:numId="26">
    <w:abstractNumId w:val="21"/>
  </w:num>
  <w:num w:numId="27">
    <w:abstractNumId w:val="25"/>
  </w:num>
  <w:num w:numId="28">
    <w:abstractNumId w:val="17"/>
  </w:num>
  <w:num w:numId="29">
    <w:abstractNumId w:val="31"/>
  </w:num>
  <w:num w:numId="30">
    <w:abstractNumId w:val="24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87654"/>
    <w:rsid w:val="00095F4C"/>
    <w:rsid w:val="000979B2"/>
    <w:rsid w:val="000F66F8"/>
    <w:rsid w:val="0010618A"/>
    <w:rsid w:val="00163A0E"/>
    <w:rsid w:val="00182C4A"/>
    <w:rsid w:val="001973ED"/>
    <w:rsid w:val="001D4D6A"/>
    <w:rsid w:val="00236ED6"/>
    <w:rsid w:val="00272D7B"/>
    <w:rsid w:val="00285A8C"/>
    <w:rsid w:val="00285D05"/>
    <w:rsid w:val="002A25AC"/>
    <w:rsid w:val="002B0280"/>
    <w:rsid w:val="002B1EEA"/>
    <w:rsid w:val="002B6F71"/>
    <w:rsid w:val="00300A98"/>
    <w:rsid w:val="003055E5"/>
    <w:rsid w:val="00316603"/>
    <w:rsid w:val="00370D2F"/>
    <w:rsid w:val="003857A2"/>
    <w:rsid w:val="00392DA5"/>
    <w:rsid w:val="00396A9D"/>
    <w:rsid w:val="003B454A"/>
    <w:rsid w:val="003B7D0C"/>
    <w:rsid w:val="00471772"/>
    <w:rsid w:val="00473552"/>
    <w:rsid w:val="004D4B94"/>
    <w:rsid w:val="00510E01"/>
    <w:rsid w:val="005235A7"/>
    <w:rsid w:val="0052535E"/>
    <w:rsid w:val="005C36F6"/>
    <w:rsid w:val="005C6BD5"/>
    <w:rsid w:val="0062595B"/>
    <w:rsid w:val="00682C7D"/>
    <w:rsid w:val="0069727A"/>
    <w:rsid w:val="00705FA9"/>
    <w:rsid w:val="00707274"/>
    <w:rsid w:val="00745569"/>
    <w:rsid w:val="0076395A"/>
    <w:rsid w:val="00765D2E"/>
    <w:rsid w:val="00797717"/>
    <w:rsid w:val="00822A8A"/>
    <w:rsid w:val="008621C6"/>
    <w:rsid w:val="009019ED"/>
    <w:rsid w:val="009120C0"/>
    <w:rsid w:val="00913843"/>
    <w:rsid w:val="00954F77"/>
    <w:rsid w:val="00970CD5"/>
    <w:rsid w:val="0098053D"/>
    <w:rsid w:val="009B2743"/>
    <w:rsid w:val="009D3D5B"/>
    <w:rsid w:val="009E38D9"/>
    <w:rsid w:val="00A52839"/>
    <w:rsid w:val="00A52CA0"/>
    <w:rsid w:val="00A7101E"/>
    <w:rsid w:val="00A870B0"/>
    <w:rsid w:val="00AB5CA8"/>
    <w:rsid w:val="00AC3685"/>
    <w:rsid w:val="00AC3847"/>
    <w:rsid w:val="00AC770D"/>
    <w:rsid w:val="00AE1999"/>
    <w:rsid w:val="00AF54AB"/>
    <w:rsid w:val="00B37163"/>
    <w:rsid w:val="00BE65E3"/>
    <w:rsid w:val="00C02B68"/>
    <w:rsid w:val="00C25892"/>
    <w:rsid w:val="00D07D92"/>
    <w:rsid w:val="00D610BD"/>
    <w:rsid w:val="00D66C0B"/>
    <w:rsid w:val="00DB2943"/>
    <w:rsid w:val="00DF3518"/>
    <w:rsid w:val="00E369AE"/>
    <w:rsid w:val="00E4665F"/>
    <w:rsid w:val="00E76DEB"/>
    <w:rsid w:val="00E97FB1"/>
    <w:rsid w:val="00EE48C6"/>
    <w:rsid w:val="00F07307"/>
    <w:rsid w:val="00F2165B"/>
    <w:rsid w:val="00F369E0"/>
    <w:rsid w:val="00F55B32"/>
    <w:rsid w:val="00FA2474"/>
    <w:rsid w:val="00FB2668"/>
    <w:rsid w:val="00FE5A09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4FCD"/>
  <w15:docId w15:val="{E39D672B-248B-435A-948D-45A5F6A4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9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9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uiPriority w:val="99"/>
    <w:rsid w:val="00087654"/>
    <w:rPr>
      <w:color w:val="0000FF"/>
      <w:u w:val="single"/>
    </w:rPr>
  </w:style>
  <w:style w:type="table" w:styleId="ab">
    <w:name w:val="Table Grid"/>
    <w:basedOn w:val="a1"/>
    <w:uiPriority w:val="59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Заголовок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nobr">
    <w:name w:val="nobr"/>
    <w:basedOn w:val="a0"/>
    <w:rsid w:val="00182C4A"/>
  </w:style>
  <w:style w:type="paragraph" w:styleId="ae">
    <w:name w:val="header"/>
    <w:basedOn w:val="a"/>
    <w:link w:val="af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618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061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618A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59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259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2595B"/>
    <w:rPr>
      <w:rFonts w:ascii="Consolas" w:eastAsia="Times New Roman" w:hAnsi="Consolas" w:cs="Consolas"/>
    </w:rPr>
  </w:style>
  <w:style w:type="paragraph" w:styleId="HTML0">
    <w:name w:val="HTML Preformatted"/>
    <w:basedOn w:val="a"/>
    <w:link w:val="HTML"/>
    <w:uiPriority w:val="99"/>
    <w:semiHidden/>
    <w:unhideWhenUsed/>
    <w:rsid w:val="0062595B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62595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6259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6259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62595B"/>
    <w:pPr>
      <w:autoSpaceDE w:val="0"/>
      <w:autoSpaceDN w:val="0"/>
      <w:jc w:val="both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62595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62595B"/>
    <w:rPr>
      <w:rFonts w:ascii="Times New Roman" w:eastAsia="Times New Roman" w:hAnsi="Times New Roman"/>
    </w:rPr>
  </w:style>
  <w:style w:type="paragraph" w:styleId="af5">
    <w:name w:val="endnote text"/>
    <w:basedOn w:val="a"/>
    <w:link w:val="af4"/>
    <w:uiPriority w:val="99"/>
    <w:semiHidden/>
    <w:unhideWhenUsed/>
    <w:rsid w:val="0062595B"/>
    <w:rPr>
      <w:sz w:val="20"/>
      <w:szCs w:val="20"/>
    </w:rPr>
  </w:style>
  <w:style w:type="character" w:customStyle="1" w:styleId="af6">
    <w:name w:val="Текст сноски Знак"/>
    <w:basedOn w:val="a0"/>
    <w:link w:val="af7"/>
    <w:uiPriority w:val="99"/>
    <w:semiHidden/>
    <w:rsid w:val="0062595B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62595B"/>
    <w:rPr>
      <w:sz w:val="20"/>
      <w:szCs w:val="20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62595B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uiPriority w:val="99"/>
    <w:semiHidden/>
    <w:unhideWhenUsed/>
    <w:rsid w:val="0062595B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62595B"/>
    <w:rPr>
      <w:rFonts w:ascii="Times New Roman" w:eastAsia="Times New Roman" w:hAnsi="Times New Roman"/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62595B"/>
    <w:rPr>
      <w:b/>
      <w:bCs/>
    </w:rPr>
  </w:style>
  <w:style w:type="paragraph" w:customStyle="1" w:styleId="formattext">
    <w:name w:val="formattext"/>
    <w:basedOn w:val="a"/>
    <w:rsid w:val="006259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5F74FD5631588EF2574DC83B8F05F273A4E7F609106A07EB2F40096DD78A4891FD424B4235791C986E908FC1DBD087941C776E448D4E3840983F84a0e2O" TargetMode="External"/><Relationship Id="rId18" Type="http://schemas.openxmlformats.org/officeDocument/2006/relationships/hyperlink" Target="consultantplus://offline/ref=7ECB2B4AE963F90C90B76BA1A7A82021DEDE3C0C2ED14C1014796B9C385C3110C712CB04E5FD7BB59D45522B86D23F4C40CFFAD81F699752FD423D1DkAf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ECB2B4AE963F90C90B76BA1A7A82021DEDE3C0C2ED14C1014796B9C385C3110C712CB04E5FD7BB59D45522B86D23F4C40CFFAD81F699752FD423D1DkAf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CB2B4AE963F90C90B76BA1A7A82021DEDE3C0C2FD84D12167B6B9C385C3110C712CB04E5FD7BB59D45502E86D23F4C40CFFAD81F699752FD423D1DkAfA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490AF9287E78586B1DCA935EA65896C2B1AE5B1E2E0890490C8858FFBB492B4A0C2EBF482EE4041602278F8F6B21C178D321CBDDED72k0OE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47637BE8D009C76F2A14C4A97634F28E9939E308CF838EB095B08416F9AA1540A3E08BE33C710313427627CuCH" TargetMode="External"/><Relationship Id="rId14" Type="http://schemas.openxmlformats.org/officeDocument/2006/relationships/hyperlink" Target="consultantplus://offline/ref=0A916DFAD14412C754D9A90723CFB366F7FC07E47DBF85F9A77E77D38244F4493EBA16A10D4566968C0D29CCA046040DDD68C8708DC8B1F5E8890365zEe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2021-05-27T08:23:00Z</cp:lastPrinted>
  <dcterms:created xsi:type="dcterms:W3CDTF">2021-05-26T11:52:00Z</dcterms:created>
  <dcterms:modified xsi:type="dcterms:W3CDTF">2021-05-27T08:27:00Z</dcterms:modified>
</cp:coreProperties>
</file>