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6897" w14:textId="77777777" w:rsidR="00392CBA" w:rsidRPr="00392CBA" w:rsidRDefault="00392CBA" w:rsidP="00392CBA">
      <w:pPr>
        <w:ind w:left="142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92CB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C7D594" wp14:editId="26598EAC">
            <wp:extent cx="832485" cy="1031875"/>
            <wp:effectExtent l="19050" t="0" r="5715" b="0"/>
            <wp:docPr id="2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92984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18"/>
          <w:szCs w:val="28"/>
        </w:rPr>
      </w:pPr>
    </w:p>
    <w:p w14:paraId="491AA3CA" w14:textId="77777777" w:rsidR="00392CBA" w:rsidRPr="00392CBA" w:rsidRDefault="00392CBA" w:rsidP="00392CBA">
      <w:pPr>
        <w:keepNext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caps/>
          <w:sz w:val="18"/>
          <w:szCs w:val="18"/>
        </w:rPr>
      </w:pPr>
      <w:r w:rsidRPr="00392CBA">
        <w:rPr>
          <w:rFonts w:ascii="Times New Roman" w:hAnsi="Times New Roman" w:cs="Times New Roman"/>
          <w:caps/>
          <w:sz w:val="18"/>
          <w:szCs w:val="18"/>
        </w:rPr>
        <w:t>Муниципальное образование – ОКСКОЕ СЕЛЬСКОЕ ПОСЕЛЕНИЕ</w:t>
      </w:r>
    </w:p>
    <w:p w14:paraId="1E0A5985" w14:textId="77777777" w:rsidR="00392CBA" w:rsidRPr="00392CBA" w:rsidRDefault="00392CBA" w:rsidP="00392CBA">
      <w:pPr>
        <w:keepNext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caps/>
          <w:sz w:val="18"/>
          <w:szCs w:val="18"/>
        </w:rPr>
      </w:pPr>
      <w:r w:rsidRPr="00392CBA">
        <w:rPr>
          <w:rFonts w:ascii="Times New Roman" w:hAnsi="Times New Roman" w:cs="Times New Roman"/>
          <w:caps/>
          <w:sz w:val="18"/>
          <w:szCs w:val="18"/>
        </w:rPr>
        <w:t>РязанскОГО муниципальнОГО районА Рязанской области</w:t>
      </w:r>
    </w:p>
    <w:p w14:paraId="0E1914B1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B87D0" w14:textId="77777777" w:rsidR="00392CBA" w:rsidRPr="00392CBA" w:rsidRDefault="00392CBA" w:rsidP="00392CBA">
      <w:pPr>
        <w:keepNext/>
        <w:jc w:val="center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392CBA">
        <w:rPr>
          <w:rFonts w:ascii="Times New Roman" w:hAnsi="Times New Roman" w:cs="Times New Roman"/>
          <w:b/>
          <w:iCs/>
          <w:sz w:val="26"/>
          <w:szCs w:val="26"/>
        </w:rPr>
        <w:t>АДМИНИСТРАЦИЯ МУНИЦИПАЛЬНОГО ОБРАЗОВАНИЯ –</w:t>
      </w:r>
    </w:p>
    <w:p w14:paraId="4DD63BA2" w14:textId="77777777" w:rsidR="00392CBA" w:rsidRPr="00392CBA" w:rsidRDefault="00392CBA" w:rsidP="00392CBA">
      <w:pPr>
        <w:keepNext/>
        <w:jc w:val="center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392CBA">
        <w:rPr>
          <w:rFonts w:ascii="Times New Roman" w:hAnsi="Times New Roman" w:cs="Times New Roman"/>
          <w:b/>
          <w:iCs/>
          <w:sz w:val="26"/>
          <w:szCs w:val="26"/>
        </w:rPr>
        <w:t>ОКСКОЕ СЕЛЬСКОЕ ПОСЕЛЕНИЕ</w:t>
      </w:r>
    </w:p>
    <w:p w14:paraId="2EBAA678" w14:textId="77777777" w:rsidR="00392CBA" w:rsidRPr="00392CBA" w:rsidRDefault="00392CBA" w:rsidP="00392CBA">
      <w:pPr>
        <w:keepNext/>
        <w:jc w:val="center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392CBA">
        <w:rPr>
          <w:rFonts w:ascii="Times New Roman" w:hAnsi="Times New Roman" w:cs="Times New Roman"/>
          <w:b/>
          <w:iCs/>
          <w:sz w:val="26"/>
          <w:szCs w:val="26"/>
        </w:rPr>
        <w:t>РЯЗАНСКОГО МУНИЦИПАЛЬНОГО РАЙОНА РЯЗАНСКОЙ ОБЛАСТИ</w:t>
      </w:r>
    </w:p>
    <w:p w14:paraId="499123A8" w14:textId="77777777" w:rsidR="00392CBA" w:rsidRPr="00392CBA" w:rsidRDefault="00392CBA" w:rsidP="00392CBA">
      <w:pPr>
        <w:jc w:val="center"/>
        <w:rPr>
          <w:rFonts w:ascii="Times New Roman" w:hAnsi="Times New Roman" w:cs="Times New Roman"/>
        </w:rPr>
      </w:pPr>
    </w:p>
    <w:p w14:paraId="6011CA9B" w14:textId="77777777" w:rsidR="00392CBA" w:rsidRPr="00392CBA" w:rsidRDefault="00392CBA" w:rsidP="00392CBA">
      <w:pPr>
        <w:keepNext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20" w:lineRule="exact"/>
        <w:ind w:left="0" w:firstLine="0"/>
        <w:jc w:val="center"/>
        <w:outlineLvl w:val="0"/>
        <w:rPr>
          <w:rFonts w:ascii="Times New Roman" w:hAnsi="Times New Roman" w:cs="Times New Roman"/>
          <w:b/>
          <w:spacing w:val="160"/>
          <w:sz w:val="36"/>
          <w:szCs w:val="36"/>
        </w:rPr>
      </w:pPr>
      <w:r w:rsidRPr="00392CBA">
        <w:rPr>
          <w:rFonts w:ascii="Times New Roman" w:hAnsi="Times New Roman" w:cs="Times New Roman"/>
          <w:b/>
          <w:spacing w:val="160"/>
          <w:sz w:val="36"/>
          <w:szCs w:val="36"/>
        </w:rPr>
        <w:t>ПОСТАНОВЛЕНИЕ</w:t>
      </w:r>
    </w:p>
    <w:p w14:paraId="25968FB3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C139561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6566B6D" w14:textId="0B742924" w:rsidR="00392CBA" w:rsidRPr="00392CBA" w:rsidRDefault="00192402" w:rsidP="00392CBA">
      <w:pPr>
        <w:jc w:val="center"/>
        <w:rPr>
          <w:rFonts w:ascii="Times New Roman" w:hAnsi="Times New Roman" w:cs="Times New Roman"/>
          <w:b/>
          <w:bCs/>
          <w:spacing w:val="5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4C3125B" wp14:editId="070950FA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42A3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" o:allowincell="f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AA41DE6" wp14:editId="7F8A2661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E3F2"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71ZJV8ABAABq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2C640F7D" w14:textId="77777777" w:rsidR="00392CBA" w:rsidRPr="00392CBA" w:rsidRDefault="00392CBA" w:rsidP="00392CBA">
      <w:pPr>
        <w:jc w:val="center"/>
        <w:rPr>
          <w:rFonts w:ascii="Times New Roman" w:hAnsi="Times New Roman" w:cs="Times New Roman"/>
          <w:b/>
          <w:bCs/>
          <w:spacing w:val="56"/>
          <w:sz w:val="16"/>
          <w:szCs w:val="16"/>
        </w:rPr>
      </w:pPr>
    </w:p>
    <w:p w14:paraId="15B2EE8D" w14:textId="339FA25F" w:rsidR="00392CBA" w:rsidRPr="00392CBA" w:rsidRDefault="00392CBA" w:rsidP="00192402">
      <w:pPr>
        <w:rPr>
          <w:rFonts w:ascii="Times New Roman" w:hAnsi="Times New Roman" w:cs="Times New Roman"/>
          <w:sz w:val="28"/>
          <w:szCs w:val="28"/>
        </w:rPr>
      </w:pPr>
      <w:r w:rsidRPr="00392CBA">
        <w:rPr>
          <w:rFonts w:ascii="Times New Roman" w:hAnsi="Times New Roman" w:cs="Times New Roman"/>
          <w:sz w:val="28"/>
          <w:szCs w:val="28"/>
        </w:rPr>
        <w:t>от «</w:t>
      </w:r>
      <w:r w:rsidR="0090407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392CBA">
        <w:rPr>
          <w:rFonts w:ascii="Times New Roman" w:hAnsi="Times New Roman" w:cs="Times New Roman"/>
          <w:sz w:val="28"/>
          <w:szCs w:val="28"/>
        </w:rPr>
        <w:t xml:space="preserve">» </w:t>
      </w:r>
      <w:r w:rsidR="00904076">
        <w:rPr>
          <w:rFonts w:ascii="Times New Roman" w:hAnsi="Times New Roman" w:cs="Times New Roman"/>
          <w:sz w:val="28"/>
          <w:szCs w:val="28"/>
        </w:rPr>
        <w:t>марта</w:t>
      </w:r>
      <w:r w:rsidRPr="00392CBA">
        <w:rPr>
          <w:rFonts w:ascii="Times New Roman" w:hAnsi="Times New Roman" w:cs="Times New Roman"/>
          <w:sz w:val="28"/>
          <w:szCs w:val="28"/>
        </w:rPr>
        <w:t xml:space="preserve"> 20</w:t>
      </w:r>
      <w:r w:rsidR="00192402">
        <w:rPr>
          <w:rFonts w:ascii="Times New Roman" w:hAnsi="Times New Roman" w:cs="Times New Roman"/>
          <w:sz w:val="28"/>
          <w:szCs w:val="28"/>
        </w:rPr>
        <w:t>2</w:t>
      </w:r>
      <w:r w:rsidR="00904076">
        <w:rPr>
          <w:rFonts w:ascii="Times New Roman" w:hAnsi="Times New Roman" w:cs="Times New Roman"/>
          <w:sz w:val="28"/>
          <w:szCs w:val="28"/>
        </w:rPr>
        <w:t>3</w:t>
      </w:r>
      <w:r w:rsidRPr="00392CBA">
        <w:rPr>
          <w:rFonts w:ascii="Times New Roman" w:hAnsi="Times New Roman" w:cs="Times New Roman"/>
          <w:sz w:val="28"/>
          <w:szCs w:val="28"/>
        </w:rPr>
        <w:t xml:space="preserve"> г.</w:t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sz w:val="28"/>
          <w:szCs w:val="28"/>
        </w:rPr>
        <w:tab/>
      </w:r>
      <w:r w:rsidR="001924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2CBA">
        <w:rPr>
          <w:rFonts w:ascii="Times New Roman" w:hAnsi="Times New Roman" w:cs="Times New Roman"/>
          <w:sz w:val="28"/>
          <w:szCs w:val="28"/>
        </w:rPr>
        <w:t xml:space="preserve">№ </w:t>
      </w:r>
      <w:r w:rsidR="001152C8">
        <w:rPr>
          <w:rFonts w:ascii="Times New Roman" w:hAnsi="Times New Roman" w:cs="Times New Roman"/>
          <w:sz w:val="28"/>
          <w:szCs w:val="28"/>
        </w:rPr>
        <w:t>87</w:t>
      </w:r>
    </w:p>
    <w:p w14:paraId="0C765D49" w14:textId="77777777" w:rsidR="00E72E0D" w:rsidRPr="00295B49" w:rsidRDefault="00E72E0D" w:rsidP="00972298">
      <w:pPr>
        <w:spacing w:line="240" w:lineRule="atLeast"/>
        <w:ind w:right="-682"/>
        <w:rPr>
          <w:rFonts w:ascii="Times New Roman" w:hAnsi="Times New Roman" w:cs="Times New Roman"/>
          <w:sz w:val="28"/>
          <w:szCs w:val="28"/>
        </w:rPr>
      </w:pPr>
    </w:p>
    <w:p w14:paraId="029EEF4E" w14:textId="59B228A9" w:rsidR="00807B22" w:rsidRPr="00DD569D" w:rsidRDefault="00192402" w:rsidP="00392CBA">
      <w:pPr>
        <w:pStyle w:val="Bodytext20"/>
        <w:shd w:val="clear" w:color="auto" w:fill="auto"/>
        <w:spacing w:line="240" w:lineRule="atLeast"/>
        <w:ind w:left="567" w:right="-682"/>
        <w:rPr>
          <w:b w:val="0"/>
          <w:sz w:val="26"/>
          <w:szCs w:val="26"/>
        </w:rPr>
      </w:pPr>
      <w:r w:rsidRPr="00DD569D">
        <w:rPr>
          <w:b w:val="0"/>
          <w:bCs w:val="0"/>
          <w:sz w:val="26"/>
          <w:szCs w:val="26"/>
        </w:rPr>
        <w:t xml:space="preserve">О внесении изменений </w:t>
      </w:r>
      <w:bookmarkStart w:id="0" w:name="_Hlk69221472"/>
      <w:r w:rsidRPr="00DD569D">
        <w:rPr>
          <w:b w:val="0"/>
          <w:bCs w:val="0"/>
          <w:sz w:val="26"/>
          <w:szCs w:val="26"/>
        </w:rPr>
        <w:t xml:space="preserve">в </w:t>
      </w:r>
      <w:bookmarkStart w:id="1" w:name="_Hlk129942528"/>
      <w:r w:rsidR="001152C8">
        <w:rPr>
          <w:b w:val="0"/>
          <w:sz w:val="26"/>
          <w:szCs w:val="26"/>
        </w:rPr>
        <w:t>П</w:t>
      </w:r>
      <w:r w:rsidR="001152C8" w:rsidRPr="00DD569D">
        <w:rPr>
          <w:b w:val="0"/>
          <w:sz w:val="26"/>
          <w:szCs w:val="26"/>
        </w:rPr>
        <w:t>ереч</w:t>
      </w:r>
      <w:r w:rsidR="001152C8">
        <w:rPr>
          <w:b w:val="0"/>
          <w:sz w:val="26"/>
          <w:szCs w:val="26"/>
        </w:rPr>
        <w:t>ень</w:t>
      </w:r>
      <w:r w:rsidR="001152C8" w:rsidRPr="00DD569D">
        <w:rPr>
          <w:b w:val="0"/>
          <w:sz w:val="26"/>
          <w:szCs w:val="26"/>
        </w:rPr>
        <w:t xml:space="preserve">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</w:t>
      </w:r>
      <w:r w:rsidR="001152C8" w:rsidRPr="00DD569D">
        <w:rPr>
          <w:rStyle w:val="Bodytext21"/>
          <w:bCs/>
          <w:sz w:val="26"/>
          <w:szCs w:val="26"/>
          <w:u w:val="none"/>
        </w:rPr>
        <w:t>ния</w:t>
      </w:r>
      <w:r w:rsidR="001152C8" w:rsidRPr="00DD569D">
        <w:rPr>
          <w:b w:val="0"/>
          <w:sz w:val="26"/>
          <w:szCs w:val="26"/>
        </w:rPr>
        <w:t xml:space="preserve"> во владе</w:t>
      </w:r>
      <w:r w:rsidR="001152C8" w:rsidRPr="00DD569D">
        <w:rPr>
          <w:rStyle w:val="Bodytext21"/>
          <w:bCs/>
          <w:sz w:val="26"/>
          <w:szCs w:val="26"/>
          <w:u w:val="none"/>
        </w:rPr>
        <w:t>ни</w:t>
      </w:r>
      <w:r w:rsidR="001152C8" w:rsidRPr="00DD569D">
        <w:rPr>
          <w:b w:val="0"/>
          <w:sz w:val="26"/>
          <w:szCs w:val="26"/>
        </w:rPr>
        <w:t>е и (или) в пользов</w:t>
      </w:r>
      <w:r w:rsidR="001152C8" w:rsidRPr="00DD569D">
        <w:rPr>
          <w:rStyle w:val="Bodytext21"/>
          <w:bCs/>
          <w:sz w:val="26"/>
          <w:szCs w:val="26"/>
          <w:u w:val="none"/>
        </w:rPr>
        <w:t>ани</w:t>
      </w:r>
      <w:r w:rsidR="001152C8" w:rsidRPr="00DD569D">
        <w:rPr>
          <w:b w:val="0"/>
          <w:sz w:val="26"/>
          <w:szCs w:val="26"/>
        </w:rPr>
        <w:t xml:space="preserve">е субъектам малого и среднего предпринимательства и организациям, образующим </w:t>
      </w:r>
      <w:r w:rsidR="001152C8" w:rsidRPr="00DD569D">
        <w:rPr>
          <w:rStyle w:val="Bodytext21"/>
          <w:bCs/>
          <w:sz w:val="26"/>
          <w:szCs w:val="26"/>
          <w:u w:val="none"/>
        </w:rPr>
        <w:t>ин</w:t>
      </w:r>
      <w:r w:rsidR="001152C8" w:rsidRPr="00DD569D">
        <w:rPr>
          <w:b w:val="0"/>
          <w:sz w:val="26"/>
          <w:szCs w:val="26"/>
        </w:rPr>
        <w:t>фраструктуру поддержки субъектов малого и среднего предпринимательства</w:t>
      </w:r>
      <w:r w:rsidR="001152C8">
        <w:rPr>
          <w:b w:val="0"/>
          <w:sz w:val="26"/>
          <w:szCs w:val="26"/>
        </w:rPr>
        <w:t xml:space="preserve">, утвержденный </w:t>
      </w:r>
      <w:r w:rsidRPr="00DD569D">
        <w:rPr>
          <w:b w:val="0"/>
          <w:bCs w:val="0"/>
          <w:sz w:val="26"/>
          <w:szCs w:val="26"/>
        </w:rPr>
        <w:t>постановление</w:t>
      </w:r>
      <w:r w:rsidR="001152C8">
        <w:rPr>
          <w:b w:val="0"/>
          <w:bCs w:val="0"/>
          <w:sz w:val="26"/>
          <w:szCs w:val="26"/>
        </w:rPr>
        <w:t>м</w:t>
      </w:r>
      <w:r w:rsidRPr="00DD569D">
        <w:rPr>
          <w:b w:val="0"/>
          <w:bCs w:val="0"/>
          <w:sz w:val="26"/>
          <w:szCs w:val="26"/>
        </w:rPr>
        <w:t xml:space="preserve"> администрации муниципального образования – Окское сельское поселение Рязанского муниципального района Рязанской области от </w:t>
      </w:r>
      <w:r w:rsidR="00DD569D" w:rsidRPr="00DD569D">
        <w:rPr>
          <w:b w:val="0"/>
          <w:bCs w:val="0"/>
          <w:sz w:val="26"/>
          <w:szCs w:val="26"/>
        </w:rPr>
        <w:t>16</w:t>
      </w:r>
      <w:r w:rsidR="00505A34" w:rsidRPr="00DD569D">
        <w:rPr>
          <w:b w:val="0"/>
          <w:bCs w:val="0"/>
          <w:sz w:val="26"/>
          <w:szCs w:val="26"/>
        </w:rPr>
        <w:t>.</w:t>
      </w:r>
      <w:r w:rsidR="00DD569D" w:rsidRPr="00DD569D">
        <w:rPr>
          <w:b w:val="0"/>
          <w:bCs w:val="0"/>
          <w:sz w:val="26"/>
          <w:szCs w:val="26"/>
        </w:rPr>
        <w:t>03</w:t>
      </w:r>
      <w:r w:rsidRPr="00DD569D">
        <w:rPr>
          <w:b w:val="0"/>
          <w:bCs w:val="0"/>
          <w:sz w:val="26"/>
          <w:szCs w:val="26"/>
        </w:rPr>
        <w:t>.20</w:t>
      </w:r>
      <w:r w:rsidR="00DD569D" w:rsidRPr="00DD569D">
        <w:rPr>
          <w:b w:val="0"/>
          <w:bCs w:val="0"/>
          <w:sz w:val="26"/>
          <w:szCs w:val="26"/>
        </w:rPr>
        <w:t>20</w:t>
      </w:r>
      <w:r w:rsidRPr="00DD569D">
        <w:rPr>
          <w:b w:val="0"/>
          <w:bCs w:val="0"/>
          <w:sz w:val="26"/>
          <w:szCs w:val="26"/>
        </w:rPr>
        <w:t xml:space="preserve"> № </w:t>
      </w:r>
      <w:r w:rsidR="00DD569D" w:rsidRPr="00DD569D">
        <w:rPr>
          <w:b w:val="0"/>
          <w:bCs w:val="0"/>
          <w:sz w:val="26"/>
          <w:szCs w:val="26"/>
        </w:rPr>
        <w:t>6</w:t>
      </w:r>
      <w:r w:rsidRPr="00DD569D">
        <w:rPr>
          <w:b w:val="0"/>
          <w:bCs w:val="0"/>
          <w:sz w:val="26"/>
          <w:szCs w:val="26"/>
        </w:rPr>
        <w:t xml:space="preserve">8 </w:t>
      </w:r>
      <w:bookmarkEnd w:id="0"/>
      <w:bookmarkEnd w:id="1"/>
      <w:r w:rsidR="00614938">
        <w:rPr>
          <w:b w:val="0"/>
          <w:sz w:val="26"/>
          <w:szCs w:val="26"/>
        </w:rPr>
        <w:t xml:space="preserve">(в редакции пост. </w:t>
      </w:r>
      <w:r w:rsidR="00904076">
        <w:rPr>
          <w:b w:val="0"/>
          <w:sz w:val="26"/>
          <w:szCs w:val="26"/>
        </w:rPr>
        <w:t>о</w:t>
      </w:r>
      <w:r w:rsidR="00614938">
        <w:rPr>
          <w:b w:val="0"/>
          <w:sz w:val="26"/>
          <w:szCs w:val="26"/>
        </w:rPr>
        <w:t>т 08.04.2021 № 59</w:t>
      </w:r>
      <w:r w:rsidR="00904076">
        <w:rPr>
          <w:b w:val="0"/>
          <w:sz w:val="26"/>
          <w:szCs w:val="26"/>
        </w:rPr>
        <w:t>, от 04.02.2022 г. № 26</w:t>
      </w:r>
      <w:r w:rsidR="00614938">
        <w:rPr>
          <w:b w:val="0"/>
          <w:sz w:val="26"/>
          <w:szCs w:val="26"/>
        </w:rPr>
        <w:t>)</w:t>
      </w:r>
    </w:p>
    <w:p w14:paraId="264F3B62" w14:textId="77777777" w:rsidR="00B37276" w:rsidRPr="00295B49" w:rsidRDefault="00B37276" w:rsidP="00392CBA">
      <w:pPr>
        <w:pStyle w:val="Bodytext20"/>
        <w:shd w:val="clear" w:color="auto" w:fill="auto"/>
        <w:spacing w:line="240" w:lineRule="atLeast"/>
        <w:rPr>
          <w:b w:val="0"/>
          <w:sz w:val="28"/>
          <w:szCs w:val="28"/>
        </w:rPr>
      </w:pPr>
    </w:p>
    <w:p w14:paraId="48A5F359" w14:textId="5691D93E" w:rsidR="000670BB" w:rsidRPr="006B4E70" w:rsidRDefault="00DD569D" w:rsidP="00DD569D">
      <w:pPr>
        <w:spacing w:line="240" w:lineRule="atLeast"/>
        <w:ind w:right="-67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61F5A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Уставом </w:t>
      </w:r>
      <w:r w:rsidR="001169CA" w:rsidRPr="006B4E7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–</w:t>
      </w:r>
      <w:r w:rsidR="00644B34">
        <w:rPr>
          <w:rFonts w:ascii="Times New Roman" w:hAnsi="Times New Roman" w:cs="Times New Roman"/>
          <w:color w:val="auto"/>
          <w:sz w:val="28"/>
          <w:szCs w:val="28"/>
        </w:rPr>
        <w:t xml:space="preserve"> Окское сельское поселение Рязанского муниципального</w:t>
      </w:r>
      <w:r w:rsidR="001169CA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44B3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69CA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Рязанской области</w:t>
      </w:r>
      <w:r w:rsidR="00620A48" w:rsidRPr="00620A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20A48" w:rsidRPr="00620A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 Окское сельское поселение Рязанского муниципального района Рязанской области</w:t>
      </w:r>
    </w:p>
    <w:p w14:paraId="21757886" w14:textId="77777777" w:rsidR="00807B22" w:rsidRPr="00295B49" w:rsidRDefault="00583C0D" w:rsidP="002601F6">
      <w:pPr>
        <w:spacing w:line="240" w:lineRule="atLeast"/>
        <w:ind w:left="-142" w:right="-67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4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F35969B" w14:textId="6350A879" w:rsidR="00DD569D" w:rsidRPr="001152C8" w:rsidRDefault="00192402" w:rsidP="00DD569D">
      <w:pPr>
        <w:pStyle w:val="aa"/>
        <w:widowControl/>
        <w:numPr>
          <w:ilvl w:val="0"/>
          <w:numId w:val="7"/>
        </w:numPr>
        <w:spacing w:line="240" w:lineRule="atLeast"/>
        <w:ind w:left="0" w:right="-667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5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</w:t>
      </w:r>
      <w:r w:rsidR="00DD569D" w:rsidRPr="00115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</w:t>
      </w:r>
      <w:r w:rsidRPr="001152C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D569D" w:rsidRPr="00115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52C8">
        <w:rPr>
          <w:rFonts w:ascii="Times New Roman" w:hAnsi="Times New Roman" w:cs="Times New Roman"/>
          <w:bCs/>
          <w:sz w:val="26"/>
          <w:szCs w:val="26"/>
        </w:rPr>
        <w:t>П</w:t>
      </w:r>
      <w:r w:rsidR="001152C8" w:rsidRPr="001152C8">
        <w:rPr>
          <w:rFonts w:ascii="Times New Roman" w:hAnsi="Times New Roman" w:cs="Times New Roman"/>
          <w:sz w:val="26"/>
          <w:szCs w:val="26"/>
        </w:rPr>
        <w:t>ереч</w:t>
      </w:r>
      <w:r w:rsidR="001152C8">
        <w:rPr>
          <w:rFonts w:ascii="Times New Roman" w:hAnsi="Times New Roman" w:cs="Times New Roman"/>
          <w:bCs/>
          <w:sz w:val="26"/>
          <w:szCs w:val="26"/>
        </w:rPr>
        <w:t>ень</w:t>
      </w:r>
      <w:r w:rsidR="001152C8" w:rsidRPr="001152C8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</w:t>
      </w:r>
      <w:r w:rsidR="001152C8">
        <w:rPr>
          <w:rStyle w:val="Bodytext21"/>
          <w:rFonts w:eastAsia="Courier New"/>
          <w:b w:val="0"/>
          <w:bCs w:val="0"/>
          <w:sz w:val="26"/>
          <w:szCs w:val="26"/>
          <w:u w:val="none"/>
        </w:rPr>
        <w:t>ния</w:t>
      </w:r>
      <w:r w:rsidR="001152C8" w:rsidRPr="001152C8">
        <w:rPr>
          <w:rFonts w:ascii="Times New Roman" w:hAnsi="Times New Roman" w:cs="Times New Roman"/>
          <w:sz w:val="26"/>
          <w:szCs w:val="26"/>
        </w:rPr>
        <w:t xml:space="preserve"> во владе</w:t>
      </w:r>
      <w:r w:rsidR="001152C8">
        <w:rPr>
          <w:rStyle w:val="Bodytext21"/>
          <w:rFonts w:eastAsia="Courier New"/>
          <w:b w:val="0"/>
          <w:bCs w:val="0"/>
          <w:sz w:val="26"/>
          <w:szCs w:val="26"/>
          <w:u w:val="none"/>
        </w:rPr>
        <w:t>ни</w:t>
      </w:r>
      <w:r w:rsidR="001152C8" w:rsidRPr="001152C8">
        <w:rPr>
          <w:rFonts w:ascii="Times New Roman" w:hAnsi="Times New Roman" w:cs="Times New Roman"/>
          <w:sz w:val="26"/>
          <w:szCs w:val="26"/>
        </w:rPr>
        <w:t>е и (или) в пользов</w:t>
      </w:r>
      <w:r w:rsidR="001152C8">
        <w:rPr>
          <w:rStyle w:val="Bodytext21"/>
          <w:rFonts w:eastAsia="Courier New"/>
          <w:b w:val="0"/>
          <w:bCs w:val="0"/>
          <w:sz w:val="26"/>
          <w:szCs w:val="26"/>
          <w:u w:val="none"/>
        </w:rPr>
        <w:t>ани</w:t>
      </w:r>
      <w:r w:rsidR="001152C8" w:rsidRPr="001152C8">
        <w:rPr>
          <w:rFonts w:ascii="Times New Roman" w:hAnsi="Times New Roman" w:cs="Times New Roman"/>
          <w:sz w:val="26"/>
          <w:szCs w:val="26"/>
        </w:rPr>
        <w:t xml:space="preserve">е субъектам малого и среднего предпринимательства и организациям, образующим </w:t>
      </w:r>
      <w:r w:rsidR="001152C8">
        <w:rPr>
          <w:rStyle w:val="Bodytext21"/>
          <w:rFonts w:eastAsia="Courier New"/>
          <w:b w:val="0"/>
          <w:bCs w:val="0"/>
          <w:sz w:val="26"/>
          <w:szCs w:val="26"/>
          <w:u w:val="none"/>
        </w:rPr>
        <w:t>ин</w:t>
      </w:r>
      <w:r w:rsidR="001152C8" w:rsidRPr="001152C8">
        <w:rPr>
          <w:rFonts w:ascii="Times New Roman" w:hAnsi="Times New Roman" w:cs="Times New Roman"/>
          <w:sz w:val="26"/>
          <w:szCs w:val="26"/>
        </w:rPr>
        <w:t>фраструктуру поддержки субъектов малого и среднего предпринимательства</w:t>
      </w:r>
      <w:r w:rsidR="001152C8" w:rsidRPr="001152C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152C8" w:rsidRPr="001152C8">
        <w:rPr>
          <w:rFonts w:ascii="Times New Roman" w:hAnsi="Times New Roman" w:cs="Times New Roman"/>
          <w:bCs/>
          <w:sz w:val="26"/>
          <w:szCs w:val="26"/>
        </w:rPr>
        <w:t>утвержденный</w:t>
      </w:r>
      <w:r w:rsidR="001152C8" w:rsidRPr="001152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2C8" w:rsidRPr="001152C8">
        <w:rPr>
          <w:rFonts w:ascii="Times New Roman" w:hAnsi="Times New Roman" w:cs="Times New Roman"/>
          <w:sz w:val="26"/>
          <w:szCs w:val="26"/>
        </w:rPr>
        <w:t>постановление</w:t>
      </w:r>
      <w:r w:rsidR="001152C8" w:rsidRPr="001152C8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1152C8" w:rsidRPr="001152C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– Окское сельское поселение Рязанского муниципального района Рязанской области от 16.03.2020 № 68 </w:t>
      </w:r>
      <w:r w:rsidR="00DD569D" w:rsidRPr="00115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приложению к настоящему постановлению. </w:t>
      </w:r>
    </w:p>
    <w:p w14:paraId="4173B0A2" w14:textId="3BB8F4CE" w:rsidR="00BB0FBF" w:rsidRPr="008D03EB" w:rsidRDefault="00192402" w:rsidP="00DD569D">
      <w:pPr>
        <w:spacing w:line="240" w:lineRule="atLeast"/>
        <w:ind w:right="-6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F5A">
        <w:rPr>
          <w:rFonts w:ascii="Times New Roman" w:hAnsi="Times New Roman" w:cs="Times New Roman"/>
          <w:sz w:val="28"/>
          <w:szCs w:val="28"/>
        </w:rPr>
        <w:t>.</w:t>
      </w:r>
      <w:r w:rsidR="00F61F5A" w:rsidRPr="002679F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</w:t>
      </w:r>
      <w:r w:rsidR="00F61F5A">
        <w:rPr>
          <w:rFonts w:ascii="Times New Roman" w:hAnsi="Times New Roman" w:cs="Times New Roman"/>
          <w:sz w:val="28"/>
          <w:szCs w:val="28"/>
        </w:rPr>
        <w:t>«</w:t>
      </w:r>
      <w:r w:rsidR="00F61F5A" w:rsidRPr="002679F3">
        <w:rPr>
          <w:rFonts w:ascii="Times New Roman" w:hAnsi="Times New Roman" w:cs="Times New Roman"/>
          <w:sz w:val="28"/>
          <w:szCs w:val="28"/>
        </w:rPr>
        <w:t>Информационном вестн</w:t>
      </w:r>
      <w:r w:rsidR="00A02C55">
        <w:rPr>
          <w:rFonts w:ascii="Times New Roman" w:hAnsi="Times New Roman" w:cs="Times New Roman"/>
          <w:sz w:val="28"/>
          <w:szCs w:val="28"/>
        </w:rPr>
        <w:t xml:space="preserve">ике муниципального образования </w:t>
      </w:r>
      <w:r w:rsidR="008D03EB" w:rsidRPr="006B4E7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D03EB">
        <w:rPr>
          <w:rFonts w:ascii="Times New Roman" w:hAnsi="Times New Roman" w:cs="Times New Roman"/>
          <w:color w:val="auto"/>
          <w:sz w:val="28"/>
          <w:szCs w:val="28"/>
        </w:rPr>
        <w:t xml:space="preserve"> Окское сельское поселение Рязанского муниципального</w:t>
      </w:r>
      <w:r w:rsidR="008D03EB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8D03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D03EB" w:rsidRPr="006B4E70">
        <w:rPr>
          <w:rFonts w:ascii="Times New Roman" w:hAnsi="Times New Roman" w:cs="Times New Roman"/>
          <w:color w:val="auto"/>
          <w:sz w:val="28"/>
          <w:szCs w:val="28"/>
        </w:rPr>
        <w:t xml:space="preserve"> Рязанской области</w:t>
      </w:r>
      <w:r w:rsidR="00F61F5A">
        <w:rPr>
          <w:rFonts w:ascii="Times New Roman" w:hAnsi="Times New Roman" w:cs="Times New Roman"/>
          <w:sz w:val="28"/>
          <w:szCs w:val="28"/>
        </w:rPr>
        <w:t>»</w:t>
      </w:r>
      <w:r w:rsidR="00F61F5A" w:rsidRPr="002679F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006874">
        <w:rPr>
          <w:rFonts w:ascii="Times New Roman" w:hAnsi="Times New Roman" w:cs="Times New Roman"/>
          <w:sz w:val="28"/>
          <w:szCs w:val="28"/>
        </w:rPr>
        <w:t>администрации</w:t>
      </w:r>
      <w:r w:rsidR="008D03EB">
        <w:rPr>
          <w:rFonts w:ascii="Times New Roman" w:hAnsi="Times New Roman" w:cs="Times New Roman"/>
          <w:sz w:val="28"/>
          <w:szCs w:val="28"/>
        </w:rPr>
        <w:t xml:space="preserve"> Окского сельского поселения: </w:t>
      </w:r>
      <w:proofErr w:type="spellStart"/>
      <w:r w:rsidR="008D03E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D03EB" w:rsidRPr="008D03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03EB">
        <w:rPr>
          <w:rFonts w:ascii="Times New Roman" w:hAnsi="Times New Roman" w:cs="Times New Roman"/>
          <w:sz w:val="28"/>
          <w:szCs w:val="28"/>
          <w:lang w:val="en-US"/>
        </w:rPr>
        <w:t>okskoe</w:t>
      </w:r>
      <w:proofErr w:type="spellEnd"/>
      <w:r w:rsidR="008D03EB" w:rsidRPr="008D03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03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1F5A" w:rsidRPr="00710DDE">
        <w:rPr>
          <w:rFonts w:ascii="Times New Roman" w:hAnsi="Times New Roman" w:cs="Times New Roman"/>
          <w:sz w:val="28"/>
          <w:szCs w:val="28"/>
        </w:rPr>
        <w:t>.</w:t>
      </w:r>
    </w:p>
    <w:p w14:paraId="0E4BFF76" w14:textId="44AE9612" w:rsidR="00AA69DB" w:rsidRPr="00AA69DB" w:rsidRDefault="00192402" w:rsidP="00DD569D">
      <w:pPr>
        <w:ind w:right="-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9DB" w:rsidRPr="00AA6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9DB" w:rsidRPr="00AA69D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A69DB" w:rsidRPr="00AA69DB">
        <w:rPr>
          <w:rFonts w:ascii="Times New Roman" w:hAnsi="Times New Roman" w:cs="Times New Roman"/>
          <w:sz w:val="28"/>
          <w:szCs w:val="28"/>
        </w:rPr>
        <w:t>за исполнением</w:t>
      </w:r>
      <w:r w:rsidR="00AA69DB" w:rsidRPr="00AA69DB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392CBA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14:paraId="14941CB9" w14:textId="77777777" w:rsidR="00AA69DB" w:rsidRPr="00AA69DB" w:rsidRDefault="00AA69DB" w:rsidP="00392CBA">
      <w:pPr>
        <w:jc w:val="both"/>
        <w:rPr>
          <w:rFonts w:ascii="Times New Roman" w:hAnsi="Times New Roman" w:cs="Times New Roman"/>
          <w:b/>
        </w:rPr>
      </w:pPr>
    </w:p>
    <w:p w14:paraId="1A6F6658" w14:textId="77777777" w:rsidR="00192402" w:rsidRDefault="00192402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p w14:paraId="64589B75" w14:textId="77777777" w:rsidR="00192402" w:rsidRDefault="00192402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p w14:paraId="6077C4DA" w14:textId="72AE53D1" w:rsidR="00295B49" w:rsidRDefault="00614938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2C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CBA">
        <w:rPr>
          <w:sz w:val="28"/>
          <w:szCs w:val="28"/>
        </w:rPr>
        <w:t xml:space="preserve"> Окского сельского поселения    </w:t>
      </w:r>
      <w:r w:rsidR="00F70A35">
        <w:rPr>
          <w:sz w:val="28"/>
          <w:szCs w:val="28"/>
        </w:rPr>
        <w:t xml:space="preserve">                                </w:t>
      </w:r>
      <w:r w:rsidR="00192402">
        <w:rPr>
          <w:sz w:val="28"/>
          <w:szCs w:val="28"/>
        </w:rPr>
        <w:t xml:space="preserve">    </w:t>
      </w:r>
      <w:r w:rsidR="00DD56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А.В.Трушин</w:t>
      </w:r>
      <w:proofErr w:type="spellEnd"/>
    </w:p>
    <w:p w14:paraId="6A3634AD" w14:textId="3C8FD0AD" w:rsidR="00DD569D" w:rsidRDefault="00DD569D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p w14:paraId="7236EE44" w14:textId="77777777" w:rsidR="001069C1" w:rsidRDefault="001069C1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  <w:sectPr w:rsidR="001069C1" w:rsidSect="00F70A35">
          <w:headerReference w:type="default" r:id="rId8"/>
          <w:pgSz w:w="11909" w:h="16838"/>
          <w:pgMar w:top="567" w:right="1247" w:bottom="567" w:left="1264" w:header="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page" w:tblpX="11781" w:tblpY="-356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1069C1" w:rsidRPr="001069C1" w14:paraId="72A9A90B" w14:textId="77777777" w:rsidTr="0058409A">
        <w:trPr>
          <w:trHeight w:val="1587"/>
        </w:trPr>
        <w:tc>
          <w:tcPr>
            <w:tcW w:w="4962" w:type="dxa"/>
          </w:tcPr>
          <w:p w14:paraId="1F614BE7" w14:textId="74E0180A" w:rsidR="001069C1" w:rsidRPr="001069C1" w:rsidRDefault="001069C1" w:rsidP="001069C1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Приложение к постановлению администрации муниципального образования – Окское сельское поселение Рязанского муниципального района Рязанской области от </w:t>
            </w:r>
            <w:r w:rsidR="00904076">
              <w:rPr>
                <w:rFonts w:ascii="Times New Roman" w:hAnsi="Times New Roman" w:cs="Times New Roman"/>
                <w:i/>
                <w:iCs/>
                <w:color w:val="auto"/>
              </w:rPr>
              <w:t>15</w:t>
            </w: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t>.0</w:t>
            </w:r>
            <w:r w:rsidR="00904076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t>.202</w:t>
            </w:r>
            <w:r w:rsidR="00904076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  <w:r w:rsidRPr="001069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года № </w:t>
            </w:r>
            <w:r w:rsidR="001152C8">
              <w:rPr>
                <w:rFonts w:ascii="Times New Roman" w:hAnsi="Times New Roman" w:cs="Times New Roman"/>
                <w:i/>
                <w:iCs/>
                <w:color w:val="auto"/>
              </w:rPr>
              <w:t>87</w:t>
            </w:r>
          </w:p>
        </w:tc>
      </w:tr>
      <w:tr w:rsidR="001069C1" w:rsidRPr="001069C1" w14:paraId="796A9346" w14:textId="77777777" w:rsidTr="0058409A">
        <w:trPr>
          <w:trHeight w:val="323"/>
        </w:trPr>
        <w:tc>
          <w:tcPr>
            <w:tcW w:w="4962" w:type="dxa"/>
          </w:tcPr>
          <w:p w14:paraId="71C6F9D0" w14:textId="77777777" w:rsidR="001069C1" w:rsidRPr="001069C1" w:rsidRDefault="001069C1" w:rsidP="001069C1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A0E83B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F9E665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10864B1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0BB663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60D6DF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1FF9DD" w14:textId="77777777" w:rsidR="001069C1" w:rsidRPr="001069C1" w:rsidRDefault="001069C1" w:rsidP="001069C1">
      <w:pPr>
        <w:tabs>
          <w:tab w:val="left" w:leader="underscore" w:pos="5414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ПЕРЕЧНЕНЬ </w:t>
      </w:r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МУНИЦИПАЛЬНОГО </w:t>
      </w:r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>ИМУЩЕСТВА</w:t>
      </w:r>
    </w:p>
    <w:p w14:paraId="79C14662" w14:textId="77777777" w:rsidR="001069C1" w:rsidRPr="001069C1" w:rsidRDefault="001069C1" w:rsidP="001069C1">
      <w:pPr>
        <w:tabs>
          <w:tab w:val="left" w:leader="underscore" w:pos="3238"/>
        </w:tabs>
        <w:spacing w:line="278" w:lineRule="exact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1069C1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</w:rPr>
        <w:t xml:space="preserve">                            МУНИЦИПАЛЬНОГО ОБРАЗОВАНИЯ – ОКСКОЕ СЕЛЬСКОЕ ПОСЛЕНИЕ РЯЗАНСКОГО МУНИЦИПАЛЬНОГО РАЙОНА РЯЗАНСКОЙ ОБЛАСТИ</w:t>
      </w:r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, </w:t>
      </w:r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ПРЕДНАЗНАЧЕННОГО ДЛЯ</w:t>
      </w:r>
      <w:bookmarkStart w:id="2" w:name="bookmark0"/>
      <w:r w:rsidRPr="001069C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2"/>
      <w:r w:rsidRPr="001069C1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 xml:space="preserve"> И САМОЗАНЯТЫХ ГРАЖДАН</w:t>
      </w:r>
    </w:p>
    <w:tbl>
      <w:tblPr>
        <w:tblOverlap w:val="never"/>
        <w:tblW w:w="14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053"/>
        <w:gridCol w:w="1148"/>
        <w:gridCol w:w="1474"/>
        <w:gridCol w:w="4764"/>
        <w:gridCol w:w="1984"/>
        <w:gridCol w:w="2694"/>
      </w:tblGrid>
      <w:tr w:rsidR="001069C1" w:rsidRPr="001069C1" w14:paraId="02E75871" w14:textId="77777777" w:rsidTr="0058409A">
        <w:trPr>
          <w:trHeight w:val="25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192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12F0019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A4445" w14:textId="77777777" w:rsidR="001069C1" w:rsidRPr="001069C1" w:rsidRDefault="001069C1" w:rsidP="001069C1">
            <w:pPr>
              <w:spacing w:line="235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14:paraId="1999BDF2" w14:textId="77777777" w:rsidR="001069C1" w:rsidRPr="001069C1" w:rsidRDefault="001069C1" w:rsidP="001069C1">
            <w:pPr>
              <w:spacing w:line="235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(местоположение) объекта</w:t>
            </w:r>
          </w:p>
          <w:p w14:paraId="3A18AD34" w14:textId="77777777" w:rsidR="001069C1" w:rsidRPr="001069C1" w:rsidRDefault="00000000" w:rsidP="001069C1">
            <w:pPr>
              <w:spacing w:line="235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w:anchor="bookmark1" w:tooltip="Current Document">
              <w:r w:rsidR="001069C1" w:rsidRPr="001069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977E2" w14:textId="77777777" w:rsidR="001069C1" w:rsidRPr="001069C1" w:rsidRDefault="001069C1" w:rsidP="001069C1">
            <w:pPr>
              <w:spacing w:line="240" w:lineRule="exact"/>
              <w:ind w:left="1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90AB1" w14:textId="77777777" w:rsidR="001069C1" w:rsidRPr="001069C1" w:rsidRDefault="001069C1" w:rsidP="001069C1">
            <w:pPr>
              <w:spacing w:line="240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учета &lt;3&gt;</w:t>
            </w:r>
          </w:p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C103A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1069C1" w:rsidRPr="001069C1" w14:paraId="65A917DB" w14:textId="77777777" w:rsidTr="0058409A">
        <w:trPr>
          <w:trHeight w:val="25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89297" w14:textId="77777777" w:rsidR="001069C1" w:rsidRPr="001069C1" w:rsidRDefault="001069C1" w:rsidP="001069C1"/>
        </w:tc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5C4C6E" w14:textId="77777777" w:rsidR="001069C1" w:rsidRPr="001069C1" w:rsidRDefault="001069C1" w:rsidP="001069C1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CCA76" w14:textId="77777777" w:rsidR="001069C1" w:rsidRPr="001069C1" w:rsidRDefault="001069C1" w:rsidP="001069C1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FC46A" w14:textId="77777777" w:rsidR="001069C1" w:rsidRPr="001069C1" w:rsidRDefault="001069C1" w:rsidP="001069C1"/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F1583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1069C1" w:rsidRPr="001069C1" w14:paraId="737DB3EF" w14:textId="77777777" w:rsidTr="0058409A">
        <w:trPr>
          <w:trHeight w:val="1503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052186" w14:textId="77777777" w:rsidR="001069C1" w:rsidRPr="001069C1" w:rsidRDefault="001069C1" w:rsidP="001069C1"/>
        </w:tc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3D9EA" w14:textId="77777777" w:rsidR="001069C1" w:rsidRPr="001069C1" w:rsidRDefault="001069C1" w:rsidP="001069C1"/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2B9D61" w14:textId="77777777" w:rsidR="001069C1" w:rsidRPr="001069C1" w:rsidRDefault="001069C1" w:rsidP="001069C1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174FF" w14:textId="77777777" w:rsidR="001069C1" w:rsidRPr="001069C1" w:rsidRDefault="001069C1" w:rsidP="001069C1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21D8D" w14:textId="77777777" w:rsidR="001069C1" w:rsidRPr="001069C1" w:rsidRDefault="001069C1" w:rsidP="001069C1">
            <w:pPr>
              <w:spacing w:line="240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6592" w14:textId="77777777" w:rsidR="001069C1" w:rsidRPr="001069C1" w:rsidRDefault="001069C1" w:rsidP="001069C1">
            <w:pPr>
              <w:spacing w:line="24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9401F" w14:textId="77777777" w:rsidR="001069C1" w:rsidRPr="001069C1" w:rsidRDefault="001069C1" w:rsidP="001069C1">
            <w:pPr>
              <w:spacing w:line="24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069C1" w:rsidRPr="001069C1" w14:paraId="68FA97B5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CCD6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028A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478C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9D8D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0573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ED24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63DB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4076" w:rsidRPr="001069C1" w14:paraId="44FF5C9D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21525" w14:textId="386DE03F" w:rsidR="00904076" w:rsidRPr="001069C1" w:rsidRDefault="00DC31A8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22F0A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131170964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примерно в 200 м по направлению на юго-восток от ориентира д.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Минеево</w:t>
            </w:r>
            <w:bookmarkEnd w:id="3"/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3838C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A87CD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735A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E2028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52+/-12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7DEA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904076" w:rsidRPr="001069C1" w14:paraId="3F8CE801" w14:textId="77777777" w:rsidTr="0058409A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0CE60" w14:textId="4BC60B8E" w:rsidR="00904076" w:rsidRPr="001069C1" w:rsidRDefault="00DC31A8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6922083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9FC76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31171066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Рязанская область Рязанский район с/п </w:t>
            </w:r>
            <w:proofErr w:type="spell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Вышетравино</w:t>
            </w:r>
            <w:proofErr w:type="spell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Военный городок</w:t>
            </w:r>
            <w:bookmarkEnd w:id="5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70E8F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(КПП)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68007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(КПП)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A84F3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B5A96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EED28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bookmarkEnd w:id="4"/>
    </w:tbl>
    <w:p w14:paraId="62A137E3" w14:textId="77777777" w:rsidR="001069C1" w:rsidRPr="001069C1" w:rsidRDefault="001069C1" w:rsidP="001069C1">
      <w:pPr>
        <w:rPr>
          <w:sz w:val="20"/>
          <w:szCs w:val="20"/>
        </w:rPr>
      </w:pPr>
    </w:p>
    <w:p w14:paraId="5DE9DA20" w14:textId="77777777" w:rsidR="001069C1" w:rsidRPr="001069C1" w:rsidRDefault="001069C1" w:rsidP="001069C1">
      <w:pPr>
        <w:rPr>
          <w:sz w:val="20"/>
          <w:szCs w:val="20"/>
        </w:rPr>
      </w:pPr>
    </w:p>
    <w:p w14:paraId="6F61F595" w14:textId="77777777" w:rsidR="001069C1" w:rsidRPr="001069C1" w:rsidRDefault="001069C1" w:rsidP="001069C1">
      <w:pPr>
        <w:spacing w:line="660" w:lineRule="exact"/>
      </w:pPr>
    </w:p>
    <w:tbl>
      <w:tblPr>
        <w:tblpPr w:leftFromText="180" w:rightFromText="180" w:vertAnchor="text" w:horzAnchor="margin" w:tblpXSpec="center" w:tblpY="-47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265"/>
        <w:gridCol w:w="1544"/>
        <w:gridCol w:w="2992"/>
        <w:gridCol w:w="2253"/>
        <w:gridCol w:w="1007"/>
        <w:gridCol w:w="1134"/>
        <w:gridCol w:w="851"/>
        <w:gridCol w:w="1701"/>
      </w:tblGrid>
      <w:tr w:rsidR="001069C1" w:rsidRPr="001069C1" w14:paraId="4C565A70" w14:textId="77777777" w:rsidTr="0058409A">
        <w:trPr>
          <w:trHeight w:val="25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74DEA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4DC5B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1069C1" w:rsidRPr="001069C1" w14:paraId="78A0F423" w14:textId="77777777" w:rsidTr="0058409A">
        <w:trPr>
          <w:trHeight w:val="6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4A30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&lt;5&gt;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E290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состояние объекта </w:t>
            </w:r>
            <w:proofErr w:type="gramStart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недвижимости&lt;</w:t>
            </w:r>
            <w:proofErr w:type="gramEnd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6&gt;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A80F6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  <w:p w14:paraId="57921E41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</w:p>
          <w:p w14:paraId="1B9F88FE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&lt;7&gt;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748E5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14:paraId="7994641C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4CD18E17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1E44F561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&lt;8&gt;</w:t>
            </w:r>
          </w:p>
        </w:tc>
        <w:tc>
          <w:tcPr>
            <w:tcW w:w="4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648BA" w14:textId="77777777" w:rsidR="001069C1" w:rsidRPr="001069C1" w:rsidRDefault="001069C1" w:rsidP="001069C1"/>
        </w:tc>
      </w:tr>
      <w:tr w:rsidR="001069C1" w:rsidRPr="001069C1" w14:paraId="6832F697" w14:textId="77777777" w:rsidTr="0058409A">
        <w:trPr>
          <w:trHeight w:val="17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EA7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75FB" w14:textId="77777777" w:rsidR="001069C1" w:rsidRPr="001069C1" w:rsidRDefault="001069C1" w:rsidP="001069C1">
            <w:pPr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(кадастровый,</w:t>
            </w:r>
          </w:p>
          <w:p w14:paraId="4F7CFD58" w14:textId="77777777" w:rsidR="001069C1" w:rsidRPr="001069C1" w:rsidRDefault="001069C1" w:rsidP="001069C1">
            <w:pPr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условный,</w:t>
            </w:r>
          </w:p>
          <w:p w14:paraId="090FE6AC" w14:textId="77777777" w:rsidR="001069C1" w:rsidRPr="001069C1" w:rsidRDefault="001069C1" w:rsidP="001069C1">
            <w:pPr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устаревший)</w:t>
            </w: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115D2" w14:textId="77777777" w:rsidR="001069C1" w:rsidRPr="001069C1" w:rsidRDefault="001069C1" w:rsidP="001069C1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7F021E" w14:textId="77777777" w:rsidR="001069C1" w:rsidRPr="001069C1" w:rsidRDefault="001069C1" w:rsidP="001069C1"/>
        </w:tc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0F0CC" w14:textId="77777777" w:rsidR="001069C1" w:rsidRPr="001069C1" w:rsidRDefault="001069C1" w:rsidP="001069C1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88EA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6BCC" w14:textId="77777777" w:rsidR="001069C1" w:rsidRPr="001069C1" w:rsidRDefault="001069C1" w:rsidP="001069C1">
            <w:pPr>
              <w:spacing w:line="200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</w:t>
            </w:r>
          </w:p>
          <w:p w14:paraId="3A135570" w14:textId="77777777" w:rsidR="001069C1" w:rsidRPr="001069C1" w:rsidRDefault="001069C1" w:rsidP="001069C1">
            <w:pPr>
              <w:spacing w:line="200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18BD9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14:paraId="261EB55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066BD" w14:textId="77777777" w:rsidR="001069C1" w:rsidRPr="001069C1" w:rsidRDefault="001069C1" w:rsidP="001069C1">
            <w:pPr>
              <w:spacing w:line="235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</w:p>
          <w:p w14:paraId="0D120BBF" w14:textId="77777777" w:rsidR="001069C1" w:rsidRPr="001069C1" w:rsidRDefault="001069C1" w:rsidP="001069C1">
            <w:pPr>
              <w:spacing w:line="235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(принадлежнос</w:t>
            </w: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ти) имущества</w:t>
            </w:r>
          </w:p>
          <w:p w14:paraId="085962E1" w14:textId="77777777" w:rsidR="001069C1" w:rsidRPr="001069C1" w:rsidRDefault="001069C1" w:rsidP="001069C1">
            <w:pPr>
              <w:spacing w:line="235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&lt;9&gt;</w:t>
            </w:r>
          </w:p>
        </w:tc>
      </w:tr>
      <w:tr w:rsidR="001069C1" w:rsidRPr="001069C1" w14:paraId="133408CD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AFDE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CA2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A081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556F6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5F7D4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15F6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5AEA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A64B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743E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04076" w:rsidRPr="001069C1" w14:paraId="2F51642B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2027F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131170926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62:15:0020607:12</w:t>
            </w:r>
            <w:bookmarkEnd w:id="6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6A5CB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3268E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AC5D7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информатики, земля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4A20C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обороны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97123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63032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3B7E5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9BD8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076" w:rsidRPr="001069C1" w14:paraId="2759B76F" w14:textId="77777777" w:rsidTr="0058409A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C9006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31171046"/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62:15:0030401:105</w:t>
            </w:r>
            <w:bookmarkEnd w:id="7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E1E2F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8A90C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9C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9FF22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DAA05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06685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9DAF4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185EC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B348" w14:textId="77777777" w:rsidR="00904076" w:rsidRPr="001069C1" w:rsidRDefault="00904076" w:rsidP="00904076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7C59A8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088537A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8F75A2B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44AFE5D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C0CE7FD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2CA336" w14:textId="0CB5A7DE" w:rsid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FF5B9FB" w14:textId="00EC8CDB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E469A8" w14:textId="0EB5F913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620FEDD" w14:textId="6ADE6C3E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1EB63CE" w14:textId="6E60DB95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4D4C5D0" w14:textId="41B57895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9DFB28F" w14:textId="29F25D2E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1ED78DD" w14:textId="77777777" w:rsidR="00DC31A8" w:rsidRDefault="00DC31A8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F24BFAA" w14:textId="77777777" w:rsidR="00DC31A8" w:rsidRDefault="00DC31A8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79F2EA" w14:textId="2F68B4EE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EF1D198" w14:textId="0DEF858B" w:rsidR="00904076" w:rsidRDefault="00904076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8E2E88F" w14:textId="74007F3A" w:rsidR="00DB397B" w:rsidRDefault="00DB397B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1DC6A3" w14:textId="5B5A2AB6" w:rsidR="00DB397B" w:rsidRDefault="00DB397B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D257D9B" w14:textId="125075F5" w:rsidR="00DB397B" w:rsidRDefault="00DB397B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3C9F8E5" w14:textId="665E2834" w:rsidR="00DB397B" w:rsidRDefault="00DB397B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53949E0" w14:textId="41D4014C" w:rsidR="00DB397B" w:rsidRDefault="00DB397B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D42A22A" w14:textId="77777777" w:rsidR="00DB397B" w:rsidRPr="001069C1" w:rsidRDefault="00DB397B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97E2157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6D1CE77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9EA6621" w14:textId="77777777" w:rsidR="001069C1" w:rsidRPr="001069C1" w:rsidRDefault="001069C1" w:rsidP="001069C1">
      <w:pPr>
        <w:spacing w:line="259" w:lineRule="exact"/>
        <w:ind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46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410"/>
        <w:gridCol w:w="2126"/>
        <w:gridCol w:w="1843"/>
        <w:gridCol w:w="1984"/>
        <w:gridCol w:w="1418"/>
        <w:gridCol w:w="1701"/>
      </w:tblGrid>
      <w:tr w:rsidR="001069C1" w:rsidRPr="001069C1" w14:paraId="7E0A7D29" w14:textId="77777777" w:rsidTr="0058409A">
        <w:trPr>
          <w:trHeight w:val="254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CAAA0" w14:textId="77777777" w:rsidR="001069C1" w:rsidRPr="001069C1" w:rsidRDefault="001069C1" w:rsidP="001069C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1069C1" w:rsidRPr="001069C1" w14:paraId="269F45E7" w14:textId="77777777" w:rsidTr="0058409A">
        <w:trPr>
          <w:trHeight w:val="15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08135" w14:textId="77777777" w:rsidR="001069C1" w:rsidRPr="001069C1" w:rsidRDefault="001069C1" w:rsidP="001069C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9CB76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7E9F356C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правообладателя</w:t>
            </w:r>
          </w:p>
          <w:p w14:paraId="3CD15BFB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&lt;11&gt;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8DD1" w14:textId="77777777" w:rsidR="001069C1" w:rsidRPr="001069C1" w:rsidRDefault="001069C1" w:rsidP="001069C1">
            <w:pPr>
              <w:spacing w:line="235" w:lineRule="exact"/>
              <w:ind w:left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5867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  <w:p w14:paraId="6A973A36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правообладателя</w:t>
            </w:r>
          </w:p>
          <w:p w14:paraId="46A11ECE" w14:textId="77777777" w:rsidR="001069C1" w:rsidRPr="001069C1" w:rsidRDefault="001069C1" w:rsidP="001069C1">
            <w:pPr>
              <w:spacing w:line="240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&lt;13&gt;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7A1F9" w14:textId="77777777" w:rsidR="001069C1" w:rsidRPr="001069C1" w:rsidRDefault="001069C1" w:rsidP="001069C1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D9ED4" w14:textId="77777777" w:rsidR="001069C1" w:rsidRPr="001069C1" w:rsidRDefault="001069C1" w:rsidP="001069C1">
            <w:pPr>
              <w:spacing w:line="235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14:paraId="0B430EE6" w14:textId="77777777" w:rsidR="001069C1" w:rsidRPr="001069C1" w:rsidRDefault="001069C1" w:rsidP="001069C1">
            <w:pPr>
              <w:spacing w:line="235" w:lineRule="exact"/>
              <w:ind w:left="1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 почты &lt;15&gt;</w:t>
            </w:r>
          </w:p>
        </w:tc>
      </w:tr>
      <w:tr w:rsidR="001069C1" w:rsidRPr="001069C1" w14:paraId="5A6FC350" w14:textId="77777777" w:rsidTr="0058409A">
        <w:trPr>
          <w:trHeight w:val="12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792C" w14:textId="77777777" w:rsidR="001069C1" w:rsidRPr="001069C1" w:rsidRDefault="001069C1" w:rsidP="001069C1">
            <w:pPr>
              <w:spacing w:line="240" w:lineRule="exact"/>
              <w:ind w:left="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A670C" w14:textId="77777777" w:rsidR="001069C1" w:rsidRPr="001069C1" w:rsidRDefault="001069C1" w:rsidP="001069C1">
            <w:pPr>
              <w:spacing w:line="240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01DEF" w14:textId="77777777" w:rsidR="001069C1" w:rsidRPr="001069C1" w:rsidRDefault="001069C1" w:rsidP="001069C1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94D37" w14:textId="77777777" w:rsidR="001069C1" w:rsidRPr="001069C1" w:rsidRDefault="001069C1" w:rsidP="001069C1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40655" w14:textId="77777777" w:rsidR="001069C1" w:rsidRPr="001069C1" w:rsidRDefault="001069C1" w:rsidP="001069C1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A3AC11" w14:textId="77777777" w:rsidR="001069C1" w:rsidRPr="001069C1" w:rsidRDefault="001069C1" w:rsidP="001069C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E311" w14:textId="77777777" w:rsidR="001069C1" w:rsidRPr="001069C1" w:rsidRDefault="001069C1" w:rsidP="001069C1"/>
        </w:tc>
      </w:tr>
      <w:tr w:rsidR="001069C1" w:rsidRPr="001069C1" w14:paraId="5ED1FF19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4C07D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9288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43720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3CB6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EDCC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968A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DA4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69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069C1" w:rsidRPr="001069C1" w14:paraId="4B1B0D9F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45C37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286A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51C0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1CE9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FC669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B632A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824DE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C1" w:rsidRPr="001069C1" w14:paraId="57372C49" w14:textId="77777777" w:rsidTr="0058409A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676B5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4F7D1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3BC48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AE833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AE8C2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03A9C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4E3B" w14:textId="77777777" w:rsidR="001069C1" w:rsidRPr="001069C1" w:rsidRDefault="001069C1" w:rsidP="001069C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1120E0" w14:textId="77777777" w:rsidR="001069C1" w:rsidRPr="001069C1" w:rsidRDefault="001069C1" w:rsidP="001069C1">
      <w:pPr>
        <w:spacing w:line="259" w:lineRule="exact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45520A" w14:textId="53A4BEC2" w:rsidR="00DD569D" w:rsidRPr="00295B49" w:rsidRDefault="00DD569D" w:rsidP="00392CBA">
      <w:pPr>
        <w:pStyle w:val="22"/>
        <w:tabs>
          <w:tab w:val="left" w:pos="993"/>
          <w:tab w:val="left" w:pos="7920"/>
        </w:tabs>
        <w:spacing w:after="0" w:line="240" w:lineRule="atLeast"/>
        <w:ind w:right="-667"/>
        <w:jc w:val="both"/>
        <w:rPr>
          <w:sz w:val="28"/>
          <w:szCs w:val="28"/>
        </w:rPr>
      </w:pPr>
    </w:p>
    <w:sectPr w:rsidR="00DD569D" w:rsidRPr="00295B49" w:rsidSect="001069C1">
      <w:headerReference w:type="default" r:id="rId9"/>
      <w:pgSz w:w="16839" w:h="11907" w:orient="landscape" w:code="9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05BD" w14:textId="77777777" w:rsidR="009D07EE" w:rsidRDefault="009D07EE">
      <w:r>
        <w:separator/>
      </w:r>
    </w:p>
  </w:endnote>
  <w:endnote w:type="continuationSeparator" w:id="0">
    <w:p w14:paraId="6EC6AB09" w14:textId="77777777" w:rsidR="009D07EE" w:rsidRDefault="009D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C750" w14:textId="77777777" w:rsidR="009D07EE" w:rsidRDefault="009D07EE">
      <w:r>
        <w:separator/>
      </w:r>
    </w:p>
  </w:footnote>
  <w:footnote w:type="continuationSeparator" w:id="0">
    <w:p w14:paraId="7E4952B9" w14:textId="77777777" w:rsidR="009D07EE" w:rsidRDefault="009D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751293"/>
    </w:sdtPr>
    <w:sdtContent>
      <w:p w14:paraId="52455C3E" w14:textId="77777777" w:rsidR="00481627" w:rsidRDefault="00000000">
        <w:pPr>
          <w:pStyle w:val="a6"/>
          <w:jc w:val="center"/>
        </w:pPr>
      </w:p>
    </w:sdtContent>
  </w:sdt>
  <w:p w14:paraId="49F09CF3" w14:textId="77777777" w:rsidR="00807B22" w:rsidRDefault="00807B2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D599" w14:textId="77777777" w:rsidR="00015F45" w:rsidRDefault="001737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EF1806" wp14:editId="02796058">
              <wp:simplePos x="0" y="0"/>
              <wp:positionH relativeFrom="page">
                <wp:posOffset>3755390</wp:posOffset>
              </wp:positionH>
              <wp:positionV relativeFrom="page">
                <wp:posOffset>1601470</wp:posOffset>
              </wp:positionV>
              <wp:extent cx="51435" cy="116840"/>
              <wp:effectExtent l="2540" t="127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6E527" w14:textId="77777777" w:rsidR="00015F45" w:rsidRDefault="0017374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18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126.1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" filled="f" stroked="f">
              <v:textbox style="mso-fit-shape-to-text:t" inset="0,0,0,0">
                <w:txbxContent>
                  <w:p w14:paraId="0726E527" w14:textId="77777777" w:rsidR="00015F45" w:rsidRDefault="0017374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3174"/>
    <w:multiLevelType w:val="multilevel"/>
    <w:tmpl w:val="DE6A4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B18CA"/>
    <w:multiLevelType w:val="multilevel"/>
    <w:tmpl w:val="6FDEF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B673C"/>
    <w:multiLevelType w:val="multilevel"/>
    <w:tmpl w:val="924C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51E90"/>
    <w:multiLevelType w:val="multilevel"/>
    <w:tmpl w:val="4C2C8CD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355918"/>
    <w:multiLevelType w:val="multilevel"/>
    <w:tmpl w:val="90CC8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304A1"/>
    <w:multiLevelType w:val="hybridMultilevel"/>
    <w:tmpl w:val="6EB48222"/>
    <w:lvl w:ilvl="0" w:tplc="2A08C328">
      <w:start w:val="1"/>
      <w:numFmt w:val="decimal"/>
      <w:lvlText w:val="%1."/>
      <w:lvlJc w:val="left"/>
      <w:pPr>
        <w:ind w:left="139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804345981">
    <w:abstractNumId w:val="3"/>
  </w:num>
  <w:num w:numId="2" w16cid:durableId="1696617962">
    <w:abstractNumId w:val="1"/>
  </w:num>
  <w:num w:numId="3" w16cid:durableId="1843859976">
    <w:abstractNumId w:val="4"/>
  </w:num>
  <w:num w:numId="4" w16cid:durableId="94176594">
    <w:abstractNumId w:val="2"/>
  </w:num>
  <w:num w:numId="5" w16cid:durableId="1917665495">
    <w:abstractNumId w:val="5"/>
  </w:num>
  <w:num w:numId="6" w16cid:durableId="901676849">
    <w:abstractNumId w:val="0"/>
  </w:num>
  <w:num w:numId="7" w16cid:durableId="284385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22"/>
    <w:rsid w:val="00006874"/>
    <w:rsid w:val="000670BB"/>
    <w:rsid w:val="000A56F4"/>
    <w:rsid w:val="000B5080"/>
    <w:rsid w:val="000F393E"/>
    <w:rsid w:val="001069C1"/>
    <w:rsid w:val="001076ED"/>
    <w:rsid w:val="001152C8"/>
    <w:rsid w:val="001169CA"/>
    <w:rsid w:val="0017374F"/>
    <w:rsid w:val="00192402"/>
    <w:rsid w:val="001B3F94"/>
    <w:rsid w:val="001C36A7"/>
    <w:rsid w:val="001C6D5C"/>
    <w:rsid w:val="001E5CA5"/>
    <w:rsid w:val="002601F6"/>
    <w:rsid w:val="00266FDC"/>
    <w:rsid w:val="00272987"/>
    <w:rsid w:val="00274816"/>
    <w:rsid w:val="00285C22"/>
    <w:rsid w:val="00295B49"/>
    <w:rsid w:val="002A337F"/>
    <w:rsid w:val="002F7855"/>
    <w:rsid w:val="003216ED"/>
    <w:rsid w:val="00336FE4"/>
    <w:rsid w:val="00356575"/>
    <w:rsid w:val="00392CBA"/>
    <w:rsid w:val="003F2477"/>
    <w:rsid w:val="00442E4A"/>
    <w:rsid w:val="00481627"/>
    <w:rsid w:val="0049633F"/>
    <w:rsid w:val="004C1B9D"/>
    <w:rsid w:val="004C6F36"/>
    <w:rsid w:val="00505A2A"/>
    <w:rsid w:val="00505A34"/>
    <w:rsid w:val="00510603"/>
    <w:rsid w:val="00543304"/>
    <w:rsid w:val="0055309C"/>
    <w:rsid w:val="00555CF5"/>
    <w:rsid w:val="00583C0D"/>
    <w:rsid w:val="0059588D"/>
    <w:rsid w:val="005B78A5"/>
    <w:rsid w:val="00614938"/>
    <w:rsid w:val="00617DC2"/>
    <w:rsid w:val="00620A48"/>
    <w:rsid w:val="006416BA"/>
    <w:rsid w:val="00644B34"/>
    <w:rsid w:val="00645DB6"/>
    <w:rsid w:val="00650023"/>
    <w:rsid w:val="006B4E70"/>
    <w:rsid w:val="006D19A5"/>
    <w:rsid w:val="007202F5"/>
    <w:rsid w:val="00744E70"/>
    <w:rsid w:val="007545A6"/>
    <w:rsid w:val="00760A4C"/>
    <w:rsid w:val="007622C2"/>
    <w:rsid w:val="007671BE"/>
    <w:rsid w:val="007745F7"/>
    <w:rsid w:val="007812BC"/>
    <w:rsid w:val="007C22CF"/>
    <w:rsid w:val="007D1AD9"/>
    <w:rsid w:val="0080447A"/>
    <w:rsid w:val="00807B22"/>
    <w:rsid w:val="008510EF"/>
    <w:rsid w:val="00862B6E"/>
    <w:rsid w:val="00872DF2"/>
    <w:rsid w:val="00891F9D"/>
    <w:rsid w:val="0089241F"/>
    <w:rsid w:val="008B1818"/>
    <w:rsid w:val="008C0855"/>
    <w:rsid w:val="008D03EB"/>
    <w:rsid w:val="008D565E"/>
    <w:rsid w:val="008D7CAA"/>
    <w:rsid w:val="00903019"/>
    <w:rsid w:val="00904076"/>
    <w:rsid w:val="00911E1B"/>
    <w:rsid w:val="00921A5D"/>
    <w:rsid w:val="00922C0B"/>
    <w:rsid w:val="00970C30"/>
    <w:rsid w:val="00972298"/>
    <w:rsid w:val="009B1F68"/>
    <w:rsid w:val="009C3441"/>
    <w:rsid w:val="009D07EE"/>
    <w:rsid w:val="00A02C55"/>
    <w:rsid w:val="00AA04EC"/>
    <w:rsid w:val="00AA69DB"/>
    <w:rsid w:val="00AB2D74"/>
    <w:rsid w:val="00AF0A84"/>
    <w:rsid w:val="00B00B44"/>
    <w:rsid w:val="00B02239"/>
    <w:rsid w:val="00B31D23"/>
    <w:rsid w:val="00B37276"/>
    <w:rsid w:val="00B543E3"/>
    <w:rsid w:val="00BB0FBF"/>
    <w:rsid w:val="00C23EB8"/>
    <w:rsid w:val="00D138F9"/>
    <w:rsid w:val="00D209D9"/>
    <w:rsid w:val="00D230FA"/>
    <w:rsid w:val="00D3470C"/>
    <w:rsid w:val="00D36171"/>
    <w:rsid w:val="00D44256"/>
    <w:rsid w:val="00D658B9"/>
    <w:rsid w:val="00D83270"/>
    <w:rsid w:val="00D902BA"/>
    <w:rsid w:val="00DB397B"/>
    <w:rsid w:val="00DC31A8"/>
    <w:rsid w:val="00DD569D"/>
    <w:rsid w:val="00E072A5"/>
    <w:rsid w:val="00E078B9"/>
    <w:rsid w:val="00E3094B"/>
    <w:rsid w:val="00E41B8F"/>
    <w:rsid w:val="00E72E0D"/>
    <w:rsid w:val="00E749F4"/>
    <w:rsid w:val="00E83EB8"/>
    <w:rsid w:val="00EA7458"/>
    <w:rsid w:val="00EF13AF"/>
    <w:rsid w:val="00F0211B"/>
    <w:rsid w:val="00F1249C"/>
    <w:rsid w:val="00F42EE9"/>
    <w:rsid w:val="00F61F5A"/>
    <w:rsid w:val="00F70A35"/>
    <w:rsid w:val="00F860C0"/>
    <w:rsid w:val="00F9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EB9E"/>
  <w15:docId w15:val="{B4C67D26-42D0-4D77-875D-7D15EE0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4E70"/>
    <w:rPr>
      <w:color w:val="000000"/>
    </w:rPr>
  </w:style>
  <w:style w:type="paragraph" w:styleId="1">
    <w:name w:val="heading 1"/>
    <w:basedOn w:val="a"/>
    <w:next w:val="a"/>
    <w:link w:val="10"/>
    <w:qFormat/>
    <w:rsid w:val="00E72E0D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E72E0D"/>
    <w:pPr>
      <w:keepNext/>
      <w:widowControl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E70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a0"/>
    <w:link w:val="11"/>
    <w:rsid w:val="0074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">
    <w:name w:val="Body text (3)_"/>
    <w:basedOn w:val="a0"/>
    <w:link w:val="Bodytext30"/>
    <w:rsid w:val="00744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3NotItalic">
    <w:name w:val="Body text (3) + Not Italic"/>
    <w:basedOn w:val="Bodytext3"/>
    <w:rsid w:val="00744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744E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744E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Italic">
    <w:name w:val="Body text + Italic"/>
    <w:basedOn w:val="Bodytext"/>
    <w:rsid w:val="00744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_"/>
    <w:basedOn w:val="a0"/>
    <w:link w:val="Bodytext40"/>
    <w:rsid w:val="00744E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 (5)_"/>
    <w:basedOn w:val="a0"/>
    <w:link w:val="Bodytext50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Bodytext5NotItalic">
    <w:name w:val="Body text (5) + Not Italic"/>
    <w:basedOn w:val="Bodytext5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5NotBoldNotItalic">
    <w:name w:val="Body text (5) + Not Bold;Not Italic"/>
    <w:basedOn w:val="Bodytext5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5NotBold">
    <w:name w:val="Body text (5) + Not Bold"/>
    <w:basedOn w:val="Bodytext5"/>
    <w:rsid w:val="00744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6">
    <w:name w:val="Body text (6)_"/>
    <w:basedOn w:val="a0"/>
    <w:link w:val="Bodytext60"/>
    <w:rsid w:val="0074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0"/>
    <w:link w:val="Bodytext70"/>
    <w:rsid w:val="00744E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Footnote0">
    <w:name w:val="Footnote"/>
    <w:basedOn w:val="a"/>
    <w:link w:val="Footnote"/>
    <w:rsid w:val="00744E7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Bodytext"/>
    <w:rsid w:val="00744E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744E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rsid w:val="00744E7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744E70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Bodytext40">
    <w:name w:val="Body text (4)"/>
    <w:basedOn w:val="a"/>
    <w:link w:val="Bodytext4"/>
    <w:rsid w:val="00744E7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Bodytext50">
    <w:name w:val="Body text (5)"/>
    <w:basedOn w:val="a"/>
    <w:link w:val="Bodytext5"/>
    <w:rsid w:val="00744E7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60">
    <w:name w:val="Body text (6)"/>
    <w:basedOn w:val="a"/>
    <w:link w:val="Bodytext6"/>
    <w:rsid w:val="00744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a"/>
    <w:link w:val="Bodytext7"/>
    <w:rsid w:val="00744E70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Bodytext4Bold">
    <w:name w:val="Body text (4) + Bold"/>
    <w:basedOn w:val="Bodytext4"/>
    <w:rsid w:val="00266FD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105ptNotItalic">
    <w:name w:val="Body text (2) + 10;5 pt;Not Italic"/>
    <w:basedOn w:val="Bodytext2"/>
    <w:rsid w:val="00266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1">
    <w:name w:val="Heading #1_"/>
    <w:basedOn w:val="a0"/>
    <w:rsid w:val="0026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266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10pt">
    <w:name w:val="Body text + 10 pt"/>
    <w:basedOn w:val="Bodytext"/>
    <w:rsid w:val="00266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NotItalic">
    <w:name w:val="Body text (4) + Not Italic"/>
    <w:basedOn w:val="Bodytext4"/>
    <w:rsid w:val="008924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Bodytext3Italic">
    <w:name w:val="Body text (3) + Italic"/>
    <w:basedOn w:val="Bodytext3"/>
    <w:rsid w:val="008924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NotItalic">
    <w:name w:val="Body text (2) + Not Italic"/>
    <w:basedOn w:val="Bodytext2"/>
    <w:rsid w:val="008924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21">
    <w:name w:val="Основной текст2"/>
    <w:basedOn w:val="a"/>
    <w:rsid w:val="0089241F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rsid w:val="00E72E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72E0D"/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0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298"/>
    <w:rPr>
      <w:color w:val="000000"/>
    </w:rPr>
  </w:style>
  <w:style w:type="paragraph" w:styleId="a8">
    <w:name w:val="footer"/>
    <w:basedOn w:val="a"/>
    <w:link w:val="a9"/>
    <w:uiPriority w:val="99"/>
    <w:unhideWhenUsed/>
    <w:rsid w:val="009722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298"/>
    <w:rPr>
      <w:color w:val="000000"/>
    </w:rPr>
  </w:style>
  <w:style w:type="paragraph" w:customStyle="1" w:styleId="ConsPlusNonformat">
    <w:name w:val="ConsPlusNonformat"/>
    <w:rsid w:val="00295B49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295B4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295B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B0FBF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8A5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DD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</cp:lastModifiedBy>
  <cp:revision>2</cp:revision>
  <cp:lastPrinted>2023-03-17T09:42:00Z</cp:lastPrinted>
  <dcterms:created xsi:type="dcterms:W3CDTF">2023-03-31T13:08:00Z</dcterms:created>
  <dcterms:modified xsi:type="dcterms:W3CDTF">2023-03-31T13:08:00Z</dcterms:modified>
</cp:coreProperties>
</file>