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DBE5" w14:textId="77777777" w:rsidR="003857A2" w:rsidRDefault="001D30D7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BE2763" wp14:editId="01F9A5FC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8B563" w14:textId="77777777" w:rsidR="00A52839" w:rsidRPr="00163A0E" w:rsidRDefault="00A52839" w:rsidP="003857A2">
      <w:pPr>
        <w:jc w:val="center"/>
        <w:rPr>
          <w:sz w:val="18"/>
          <w:szCs w:val="28"/>
        </w:rPr>
      </w:pPr>
    </w:p>
    <w:p w14:paraId="62435E98" w14:textId="77777777"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14:paraId="4D90DFEF" w14:textId="77777777"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14:paraId="49EBB12F" w14:textId="77777777" w:rsidR="003857A2" w:rsidRPr="007C4CE5" w:rsidRDefault="003857A2" w:rsidP="003857A2">
      <w:pPr>
        <w:jc w:val="center"/>
        <w:rPr>
          <w:sz w:val="28"/>
          <w:szCs w:val="28"/>
        </w:rPr>
      </w:pPr>
    </w:p>
    <w:p w14:paraId="71F93E59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01D9DA37" w14:textId="77777777"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14:paraId="1D952974" w14:textId="77777777"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14:paraId="7E6406D4" w14:textId="77777777" w:rsidR="00A52839" w:rsidRPr="00A52839" w:rsidRDefault="00A52839" w:rsidP="00A52839"/>
    <w:p w14:paraId="5E66F2FE" w14:textId="77777777"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2E84DD68" w14:textId="77777777" w:rsidR="003857A2" w:rsidRDefault="003857A2" w:rsidP="003857A2">
      <w:pPr>
        <w:rPr>
          <w:rFonts w:ascii="Arial" w:hAnsi="Arial" w:cs="Arial"/>
          <w:sz w:val="2"/>
          <w:szCs w:val="2"/>
        </w:rPr>
      </w:pPr>
    </w:p>
    <w:p w14:paraId="3A2E9E2C" w14:textId="77777777" w:rsidR="003857A2" w:rsidRDefault="003857A2" w:rsidP="003857A2">
      <w:pPr>
        <w:rPr>
          <w:sz w:val="2"/>
          <w:szCs w:val="2"/>
        </w:rPr>
      </w:pPr>
    </w:p>
    <w:p w14:paraId="2976CB16" w14:textId="66805196" w:rsidR="003857A2" w:rsidRDefault="00EB34D1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615DAE" wp14:editId="4BC52DF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3495" r="1968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A0A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53D1B3" wp14:editId="40A2A68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5080" r="1016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911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4D59E14F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0C257722" w14:textId="77777777"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14580841" w14:textId="4A959880"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514A9">
        <w:rPr>
          <w:sz w:val="28"/>
          <w:szCs w:val="28"/>
          <w:u w:val="single"/>
        </w:rPr>
        <w:t>15</w:t>
      </w:r>
      <w:r w:rsidRPr="00E6747E">
        <w:rPr>
          <w:sz w:val="28"/>
          <w:szCs w:val="28"/>
        </w:rPr>
        <w:t xml:space="preserve">» </w:t>
      </w:r>
      <w:r w:rsidR="000514A9">
        <w:rPr>
          <w:sz w:val="28"/>
          <w:szCs w:val="28"/>
        </w:rPr>
        <w:t>декабря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6B1EC6">
        <w:rPr>
          <w:sz w:val="28"/>
          <w:szCs w:val="28"/>
        </w:rPr>
        <w:t>2</w:t>
      </w:r>
      <w:r w:rsidR="00EB34D1">
        <w:rPr>
          <w:sz w:val="28"/>
          <w:szCs w:val="28"/>
        </w:rPr>
        <w:t>1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8A6811">
        <w:rPr>
          <w:sz w:val="28"/>
          <w:szCs w:val="28"/>
        </w:rPr>
        <w:tab/>
        <w:t xml:space="preserve"> </w:t>
      </w:r>
      <w:r w:rsidR="00E47209">
        <w:rPr>
          <w:sz w:val="28"/>
          <w:szCs w:val="28"/>
        </w:rPr>
        <w:t xml:space="preserve">   </w:t>
      </w:r>
      <w:r w:rsidR="00BA101A">
        <w:rPr>
          <w:sz w:val="28"/>
          <w:szCs w:val="28"/>
        </w:rPr>
        <w:t xml:space="preserve">   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0514A9">
        <w:rPr>
          <w:sz w:val="28"/>
          <w:szCs w:val="28"/>
          <w:u w:val="single"/>
        </w:rPr>
        <w:t>460</w:t>
      </w:r>
    </w:p>
    <w:p w14:paraId="1C07E44D" w14:textId="77777777" w:rsidR="000514A9" w:rsidRDefault="000514A9" w:rsidP="000514A9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76567022"/>
    </w:p>
    <w:p w14:paraId="0E2C95D7" w14:textId="3105F6C2" w:rsidR="000514A9" w:rsidRPr="000514A9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17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bookmarkStart w:id="1" w:name="_Hlk85006346"/>
      <w:bookmarkStart w:id="2" w:name="_Hlk76551839"/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на территории 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муниципального образования – </w:t>
      </w:r>
      <w:r w:rsidR="00885011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Окское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сельское поселение 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Рязанск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ого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ого 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Рязанской области на 2022 год</w:t>
      </w:r>
      <w:bookmarkEnd w:id="0"/>
      <w:bookmarkEnd w:id="1"/>
      <w:bookmarkEnd w:id="2"/>
    </w:p>
    <w:p w14:paraId="5F7D1A4B" w14:textId="76ACD616" w:rsidR="000514A9" w:rsidRPr="000514A9" w:rsidRDefault="000514A9" w:rsidP="000514A9">
      <w:pPr>
        <w:ind w:firstLine="851"/>
        <w:jc w:val="both"/>
        <w:rPr>
          <w:sz w:val="27"/>
          <w:szCs w:val="27"/>
        </w:rPr>
      </w:pPr>
      <w:r w:rsidRPr="000514A9">
        <w:rPr>
          <w:sz w:val="27"/>
          <w:szCs w:val="27"/>
          <w:shd w:val="clear" w:color="auto" w:fill="FFFFFF"/>
        </w:rPr>
        <w:t>В соответствии с Федеральным законом от 06.10.20</w:t>
      </w:r>
      <w:r w:rsidR="00D555FD">
        <w:rPr>
          <w:sz w:val="27"/>
          <w:szCs w:val="27"/>
          <w:shd w:val="clear" w:color="auto" w:fill="FFFFFF"/>
        </w:rPr>
        <w:t>0</w:t>
      </w:r>
      <w:r w:rsidRPr="000514A9">
        <w:rPr>
          <w:sz w:val="27"/>
          <w:szCs w:val="27"/>
          <w:shd w:val="clear" w:color="auto" w:fill="FFFFFF"/>
        </w:rPr>
        <w:t>3 № 131-ФЗ                  «Об общих принципах организации органов местного самоуправления в Российской Федерации», Федеральным законом от 31.07.2020 № 248-ФЗ            «О государственном контроле (надзоре) и муниципальном контроле в Российской Федерации»</w:t>
      </w:r>
      <w:r w:rsidRPr="000514A9">
        <w:rPr>
          <w:sz w:val="27"/>
          <w:szCs w:val="27"/>
        </w:rPr>
        <w:t>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</w:p>
    <w:p w14:paraId="5D668A22" w14:textId="77777777" w:rsidR="000514A9" w:rsidRPr="000514A9" w:rsidRDefault="000514A9" w:rsidP="000514A9">
      <w:pPr>
        <w:jc w:val="center"/>
        <w:rPr>
          <w:sz w:val="27"/>
          <w:szCs w:val="27"/>
        </w:rPr>
      </w:pPr>
      <w:r w:rsidRPr="000514A9">
        <w:rPr>
          <w:sz w:val="27"/>
          <w:szCs w:val="27"/>
        </w:rPr>
        <w:t>ПОСТАНОВЛЯЕТ:</w:t>
      </w:r>
    </w:p>
    <w:p w14:paraId="41CE20DB" w14:textId="5BE9D4B3" w:rsidR="000514A9" w:rsidRPr="000514A9" w:rsidRDefault="000514A9" w:rsidP="000514A9">
      <w:pPr>
        <w:ind w:firstLine="851"/>
        <w:jc w:val="both"/>
        <w:rPr>
          <w:sz w:val="27"/>
          <w:szCs w:val="27"/>
        </w:rPr>
      </w:pPr>
      <w:r w:rsidRPr="000514A9">
        <w:rPr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Pr="000514A9">
        <w:rPr>
          <w:sz w:val="27"/>
          <w:szCs w:val="27"/>
          <w:lang w:bidi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– Окское сельское поселение Рязанского муниципального района Рязанской области на 2022 год</w:t>
      </w:r>
      <w:r w:rsidRPr="000514A9">
        <w:rPr>
          <w:b/>
          <w:bCs/>
          <w:sz w:val="27"/>
          <w:szCs w:val="27"/>
          <w:lang w:bidi="ru-RU"/>
        </w:rPr>
        <w:t xml:space="preserve"> </w:t>
      </w:r>
      <w:r w:rsidRPr="000514A9">
        <w:rPr>
          <w:sz w:val="27"/>
          <w:szCs w:val="27"/>
        </w:rPr>
        <w:t>согласно приложению к настоящему постановлению.</w:t>
      </w:r>
    </w:p>
    <w:p w14:paraId="1BCF379E" w14:textId="792B5ED3" w:rsidR="000514A9" w:rsidRPr="000514A9" w:rsidRDefault="000514A9" w:rsidP="000514A9">
      <w:pPr>
        <w:ind w:firstLine="851"/>
        <w:jc w:val="both"/>
        <w:rPr>
          <w:sz w:val="27"/>
          <w:szCs w:val="27"/>
        </w:rPr>
      </w:pPr>
      <w:r w:rsidRPr="000514A9">
        <w:rPr>
          <w:sz w:val="27"/>
          <w:szCs w:val="27"/>
        </w:rPr>
        <w:t>2. Настоящее постановление подлежит опубликованию в «Информационном вестнике муниципального образования - Окское сельское поселение Рязанского муниципального района Рязанской области» и размещению на официальном сайте администрации муниципального образования - Окское сельское поселение Рязанского муниципального района Рязанской области.</w:t>
      </w:r>
    </w:p>
    <w:p w14:paraId="77957BDE" w14:textId="77777777" w:rsidR="000514A9" w:rsidRPr="000514A9" w:rsidRDefault="000514A9" w:rsidP="000514A9">
      <w:pPr>
        <w:ind w:firstLine="851"/>
        <w:jc w:val="both"/>
        <w:rPr>
          <w:sz w:val="27"/>
          <w:szCs w:val="27"/>
        </w:rPr>
      </w:pPr>
      <w:r w:rsidRPr="000514A9">
        <w:rPr>
          <w:sz w:val="27"/>
          <w:szCs w:val="27"/>
        </w:rPr>
        <w:t>3. Настоящее постановление вступает в силу с 01 января 2022 года.</w:t>
      </w:r>
    </w:p>
    <w:p w14:paraId="3CBDDAD3" w14:textId="77777777" w:rsidR="000514A9" w:rsidRPr="000514A9" w:rsidRDefault="000514A9" w:rsidP="000514A9">
      <w:pPr>
        <w:pStyle w:val="af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14A9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постановления оставляю за собой.</w:t>
      </w:r>
    </w:p>
    <w:p w14:paraId="5A80AF23" w14:textId="77777777" w:rsidR="000514A9" w:rsidRPr="000514A9" w:rsidRDefault="000514A9" w:rsidP="000514A9">
      <w:pPr>
        <w:ind w:firstLine="851"/>
        <w:jc w:val="both"/>
        <w:rPr>
          <w:sz w:val="27"/>
          <w:szCs w:val="27"/>
        </w:rPr>
      </w:pPr>
    </w:p>
    <w:p w14:paraId="15CBAD6E" w14:textId="77777777" w:rsidR="000514A9" w:rsidRPr="00171892" w:rsidRDefault="000514A9" w:rsidP="000514A9">
      <w:pPr>
        <w:ind w:firstLine="851"/>
        <w:jc w:val="both"/>
        <w:rPr>
          <w:sz w:val="28"/>
          <w:szCs w:val="28"/>
        </w:rPr>
      </w:pPr>
    </w:p>
    <w:p w14:paraId="018F015C" w14:textId="74BCE64D" w:rsidR="000514A9" w:rsidRPr="00171892" w:rsidRDefault="000514A9" w:rsidP="000514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718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</w:t>
      </w:r>
      <w:r>
        <w:rPr>
          <w:sz w:val="28"/>
          <w:szCs w:val="28"/>
        </w:rPr>
        <w:t>Окского сельского поселения</w:t>
      </w:r>
      <w:r w:rsidRPr="0017189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А.В.Трушин</w:t>
      </w:r>
      <w:r w:rsidRPr="001718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1718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171892">
        <w:rPr>
          <w:sz w:val="28"/>
          <w:szCs w:val="28"/>
        </w:rPr>
        <w:t xml:space="preserve">   </w:t>
      </w:r>
    </w:p>
    <w:tbl>
      <w:tblPr>
        <w:tblStyle w:val="11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0514A9" w:rsidRPr="00E222D8" w14:paraId="6FCD8C1F" w14:textId="77777777" w:rsidTr="006214AD">
        <w:tc>
          <w:tcPr>
            <w:tcW w:w="4393" w:type="dxa"/>
          </w:tcPr>
          <w:p w14:paraId="1C15EBBC" w14:textId="77777777" w:rsidR="00885011" w:rsidRDefault="00885011" w:rsidP="006214A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6633E463" w14:textId="4CD82BD2" w:rsidR="000514A9" w:rsidRPr="00E222D8" w:rsidRDefault="000514A9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Pr="00E222D8">
              <w:rPr>
                <w:rFonts w:cs="Times New Roman"/>
                <w:caps/>
                <w:sz w:val="28"/>
                <w:szCs w:val="28"/>
              </w:rPr>
              <w:t xml:space="preserve"> </w:t>
            </w:r>
          </w:p>
        </w:tc>
      </w:tr>
      <w:tr w:rsidR="000514A9" w:rsidRPr="00E222D8" w14:paraId="0771D5D9" w14:textId="77777777" w:rsidTr="006214AD">
        <w:tc>
          <w:tcPr>
            <w:tcW w:w="4393" w:type="dxa"/>
          </w:tcPr>
          <w:p w14:paraId="3B85649E" w14:textId="77777777" w:rsidR="000514A9" w:rsidRPr="00E222D8" w:rsidRDefault="000514A9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lastRenderedPageBreak/>
              <w:t>к постановлению администрации муниципального образования –</w:t>
            </w:r>
          </w:p>
        </w:tc>
      </w:tr>
      <w:tr w:rsidR="000514A9" w:rsidRPr="00E222D8" w14:paraId="7CCAF0A3" w14:textId="77777777" w:rsidTr="006214AD">
        <w:tc>
          <w:tcPr>
            <w:tcW w:w="4393" w:type="dxa"/>
          </w:tcPr>
          <w:p w14:paraId="35258E25" w14:textId="3FB364B1" w:rsidR="000514A9" w:rsidRPr="00E222D8" w:rsidRDefault="000514A9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Окское сельское поселение </w:t>
            </w:r>
            <w:r w:rsidRPr="00E222D8">
              <w:rPr>
                <w:rFonts w:cs="Times New Roman"/>
                <w:sz w:val="28"/>
                <w:szCs w:val="28"/>
              </w:rPr>
              <w:t>Рязанск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E222D8">
              <w:rPr>
                <w:rFonts w:cs="Times New Roman"/>
                <w:sz w:val="28"/>
                <w:szCs w:val="28"/>
              </w:rPr>
              <w:t xml:space="preserve"> муниципальн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E222D8">
              <w:rPr>
                <w:rFonts w:cs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0514A9" w:rsidRPr="00E222D8" w14:paraId="646143EE" w14:textId="77777777" w:rsidTr="006214AD">
        <w:tc>
          <w:tcPr>
            <w:tcW w:w="4393" w:type="dxa"/>
          </w:tcPr>
          <w:p w14:paraId="107E9D32" w14:textId="77777777" w:rsidR="000514A9" w:rsidRPr="00E222D8" w:rsidRDefault="000514A9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t>Рязанской области</w:t>
            </w:r>
          </w:p>
        </w:tc>
      </w:tr>
      <w:tr w:rsidR="000514A9" w:rsidRPr="00E222D8" w14:paraId="4CEDF615" w14:textId="77777777" w:rsidTr="006214AD">
        <w:tc>
          <w:tcPr>
            <w:tcW w:w="4393" w:type="dxa"/>
          </w:tcPr>
          <w:p w14:paraId="0277E738" w14:textId="7E2026B0" w:rsidR="000514A9" w:rsidRPr="00E222D8" w:rsidRDefault="000514A9" w:rsidP="006214AD">
            <w:pPr>
              <w:jc w:val="both"/>
              <w:rPr>
                <w:rFonts w:cs="Times New Roman"/>
                <w:sz w:val="28"/>
                <w:szCs w:val="28"/>
              </w:rPr>
            </w:pPr>
            <w:r w:rsidRPr="00E222D8">
              <w:rPr>
                <w:rFonts w:cs="Times New Roman"/>
                <w:sz w:val="28"/>
                <w:szCs w:val="28"/>
              </w:rPr>
              <w:t>от «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Pr="00E222D8">
              <w:rPr>
                <w:rFonts w:cs="Times New Roman"/>
                <w:sz w:val="28"/>
                <w:szCs w:val="28"/>
              </w:rPr>
              <w:t xml:space="preserve">» </w:t>
            </w:r>
            <w:r>
              <w:rPr>
                <w:rFonts w:cs="Times New Roman"/>
                <w:sz w:val="28"/>
                <w:szCs w:val="28"/>
              </w:rPr>
              <w:t>декабря</w:t>
            </w:r>
            <w:r w:rsidRPr="00E222D8">
              <w:rPr>
                <w:rFonts w:cs="Times New Roman"/>
                <w:sz w:val="28"/>
                <w:szCs w:val="28"/>
              </w:rPr>
              <w:t xml:space="preserve"> 2021 года №</w:t>
            </w:r>
            <w:r>
              <w:rPr>
                <w:rFonts w:cs="Times New Roman"/>
                <w:sz w:val="28"/>
                <w:szCs w:val="28"/>
              </w:rPr>
              <w:t xml:space="preserve"> 460</w:t>
            </w:r>
          </w:p>
        </w:tc>
      </w:tr>
    </w:tbl>
    <w:p w14:paraId="600659F2" w14:textId="77777777" w:rsidR="000514A9" w:rsidRPr="00171892" w:rsidRDefault="000514A9" w:rsidP="000514A9">
      <w:pPr>
        <w:rPr>
          <w:sz w:val="28"/>
          <w:szCs w:val="28"/>
        </w:rPr>
      </w:pPr>
    </w:p>
    <w:p w14:paraId="6EB59358" w14:textId="46FBF972" w:rsidR="000514A9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_Hlk84953508"/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bookmarkEnd w:id="3"/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на территории 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муниципального образования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Окское сельское поселение 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Рязанск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ого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ого 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17189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Рязанской области на 2022 год</w:t>
      </w:r>
    </w:p>
    <w:p w14:paraId="46E28F87" w14:textId="77777777" w:rsidR="000514A9" w:rsidRPr="00171892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CA911EB" w14:textId="3BC2C127" w:rsidR="000514A9" w:rsidRPr="00171892" w:rsidRDefault="000514A9" w:rsidP="000514A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>Настоящая программа профилактики рисков причинения вреда (ущерба)</w:t>
      </w:r>
      <w:r w:rsidRPr="00171892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осуществлении 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на территории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–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Окское сельское поселение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Рязанск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Рязанской области (далее – Программа), </w:t>
      </w:r>
      <w:r w:rsidRPr="001718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на территории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образования –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Окское сельское поселение 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>Рязанск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17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Рязанской области (далее – муниципальный контроль в дорожном хозяйстве).</w:t>
      </w:r>
    </w:p>
    <w:p w14:paraId="7D216971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D704AC" w14:textId="30B22C50" w:rsidR="000514A9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администрацией муниципального образования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Окское сельское поселение 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>Рязанск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1892">
        <w:rPr>
          <w:rFonts w:ascii="Times New Roman" w:hAnsi="Times New Roman" w:cs="Times New Roman"/>
          <w:b/>
          <w:bCs/>
          <w:sz w:val="28"/>
          <w:szCs w:val="28"/>
        </w:rPr>
        <w:t xml:space="preserve"> Рязанской области, характеристика проблем, на решение которых направлена Программа</w:t>
      </w:r>
    </w:p>
    <w:p w14:paraId="24DAEE43" w14:textId="77777777" w:rsidR="000514A9" w:rsidRPr="00171892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34785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Муниципальный контроль в дорожном хозяйстве осуществляется в соответствии с Федеральным </w:t>
      </w:r>
      <w:r w:rsidRPr="00171892">
        <w:rPr>
          <w:rStyle w:val="aa"/>
          <w:rFonts w:ascii="Times New Roman" w:hAnsi="Times New Roman"/>
          <w:sz w:val="28"/>
          <w:szCs w:val="28"/>
        </w:rPr>
        <w:t>законом</w:t>
      </w:r>
      <w:r w:rsidRPr="0017189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r w:rsidRPr="00171892">
        <w:rPr>
          <w:rStyle w:val="aa"/>
          <w:rFonts w:ascii="Times New Roman" w:hAnsi="Times New Roman"/>
          <w:sz w:val="28"/>
          <w:szCs w:val="28"/>
        </w:rPr>
        <w:t>законом</w:t>
      </w:r>
      <w:r w:rsidRPr="0017189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790BA895" w14:textId="6BE7E78C" w:rsidR="000514A9" w:rsidRPr="00171892" w:rsidRDefault="000514A9" w:rsidP="000514A9">
      <w:pPr>
        <w:ind w:firstLine="851"/>
        <w:jc w:val="both"/>
        <w:rPr>
          <w:sz w:val="28"/>
          <w:szCs w:val="28"/>
        </w:rPr>
      </w:pPr>
      <w:r w:rsidRPr="00171892">
        <w:rPr>
          <w:sz w:val="28"/>
          <w:szCs w:val="28"/>
        </w:rPr>
        <w:t xml:space="preserve">Администрация муниципального образования – </w:t>
      </w:r>
      <w:r w:rsidR="00885011">
        <w:rPr>
          <w:sz w:val="28"/>
          <w:szCs w:val="28"/>
        </w:rPr>
        <w:t>Окское</w:t>
      </w:r>
      <w:r>
        <w:rPr>
          <w:sz w:val="28"/>
          <w:szCs w:val="28"/>
        </w:rPr>
        <w:t xml:space="preserve"> сельское поселение </w:t>
      </w:r>
      <w:r w:rsidRPr="00171892">
        <w:rPr>
          <w:sz w:val="28"/>
          <w:szCs w:val="28"/>
        </w:rPr>
        <w:t>Рязанск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718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71892">
        <w:rPr>
          <w:sz w:val="28"/>
          <w:szCs w:val="28"/>
        </w:rPr>
        <w:t xml:space="preserve"> Рязан</w:t>
      </w:r>
      <w:r>
        <w:rPr>
          <w:sz w:val="28"/>
          <w:szCs w:val="28"/>
        </w:rPr>
        <w:t>с</w:t>
      </w:r>
      <w:r w:rsidRPr="00171892">
        <w:rPr>
          <w:sz w:val="28"/>
          <w:szCs w:val="28"/>
        </w:rPr>
        <w:t>кой области осуществля</w:t>
      </w:r>
      <w:r>
        <w:rPr>
          <w:sz w:val="28"/>
          <w:szCs w:val="28"/>
        </w:rPr>
        <w:t>е</w:t>
      </w:r>
      <w:r w:rsidRPr="00171892">
        <w:rPr>
          <w:sz w:val="28"/>
          <w:szCs w:val="28"/>
        </w:rPr>
        <w:t xml:space="preserve">т деятельность, направленную на предупреждение, выявление и пресечение нарушений обязательных требований в области дорожного </w:t>
      </w:r>
      <w:r w:rsidRPr="00171892">
        <w:rPr>
          <w:sz w:val="28"/>
          <w:szCs w:val="28"/>
        </w:rPr>
        <w:lastRenderedPageBreak/>
        <w:t>хозяйства по 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F4F524A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3114CBF5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05E13F23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2D3FDFFB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068077DB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0982AD9B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14:paraId="754ACAC1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дорожно-строительные материалы, указанные в приложении № 1                             к техническому регламенту Таможенного союза «Безопасность автомобильных дорог» (ТР ТС 014/2011);</w:t>
      </w:r>
    </w:p>
    <w:p w14:paraId="515137D6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дорожно-строительные изделия, указанные в приложении № 2                                          к техническому регламенту Таможенного союза «Безопасность автомобильных дорог» (ТР ТС 014/2011);</w:t>
      </w:r>
    </w:p>
    <w:p w14:paraId="33D7F1F9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7E6AA024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5B8E783E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придорожные полосы и полосы отвода автомобильных дорог общего пользования местного значения;</w:t>
      </w:r>
    </w:p>
    <w:p w14:paraId="03A7C369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 и искусственные дорожные сооружения на ней;</w:t>
      </w:r>
    </w:p>
    <w:p w14:paraId="5600414D" w14:textId="77777777" w:rsidR="000514A9" w:rsidRPr="003D21C3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1C3">
        <w:rPr>
          <w:rFonts w:ascii="Times New Roman" w:hAnsi="Times New Roman" w:cs="Times New Roman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14:paraId="62D5FC9D" w14:textId="77777777" w:rsidR="000514A9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3D21C3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юридическими лицами,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49047A" w14:textId="77777777" w:rsidR="000514A9" w:rsidRPr="006D11E7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1E7">
        <w:rPr>
          <w:rFonts w:ascii="Times New Roman" w:hAnsi="Times New Roman" w:cs="Times New Roman"/>
          <w:sz w:val="28"/>
          <w:szCs w:val="28"/>
        </w:rPr>
        <w:t>В связи с тем, что контрольные (надзорные) мероприятия не проводились анализ текущего состояния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дорожном хозяйстве</w:t>
      </w:r>
      <w:r w:rsidRPr="006D11E7">
        <w:rPr>
          <w:rFonts w:ascii="Times New Roman" w:hAnsi="Times New Roman" w:cs="Times New Roman"/>
          <w:sz w:val="28"/>
          <w:szCs w:val="28"/>
        </w:rPr>
        <w:t xml:space="preserve"> провести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Pr="006D11E7">
        <w:rPr>
          <w:rFonts w:ascii="Times New Roman" w:hAnsi="Times New Roman" w:cs="Times New Roman"/>
          <w:sz w:val="28"/>
          <w:szCs w:val="28"/>
        </w:rPr>
        <w:t>.</w:t>
      </w:r>
    </w:p>
    <w:p w14:paraId="7A3D964E" w14:textId="77777777" w:rsidR="000514A9" w:rsidRPr="006D11E7" w:rsidRDefault="000514A9" w:rsidP="000514A9">
      <w:pPr>
        <w:ind w:firstLine="540"/>
        <w:jc w:val="both"/>
        <w:rPr>
          <w:sz w:val="28"/>
          <w:szCs w:val="28"/>
        </w:rPr>
      </w:pPr>
      <w:r w:rsidRPr="006D11E7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</w:t>
      </w:r>
      <w:r w:rsidRPr="006D11E7">
        <w:rPr>
          <w:sz w:val="28"/>
          <w:szCs w:val="28"/>
        </w:rPr>
        <w:lastRenderedPageBreak/>
        <w:t>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7BC344F" w14:textId="77777777" w:rsidR="000514A9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Программы</w:t>
      </w:r>
    </w:p>
    <w:p w14:paraId="7A2F8BD8" w14:textId="77777777" w:rsidR="000514A9" w:rsidRPr="00171892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4D2CF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14:paraId="72E8140E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14:paraId="4C565A84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7DB567E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491DFC4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14:paraId="0B421A54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а) выявление факторов угрозы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01F8BDDE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б)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(бездействие;</w:t>
      </w:r>
    </w:p>
    <w:p w14:paraId="3E98ADB6" w14:textId="77777777" w:rsidR="000514A9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г)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024D0494" w14:textId="77777777" w:rsidR="000514A9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B543A2" w14:textId="77777777" w:rsidR="000514A9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F07B97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2340" w14:textId="77777777" w:rsidR="000514A9" w:rsidRPr="00171892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F2E76" w14:textId="77777777" w:rsidR="000514A9" w:rsidRPr="00171892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3. Перечень профилактических мероприятий,</w:t>
      </w:r>
    </w:p>
    <w:p w14:paraId="78362108" w14:textId="77777777" w:rsidR="000514A9" w:rsidRPr="00171892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4F9E2AA3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проведения:</w:t>
      </w:r>
    </w:p>
    <w:p w14:paraId="01D69D70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_Hlk84505635"/>
      <w:r w:rsidRPr="00171892">
        <w:rPr>
          <w:rFonts w:ascii="Times New Roman" w:hAnsi="Times New Roman" w:cs="Times New Roman"/>
          <w:sz w:val="28"/>
          <w:szCs w:val="28"/>
        </w:rPr>
        <w:t>Информирование</w:t>
      </w:r>
      <w:bookmarkEnd w:id="4"/>
      <w:r w:rsidRPr="00171892">
        <w:rPr>
          <w:rFonts w:ascii="Times New Roman" w:hAnsi="Times New Roman" w:cs="Times New Roman"/>
          <w:sz w:val="28"/>
          <w:szCs w:val="28"/>
        </w:rPr>
        <w:t>:</w:t>
      </w:r>
    </w:p>
    <w:p w14:paraId="21628C95" w14:textId="5184A6FA" w:rsidR="000514A9" w:rsidRPr="00171892" w:rsidRDefault="000514A9" w:rsidP="000514A9">
      <w:pPr>
        <w:pStyle w:val="af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92">
        <w:rPr>
          <w:rFonts w:ascii="Times New Roman" w:hAnsi="Times New Roman" w:cs="Times New Roman"/>
          <w:sz w:val="28"/>
          <w:szCs w:val="28"/>
        </w:rPr>
        <w:t>- размещение текстов нормативных правовых актов, регулирующих осуществление муниципального контроля в дорожном хозяйстве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011">
        <w:rPr>
          <w:rFonts w:ascii="Times New Roman" w:hAnsi="Times New Roman" w:cs="Times New Roman"/>
          <w:sz w:val="28"/>
          <w:szCs w:val="28"/>
        </w:rPr>
        <w:t>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1892">
        <w:rPr>
          <w:rFonts w:ascii="Times New Roman" w:hAnsi="Times New Roman" w:cs="Times New Roman"/>
          <w:sz w:val="28"/>
          <w:szCs w:val="28"/>
        </w:rPr>
        <w:t xml:space="preserve"> Рязанского муниципального района (</w:t>
      </w:r>
      <w:r w:rsidRPr="00171892">
        <w:rPr>
          <w:rFonts w:ascii="Times New Roman" w:eastAsia="Calibri" w:hAnsi="Times New Roman" w:cs="Times New Roman"/>
          <w:sz w:val="28"/>
          <w:szCs w:val="28"/>
        </w:rPr>
        <w:t>по мере необходимости в течение года).</w:t>
      </w:r>
    </w:p>
    <w:p w14:paraId="5CB80121" w14:textId="746BA959" w:rsidR="000514A9" w:rsidRPr="00171892" w:rsidRDefault="000514A9" w:rsidP="000514A9">
      <w:pPr>
        <w:pStyle w:val="af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92">
        <w:rPr>
          <w:rFonts w:ascii="Times New Roman" w:eastAsia="Calibri" w:hAnsi="Times New Roman" w:cs="Times New Roman"/>
          <w:sz w:val="28"/>
          <w:szCs w:val="28"/>
        </w:rPr>
        <w:t>-</w:t>
      </w:r>
      <w:r w:rsidRPr="00171892">
        <w:rPr>
          <w:rFonts w:ascii="Times New Roman" w:hAnsi="Times New Roman" w:cs="Times New Roman"/>
          <w:sz w:val="28"/>
          <w:szCs w:val="28"/>
        </w:rPr>
        <w:t xml:space="preserve"> размещение сведений об изменениях, внесенных в нормативные правовые акты, регулирующие осуществление муниципального контроля в дорожном хозяйстве, о сроках и порядке их вступления в силу на официальном сайте администрации </w:t>
      </w:r>
      <w:r w:rsidR="00885011">
        <w:rPr>
          <w:rFonts w:ascii="Times New Roman" w:hAnsi="Times New Roman" w:cs="Times New Roman"/>
          <w:sz w:val="28"/>
          <w:szCs w:val="28"/>
        </w:rPr>
        <w:t>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1892">
        <w:rPr>
          <w:rFonts w:ascii="Times New Roman" w:hAnsi="Times New Roman" w:cs="Times New Roman"/>
          <w:sz w:val="28"/>
          <w:szCs w:val="28"/>
        </w:rPr>
        <w:t>Рязанского муниципального района (</w:t>
      </w:r>
      <w:r w:rsidRPr="00171892">
        <w:rPr>
          <w:rFonts w:ascii="Times New Roman" w:eastAsia="Calibri" w:hAnsi="Times New Roman" w:cs="Times New Roman"/>
          <w:sz w:val="28"/>
          <w:szCs w:val="28"/>
        </w:rPr>
        <w:t>по мере обновления в течение года).</w:t>
      </w:r>
    </w:p>
    <w:p w14:paraId="1A102708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92">
        <w:rPr>
          <w:rFonts w:ascii="Times New Roman" w:hAnsi="Times New Roman" w:cs="Times New Roman"/>
          <w:color w:val="000000"/>
          <w:sz w:val="28"/>
          <w:szCs w:val="28"/>
        </w:rPr>
        <w:t>2) Консультирование:</w:t>
      </w:r>
    </w:p>
    <w:p w14:paraId="78B621CA" w14:textId="77777777" w:rsidR="000514A9" w:rsidRPr="000C380D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0D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C3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(разъяснения по вопросам, связанным с организацией и осуществлением муниципального контроля) по обращениям </w:t>
      </w:r>
      <w:r w:rsidRPr="000C380D">
        <w:rPr>
          <w:rFonts w:ascii="Times New Roman" w:hAnsi="Times New Roman" w:cs="Times New Roman"/>
          <w:sz w:val="28"/>
          <w:szCs w:val="28"/>
        </w:rPr>
        <w:t xml:space="preserve">контролируемых лиц и их представителей осуществляет должностное лицо, уполномоченное осуществлять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 дорожном хозяйстве,</w:t>
      </w:r>
      <w:r w:rsidRPr="000C380D"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 w:rsidRPr="001718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7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(при наличии оснований).</w:t>
      </w:r>
      <w:r w:rsidRPr="000C38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B31F3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u w:val="single"/>
        </w:rPr>
      </w:pPr>
      <w:r w:rsidRPr="000C380D">
        <w:rPr>
          <w:bCs/>
          <w:sz w:val="28"/>
          <w:szCs w:val="28"/>
        </w:rPr>
        <w:lastRenderedPageBreak/>
        <w:t xml:space="preserve">Консультирование может осуществляться должностным лицом, </w:t>
      </w:r>
      <w:r w:rsidRPr="000C380D">
        <w:rPr>
          <w:sz w:val="28"/>
          <w:szCs w:val="28"/>
        </w:rPr>
        <w:t xml:space="preserve">уполномоченным осуществлять </w:t>
      </w:r>
      <w:r>
        <w:rPr>
          <w:sz w:val="28"/>
          <w:szCs w:val="28"/>
        </w:rPr>
        <w:t xml:space="preserve">муниципальный контроль в дорожном хозяйстве </w:t>
      </w:r>
      <w:r w:rsidRPr="000C380D">
        <w:rPr>
          <w:bCs/>
          <w:sz w:val="28"/>
          <w:szCs w:val="28"/>
        </w:rPr>
        <w:t xml:space="preserve">по телефону, в ходе проведения профилактического мероприятия, контрольного мероприятия. </w:t>
      </w:r>
    </w:p>
    <w:p w14:paraId="3FF822F3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2D619EDE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>
        <w:rPr>
          <w:bCs/>
          <w:sz w:val="28"/>
          <w:szCs w:val="28"/>
        </w:rPr>
        <w:t>муниципального контроля в дорожном хозяйстве</w:t>
      </w:r>
      <w:r w:rsidRPr="000C380D">
        <w:rPr>
          <w:bCs/>
          <w:sz w:val="28"/>
          <w:szCs w:val="28"/>
        </w:rPr>
        <w:t>;</w:t>
      </w:r>
    </w:p>
    <w:p w14:paraId="15187548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 xml:space="preserve">- разъяснение положений нормативных правовых актов, регламентирующих порядок осуществления </w:t>
      </w:r>
      <w:r>
        <w:rPr>
          <w:bCs/>
          <w:sz w:val="28"/>
          <w:szCs w:val="28"/>
        </w:rPr>
        <w:t>муниципального контроля в дорожном хозяйстве</w:t>
      </w:r>
      <w:r w:rsidRPr="000C380D">
        <w:rPr>
          <w:bCs/>
          <w:sz w:val="28"/>
          <w:szCs w:val="28"/>
        </w:rPr>
        <w:t>;</w:t>
      </w:r>
    </w:p>
    <w:p w14:paraId="6657FB55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порядок обжалования решений и действий (бездействия) должностных лиц.</w:t>
      </w:r>
    </w:p>
    <w:p w14:paraId="5851E436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58ACE0E1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Консультирование в письменной форме осуществляется в следующих случаях:</w:t>
      </w:r>
    </w:p>
    <w:p w14:paraId="7B3BFBD7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47395AB8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за время консультирования в устной форме предоставить ответ на поставленные вопросы невозможно;</w:t>
      </w:r>
    </w:p>
    <w:p w14:paraId="7E5A292B" w14:textId="77777777" w:rsidR="000514A9" w:rsidRPr="000C380D" w:rsidRDefault="000514A9" w:rsidP="000514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380D">
        <w:rPr>
          <w:bCs/>
          <w:sz w:val="28"/>
          <w:szCs w:val="28"/>
        </w:rPr>
        <w:t>- ответ на поставленные вопросы требует дополнительного запроса сведений от органов государственной власти, органов местного самоуправления и иных лиц.</w:t>
      </w:r>
    </w:p>
    <w:p w14:paraId="63EA5F23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0C01F" w14:textId="77777777" w:rsidR="000514A9" w:rsidRPr="00171892" w:rsidRDefault="000514A9" w:rsidP="000514A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892">
        <w:rPr>
          <w:rFonts w:ascii="Times New Roman" w:hAnsi="Times New Roman" w:cs="Times New Roman"/>
          <w:b/>
          <w:bCs/>
          <w:sz w:val="28"/>
          <w:szCs w:val="28"/>
        </w:rPr>
        <w:t>4. Показатели результативности и эффективности Программы</w:t>
      </w:r>
    </w:p>
    <w:p w14:paraId="01E72927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и эффективности Программы устанавливается следующий показатель:</w:t>
      </w:r>
    </w:p>
    <w:p w14:paraId="1C226003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Доля выполненных мероприятий по Програ</w:t>
      </w:r>
      <w:bookmarkStart w:id="5" w:name="_Hlk84505743"/>
      <w:r w:rsidRPr="00171892">
        <w:rPr>
          <w:rFonts w:ascii="Times New Roman" w:eastAsia="Times New Roman" w:hAnsi="Times New Roman" w:cs="Times New Roman"/>
          <w:sz w:val="28"/>
          <w:szCs w:val="28"/>
        </w:rPr>
        <w:t>мм</w:t>
      </w:r>
      <w:bookmarkEnd w:id="5"/>
      <w:r w:rsidRPr="001718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1892">
        <w:rPr>
          <w:rFonts w:ascii="Times New Roman" w:hAnsi="Times New Roman" w:cs="Times New Roman"/>
          <w:sz w:val="28"/>
          <w:szCs w:val="28"/>
        </w:rPr>
        <w:t>,</w:t>
      </w:r>
    </w:p>
    <w:p w14:paraId="6DCA1853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ДМ = М2 : М1 * 100%, где:</w:t>
      </w:r>
    </w:p>
    <w:p w14:paraId="7D1412B2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 xml:space="preserve">ДМ – доля выполненных мероприятий </w:t>
      </w:r>
      <w:r w:rsidRPr="00171892">
        <w:rPr>
          <w:rFonts w:ascii="Times New Roman" w:hAnsi="Times New Roman" w:cs="Times New Roman"/>
          <w:sz w:val="28"/>
          <w:szCs w:val="28"/>
        </w:rPr>
        <w:t xml:space="preserve">по </w:t>
      </w:r>
      <w:r w:rsidRPr="00171892">
        <w:rPr>
          <w:rFonts w:ascii="Times New Roman" w:eastAsia="Times New Roman" w:hAnsi="Times New Roman" w:cs="Times New Roman"/>
          <w:sz w:val="28"/>
          <w:szCs w:val="28"/>
        </w:rPr>
        <w:t>Программе, %;</w:t>
      </w:r>
    </w:p>
    <w:p w14:paraId="061E4242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>М2 – количество выполненных мероприятий по Программе;</w:t>
      </w:r>
    </w:p>
    <w:p w14:paraId="51E0A0BD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892">
        <w:rPr>
          <w:rFonts w:ascii="Times New Roman" w:eastAsia="Times New Roman" w:hAnsi="Times New Roman" w:cs="Times New Roman"/>
          <w:sz w:val="28"/>
          <w:szCs w:val="28"/>
        </w:rPr>
        <w:t xml:space="preserve">М1 – количество мероприятий, предусмотренных по Программе. </w:t>
      </w:r>
    </w:p>
    <w:p w14:paraId="3183466E" w14:textId="77777777" w:rsidR="000514A9" w:rsidRPr="00171892" w:rsidRDefault="000514A9" w:rsidP="000514A9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1C6A6" w14:textId="77777777" w:rsidR="000514A9" w:rsidRPr="00171892" w:rsidRDefault="000514A9" w:rsidP="000514A9">
      <w:pPr>
        <w:ind w:firstLine="709"/>
        <w:jc w:val="both"/>
        <w:rPr>
          <w:color w:val="000000"/>
          <w:sz w:val="28"/>
          <w:szCs w:val="28"/>
        </w:rPr>
      </w:pPr>
    </w:p>
    <w:p w14:paraId="549E9C3B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DC59AD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691E50" w14:textId="77777777" w:rsidR="000514A9" w:rsidRPr="00171892" w:rsidRDefault="000514A9" w:rsidP="000514A9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41623C" w14:textId="77777777" w:rsidR="00270F3B" w:rsidRDefault="00270F3B" w:rsidP="00270F3B">
      <w:pPr>
        <w:jc w:val="center"/>
        <w:rPr>
          <w:b/>
          <w:sz w:val="28"/>
          <w:szCs w:val="28"/>
          <w:lang w:eastAsia="en-US"/>
        </w:rPr>
      </w:pPr>
    </w:p>
    <w:p w14:paraId="58C48F35" w14:textId="77777777" w:rsidR="000514A9" w:rsidRDefault="000514A9" w:rsidP="00270F3B">
      <w:pPr>
        <w:jc w:val="center"/>
        <w:rPr>
          <w:b/>
          <w:sz w:val="28"/>
          <w:szCs w:val="28"/>
          <w:lang w:eastAsia="en-US"/>
        </w:rPr>
      </w:pPr>
    </w:p>
    <w:p w14:paraId="0D225CCB" w14:textId="77777777" w:rsidR="000514A9" w:rsidRDefault="000514A9" w:rsidP="00270F3B">
      <w:pPr>
        <w:jc w:val="center"/>
        <w:rPr>
          <w:b/>
          <w:sz w:val="28"/>
          <w:szCs w:val="28"/>
          <w:lang w:eastAsia="en-US"/>
        </w:rPr>
      </w:pPr>
    </w:p>
    <w:p w14:paraId="32FAB2F9" w14:textId="77777777" w:rsidR="000514A9" w:rsidRDefault="000514A9" w:rsidP="00270F3B">
      <w:pPr>
        <w:jc w:val="center"/>
        <w:rPr>
          <w:b/>
          <w:sz w:val="28"/>
          <w:szCs w:val="28"/>
          <w:lang w:eastAsia="en-US"/>
        </w:rPr>
      </w:pPr>
    </w:p>
    <w:p w14:paraId="58D8B8C3" w14:textId="77777777" w:rsidR="000514A9" w:rsidRDefault="000514A9" w:rsidP="00270F3B">
      <w:pPr>
        <w:jc w:val="center"/>
        <w:rPr>
          <w:b/>
          <w:sz w:val="28"/>
          <w:szCs w:val="28"/>
          <w:lang w:eastAsia="en-US"/>
        </w:rPr>
      </w:pPr>
    </w:p>
    <w:p w14:paraId="455201E5" w14:textId="77777777" w:rsidR="000514A9" w:rsidRDefault="000514A9" w:rsidP="00270F3B">
      <w:pPr>
        <w:jc w:val="center"/>
        <w:rPr>
          <w:b/>
          <w:sz w:val="28"/>
          <w:szCs w:val="28"/>
          <w:lang w:eastAsia="en-US"/>
        </w:rPr>
      </w:pPr>
    </w:p>
    <w:p w14:paraId="43E08154" w14:textId="77777777" w:rsidR="00270F3B" w:rsidRDefault="00270F3B" w:rsidP="0000526E">
      <w:pPr>
        <w:jc w:val="both"/>
        <w:rPr>
          <w:sz w:val="28"/>
          <w:szCs w:val="28"/>
        </w:rPr>
      </w:pPr>
    </w:p>
    <w:sectPr w:rsidR="00270F3B" w:rsidSect="00C06B67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3"/>
    <w:multiLevelType w:val="hybridMultilevel"/>
    <w:tmpl w:val="F8B28926"/>
    <w:lvl w:ilvl="0" w:tplc="DAE2AD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5BD5FA9"/>
    <w:multiLevelType w:val="hybridMultilevel"/>
    <w:tmpl w:val="5E3C9726"/>
    <w:lvl w:ilvl="0" w:tplc="2E1096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4403F"/>
    <w:multiLevelType w:val="hybridMultilevel"/>
    <w:tmpl w:val="B4FEF27C"/>
    <w:lvl w:ilvl="0" w:tplc="2922818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30167"/>
    <w:multiLevelType w:val="hybridMultilevel"/>
    <w:tmpl w:val="791C9D20"/>
    <w:lvl w:ilvl="0" w:tplc="20AE35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30D51"/>
    <w:multiLevelType w:val="multilevel"/>
    <w:tmpl w:val="D638DF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sz w:val="22"/>
      </w:rPr>
    </w:lvl>
  </w:abstractNum>
  <w:abstractNum w:abstractNumId="5" w15:restartNumberingAfterBreak="0">
    <w:nsid w:val="27D8513C"/>
    <w:multiLevelType w:val="hybridMultilevel"/>
    <w:tmpl w:val="4516DE52"/>
    <w:lvl w:ilvl="0" w:tplc="4EF2F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5FFD"/>
    <w:multiLevelType w:val="hybridMultilevel"/>
    <w:tmpl w:val="326E21E6"/>
    <w:lvl w:ilvl="0" w:tplc="68F2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40289"/>
    <w:multiLevelType w:val="hybridMultilevel"/>
    <w:tmpl w:val="D8FE0518"/>
    <w:lvl w:ilvl="0" w:tplc="4636F7BE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F24FBF"/>
    <w:multiLevelType w:val="hybridMultilevel"/>
    <w:tmpl w:val="07825AA8"/>
    <w:lvl w:ilvl="0" w:tplc="3ECA26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89E"/>
    <w:multiLevelType w:val="hybridMultilevel"/>
    <w:tmpl w:val="4C42073A"/>
    <w:lvl w:ilvl="0" w:tplc="8F82F5F4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0526E"/>
    <w:rsid w:val="00042102"/>
    <w:rsid w:val="000514A9"/>
    <w:rsid w:val="00083E9A"/>
    <w:rsid w:val="00126D35"/>
    <w:rsid w:val="00163A0E"/>
    <w:rsid w:val="001973ED"/>
    <w:rsid w:val="001C6B45"/>
    <w:rsid w:val="001D30D7"/>
    <w:rsid w:val="001D4D6A"/>
    <w:rsid w:val="001F4300"/>
    <w:rsid w:val="0022757B"/>
    <w:rsid w:val="00236ED6"/>
    <w:rsid w:val="00265764"/>
    <w:rsid w:val="00270F3B"/>
    <w:rsid w:val="002B0280"/>
    <w:rsid w:val="002B6F71"/>
    <w:rsid w:val="002D18D3"/>
    <w:rsid w:val="00314BBD"/>
    <w:rsid w:val="003857A2"/>
    <w:rsid w:val="00392DA5"/>
    <w:rsid w:val="00396A9D"/>
    <w:rsid w:val="003B7D0C"/>
    <w:rsid w:val="003C4EA9"/>
    <w:rsid w:val="00431423"/>
    <w:rsid w:val="00510E01"/>
    <w:rsid w:val="0069727A"/>
    <w:rsid w:val="006B1EC6"/>
    <w:rsid w:val="00707274"/>
    <w:rsid w:val="00797717"/>
    <w:rsid w:val="007B4BE2"/>
    <w:rsid w:val="007C0E3B"/>
    <w:rsid w:val="00885011"/>
    <w:rsid w:val="008A6811"/>
    <w:rsid w:val="009B2743"/>
    <w:rsid w:val="009D3D5B"/>
    <w:rsid w:val="00A52839"/>
    <w:rsid w:val="00A870B0"/>
    <w:rsid w:val="00AF54AB"/>
    <w:rsid w:val="00B37163"/>
    <w:rsid w:val="00BA101A"/>
    <w:rsid w:val="00BE65E3"/>
    <w:rsid w:val="00C02B68"/>
    <w:rsid w:val="00C06B67"/>
    <w:rsid w:val="00D07D92"/>
    <w:rsid w:val="00D123A2"/>
    <w:rsid w:val="00D555FD"/>
    <w:rsid w:val="00DB2943"/>
    <w:rsid w:val="00E24BDE"/>
    <w:rsid w:val="00E47209"/>
    <w:rsid w:val="00E5672E"/>
    <w:rsid w:val="00EB34D1"/>
    <w:rsid w:val="00EE48C6"/>
    <w:rsid w:val="00F07307"/>
    <w:rsid w:val="00F55B32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302F"/>
  <w15:docId w15:val="{16E72A01-E190-449A-AF97-4006367A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onsPlusNormal">
    <w:name w:val="ConsPlusNormal"/>
    <w:uiPriority w:val="99"/>
    <w:rsid w:val="00270F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70F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uiPriority w:val="99"/>
    <w:unhideWhenUsed/>
    <w:rsid w:val="00270F3B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70F3B"/>
    <w:rPr>
      <w:rFonts w:cs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270F3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270F3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70F3B"/>
    <w:rPr>
      <w:rFonts w:cs="Calibri"/>
      <w:sz w:val="22"/>
      <w:szCs w:val="22"/>
      <w:lang w:eastAsia="en-US"/>
    </w:rPr>
  </w:style>
  <w:style w:type="paragraph" w:styleId="af0">
    <w:name w:val="No Spacing"/>
    <w:uiPriority w:val="1"/>
    <w:qFormat/>
    <w:rsid w:val="000514A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59"/>
    <w:rsid w:val="000514A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2021-12-15T11:38:00Z</cp:lastPrinted>
  <dcterms:created xsi:type="dcterms:W3CDTF">2021-12-15T11:38:00Z</dcterms:created>
  <dcterms:modified xsi:type="dcterms:W3CDTF">2021-12-16T12:59:00Z</dcterms:modified>
</cp:coreProperties>
</file>