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5A02" w14:textId="77777777" w:rsidR="00877EC5" w:rsidRDefault="00877EC5" w:rsidP="003C6D9B">
      <w:pPr>
        <w:rPr>
          <w:rFonts w:ascii="Times New Roman" w:hAnsi="Times New Roman" w:cs="Times New Roman"/>
          <w:b/>
          <w:sz w:val="28"/>
          <w:szCs w:val="28"/>
        </w:rPr>
      </w:pPr>
    </w:p>
    <w:p w14:paraId="084EBD33" w14:textId="300F0E15" w:rsidR="002131AB" w:rsidRDefault="002131AB" w:rsidP="002131AB">
      <w:pPr>
        <w:ind w:left="-142"/>
        <w:jc w:val="center"/>
        <w:rPr>
          <w:noProof/>
          <w:sz w:val="20"/>
          <w:szCs w:val="20"/>
        </w:rPr>
      </w:pPr>
      <w:r w:rsidRPr="00E600A6">
        <w:rPr>
          <w:noProof/>
          <w:sz w:val="20"/>
          <w:szCs w:val="20"/>
        </w:rPr>
        <w:drawing>
          <wp:inline distT="0" distB="0" distL="0" distR="0" wp14:anchorId="5CE640BF" wp14:editId="1FEBB1C1">
            <wp:extent cx="835025" cy="1033780"/>
            <wp:effectExtent l="0" t="0" r="3175" b="0"/>
            <wp:docPr id="15" name="Рисунок 15"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033780"/>
                    </a:xfrm>
                    <a:prstGeom prst="rect">
                      <a:avLst/>
                    </a:prstGeom>
                    <a:noFill/>
                    <a:ln>
                      <a:noFill/>
                    </a:ln>
                  </pic:spPr>
                </pic:pic>
              </a:graphicData>
            </a:graphic>
          </wp:inline>
        </w:drawing>
      </w:r>
    </w:p>
    <w:p w14:paraId="4FBD10E3" w14:textId="77777777" w:rsidR="002131AB" w:rsidRDefault="002131AB" w:rsidP="002131AB">
      <w:pPr>
        <w:ind w:left="-142" w:firstLine="426"/>
        <w:jc w:val="center"/>
        <w:rPr>
          <w:szCs w:val="28"/>
        </w:rPr>
      </w:pPr>
    </w:p>
    <w:p w14:paraId="233DB99F" w14:textId="733688B9" w:rsidR="002131AB" w:rsidRPr="00E600A6" w:rsidRDefault="002131AB" w:rsidP="002131AB">
      <w:pPr>
        <w:pStyle w:val="1"/>
        <w:ind w:left="-142" w:firstLine="426"/>
        <w:jc w:val="center"/>
        <w:rPr>
          <w:b/>
          <w:bCs/>
          <w:caps/>
          <w:sz w:val="18"/>
          <w:szCs w:val="18"/>
        </w:rPr>
      </w:pPr>
      <w:r w:rsidRPr="00E600A6">
        <w:rPr>
          <w:b/>
          <w:bCs/>
          <w:caps/>
          <w:sz w:val="18"/>
          <w:szCs w:val="18"/>
        </w:rPr>
        <w:t>Муниципальное образование – ОКСКОЕ СЕЛЬСКОЕ ПОСЕЛЕНИЕ</w:t>
      </w:r>
    </w:p>
    <w:p w14:paraId="1206C47C" w14:textId="77777777" w:rsidR="002131AB" w:rsidRPr="00E600A6" w:rsidRDefault="002131AB" w:rsidP="002131AB">
      <w:pPr>
        <w:pStyle w:val="1"/>
        <w:tabs>
          <w:tab w:val="num" w:pos="0"/>
        </w:tabs>
        <w:jc w:val="center"/>
        <w:rPr>
          <w:b/>
          <w:bCs/>
          <w:caps/>
          <w:sz w:val="18"/>
          <w:szCs w:val="18"/>
        </w:rPr>
      </w:pPr>
      <w:r w:rsidRPr="00E600A6">
        <w:rPr>
          <w:b/>
          <w:bCs/>
          <w:caps/>
          <w:sz w:val="18"/>
          <w:szCs w:val="18"/>
        </w:rPr>
        <w:t>РязанскОГО муниципальнОГО районА Рязанской области</w:t>
      </w:r>
    </w:p>
    <w:p w14:paraId="28AC739C" w14:textId="77777777" w:rsidR="002131AB" w:rsidRPr="00E600A6" w:rsidRDefault="002131AB" w:rsidP="002131AB">
      <w:pPr>
        <w:jc w:val="center"/>
        <w:rPr>
          <w:sz w:val="28"/>
          <w:szCs w:val="28"/>
        </w:rPr>
      </w:pPr>
    </w:p>
    <w:p w14:paraId="7ADBE1BD" w14:textId="77777777" w:rsidR="002131AB" w:rsidRPr="00E600A6" w:rsidRDefault="002131AB" w:rsidP="002131AB">
      <w:pPr>
        <w:pStyle w:val="2"/>
        <w:ind w:left="-142" w:firstLine="426"/>
        <w:jc w:val="center"/>
        <w:rPr>
          <w:b/>
          <w:bCs/>
          <w:i w:val="0"/>
          <w:sz w:val="26"/>
          <w:szCs w:val="26"/>
        </w:rPr>
      </w:pPr>
      <w:r w:rsidRPr="00E600A6">
        <w:rPr>
          <w:b/>
          <w:bCs/>
          <w:i w:val="0"/>
          <w:sz w:val="26"/>
          <w:szCs w:val="26"/>
        </w:rPr>
        <w:t>АДМИНИСТРАЦИЯ МУНИЦИПАЛЬНОГО ОБРАЗОВАНИЯ –</w:t>
      </w:r>
    </w:p>
    <w:p w14:paraId="60700718" w14:textId="2BD3B0E8" w:rsidR="002131AB" w:rsidRPr="00E600A6" w:rsidRDefault="002131AB" w:rsidP="002131AB">
      <w:pPr>
        <w:pStyle w:val="2"/>
        <w:ind w:left="-142" w:firstLine="426"/>
        <w:jc w:val="center"/>
        <w:rPr>
          <w:b/>
          <w:bCs/>
          <w:i w:val="0"/>
          <w:sz w:val="26"/>
          <w:szCs w:val="26"/>
        </w:rPr>
      </w:pPr>
      <w:r w:rsidRPr="00E600A6">
        <w:rPr>
          <w:b/>
          <w:bCs/>
          <w:i w:val="0"/>
          <w:sz w:val="26"/>
          <w:szCs w:val="26"/>
        </w:rPr>
        <w:t>ОКСКОЕ СЕЛЬСКОЕ ПОСЕЛЕНИЕ</w:t>
      </w:r>
    </w:p>
    <w:p w14:paraId="44CD123D" w14:textId="77777777" w:rsidR="002131AB" w:rsidRPr="00E600A6" w:rsidRDefault="002131AB" w:rsidP="002131AB">
      <w:pPr>
        <w:pStyle w:val="2"/>
        <w:ind w:left="-142" w:firstLine="426"/>
        <w:jc w:val="center"/>
        <w:rPr>
          <w:b/>
          <w:bCs/>
          <w:i w:val="0"/>
          <w:sz w:val="26"/>
          <w:szCs w:val="26"/>
        </w:rPr>
      </w:pPr>
      <w:r w:rsidRPr="00E600A6">
        <w:rPr>
          <w:b/>
          <w:bCs/>
          <w:i w:val="0"/>
          <w:sz w:val="26"/>
          <w:szCs w:val="26"/>
        </w:rPr>
        <w:t>РЯЗАНСКОГО МУНИЦИПАЛЬНОГО РАЙОНА РЯЗАНСКОЙ ОБЛАСТИ</w:t>
      </w:r>
    </w:p>
    <w:p w14:paraId="0A4184EE" w14:textId="77777777" w:rsidR="002131AB" w:rsidRPr="00E600A6" w:rsidRDefault="002131AB" w:rsidP="002131AB">
      <w:pPr>
        <w:jc w:val="center"/>
      </w:pPr>
    </w:p>
    <w:p w14:paraId="0E955EFA" w14:textId="77777777" w:rsidR="002131AB" w:rsidRPr="00E600A6" w:rsidRDefault="002131AB" w:rsidP="002131AB">
      <w:pPr>
        <w:pStyle w:val="1"/>
        <w:tabs>
          <w:tab w:val="num" w:pos="0"/>
        </w:tabs>
        <w:jc w:val="center"/>
        <w:rPr>
          <w:b/>
          <w:bCs/>
          <w:spacing w:val="160"/>
          <w:sz w:val="36"/>
          <w:szCs w:val="36"/>
        </w:rPr>
      </w:pPr>
      <w:r w:rsidRPr="00E600A6">
        <w:rPr>
          <w:b/>
          <w:bCs/>
          <w:spacing w:val="160"/>
          <w:sz w:val="36"/>
          <w:szCs w:val="36"/>
        </w:rPr>
        <w:t>ПОСТАНОВЛЕНИЕ</w:t>
      </w:r>
    </w:p>
    <w:p w14:paraId="13695F5C" w14:textId="77777777" w:rsidR="002131AB" w:rsidRDefault="002131AB" w:rsidP="002131AB">
      <w:pPr>
        <w:jc w:val="center"/>
        <w:rPr>
          <w:sz w:val="2"/>
          <w:szCs w:val="2"/>
        </w:rPr>
      </w:pPr>
    </w:p>
    <w:p w14:paraId="4C7C0B49" w14:textId="77777777" w:rsidR="002131AB" w:rsidRDefault="002131AB" w:rsidP="002131AB">
      <w:pPr>
        <w:jc w:val="center"/>
        <w:rPr>
          <w:sz w:val="2"/>
          <w:szCs w:val="2"/>
        </w:rPr>
      </w:pPr>
    </w:p>
    <w:p w14:paraId="4DC9D892" w14:textId="2149CAC2" w:rsidR="002131AB" w:rsidRDefault="002131AB" w:rsidP="002131AB">
      <w:pPr>
        <w:jc w:val="center"/>
        <w:rPr>
          <w:b/>
          <w:bCs/>
          <w:spacing w:val="56"/>
        </w:rPr>
      </w:pPr>
      <w:r>
        <w:rPr>
          <w:noProof/>
        </w:rPr>
        <mc:AlternateContent>
          <mc:Choice Requires="wps">
            <w:drawing>
              <wp:anchor distT="4294967295" distB="4294967295" distL="114300" distR="114300" simplePos="0" relativeHeight="251659264" behindDoc="0" locked="0" layoutInCell="0" allowOverlap="1" wp14:anchorId="17B88879" wp14:editId="5CB4DB31">
                <wp:simplePos x="0" y="0"/>
                <wp:positionH relativeFrom="column">
                  <wp:posOffset>0</wp:posOffset>
                </wp:positionH>
                <wp:positionV relativeFrom="paragraph">
                  <wp:posOffset>85089</wp:posOffset>
                </wp:positionV>
                <wp:extent cx="5939790" cy="0"/>
                <wp:effectExtent l="0" t="19050" r="2286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24B5CE" id="Прямая соединительная линия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rPr>
        <mc:AlternateContent>
          <mc:Choice Requires="wps">
            <w:drawing>
              <wp:anchor distT="4294967295" distB="4294967295" distL="114300" distR="114300" simplePos="0" relativeHeight="251661312" behindDoc="0" locked="0" layoutInCell="0" allowOverlap="1" wp14:anchorId="1D583B43" wp14:editId="76EC44EA">
                <wp:simplePos x="0" y="0"/>
                <wp:positionH relativeFrom="column">
                  <wp:posOffset>0</wp:posOffset>
                </wp:positionH>
                <wp:positionV relativeFrom="paragraph">
                  <wp:posOffset>180974</wp:posOffset>
                </wp:positionV>
                <wp:extent cx="593979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47B64A" id="Прямая соединительная линия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715781A4" w14:textId="77777777" w:rsidR="00877EC5" w:rsidRPr="009C0DB3" w:rsidRDefault="00877EC5" w:rsidP="00877EC5">
      <w:pPr>
        <w:jc w:val="center"/>
        <w:rPr>
          <w:b/>
          <w:bCs/>
          <w:spacing w:val="56"/>
          <w:sz w:val="24"/>
          <w:szCs w:val="24"/>
        </w:rPr>
      </w:pPr>
    </w:p>
    <w:p w14:paraId="451562C5" w14:textId="51AC5150" w:rsidR="00877EC5" w:rsidRPr="009C0DB3" w:rsidRDefault="00877EC5" w:rsidP="00877EC5">
      <w:pPr>
        <w:rPr>
          <w:rFonts w:ascii="Times New Roman" w:hAnsi="Times New Roman" w:cs="Times New Roman"/>
          <w:sz w:val="24"/>
          <w:szCs w:val="24"/>
        </w:rPr>
      </w:pPr>
      <w:r w:rsidRPr="009C0DB3">
        <w:rPr>
          <w:rFonts w:ascii="Times New Roman" w:hAnsi="Times New Roman" w:cs="Times New Roman"/>
          <w:sz w:val="24"/>
          <w:szCs w:val="24"/>
        </w:rPr>
        <w:t xml:space="preserve">от </w:t>
      </w:r>
      <w:r w:rsidR="00277C22">
        <w:rPr>
          <w:rFonts w:ascii="Times New Roman" w:hAnsi="Times New Roman" w:cs="Times New Roman"/>
          <w:sz w:val="24"/>
          <w:szCs w:val="24"/>
        </w:rPr>
        <w:t xml:space="preserve">30 сентября </w:t>
      </w:r>
      <w:r w:rsidRPr="009C0DB3">
        <w:rPr>
          <w:rFonts w:ascii="Times New Roman" w:hAnsi="Times New Roman" w:cs="Times New Roman"/>
          <w:sz w:val="24"/>
          <w:szCs w:val="24"/>
        </w:rPr>
        <w:t>2021 г.</w:t>
      </w:r>
      <w:r w:rsidRPr="009C0DB3">
        <w:rPr>
          <w:rFonts w:ascii="Times New Roman" w:hAnsi="Times New Roman" w:cs="Times New Roman"/>
          <w:sz w:val="24"/>
          <w:szCs w:val="24"/>
        </w:rPr>
        <w:tab/>
      </w:r>
      <w:r w:rsidRPr="009C0DB3">
        <w:rPr>
          <w:rFonts w:ascii="Times New Roman" w:hAnsi="Times New Roman" w:cs="Times New Roman"/>
          <w:sz w:val="24"/>
          <w:szCs w:val="24"/>
        </w:rPr>
        <w:tab/>
      </w:r>
      <w:r w:rsidRPr="009C0DB3">
        <w:rPr>
          <w:rFonts w:ascii="Times New Roman" w:hAnsi="Times New Roman" w:cs="Times New Roman"/>
          <w:sz w:val="24"/>
          <w:szCs w:val="24"/>
        </w:rPr>
        <w:tab/>
      </w:r>
      <w:r w:rsidRPr="009C0DB3">
        <w:rPr>
          <w:rFonts w:ascii="Times New Roman" w:hAnsi="Times New Roman" w:cs="Times New Roman"/>
          <w:sz w:val="24"/>
          <w:szCs w:val="24"/>
        </w:rPr>
        <w:tab/>
      </w:r>
      <w:r w:rsidRPr="009C0DB3">
        <w:rPr>
          <w:rFonts w:ascii="Times New Roman" w:hAnsi="Times New Roman" w:cs="Times New Roman"/>
          <w:sz w:val="24"/>
          <w:szCs w:val="24"/>
        </w:rPr>
        <w:tab/>
      </w:r>
      <w:r w:rsidRPr="009C0DB3">
        <w:rPr>
          <w:rFonts w:ascii="Times New Roman" w:hAnsi="Times New Roman" w:cs="Times New Roman"/>
          <w:sz w:val="24"/>
          <w:szCs w:val="24"/>
        </w:rPr>
        <w:tab/>
      </w:r>
      <w:r w:rsidRPr="009C0DB3">
        <w:rPr>
          <w:rFonts w:ascii="Times New Roman" w:hAnsi="Times New Roman" w:cs="Times New Roman"/>
          <w:sz w:val="24"/>
          <w:szCs w:val="24"/>
        </w:rPr>
        <w:tab/>
      </w:r>
      <w:r w:rsidR="00277C22">
        <w:rPr>
          <w:rFonts w:ascii="Times New Roman" w:hAnsi="Times New Roman" w:cs="Times New Roman"/>
          <w:sz w:val="24"/>
          <w:szCs w:val="24"/>
        </w:rPr>
        <w:t xml:space="preserve">                </w:t>
      </w:r>
      <w:r w:rsidRPr="009C0DB3">
        <w:rPr>
          <w:rFonts w:ascii="Times New Roman" w:hAnsi="Times New Roman" w:cs="Times New Roman"/>
          <w:sz w:val="24"/>
          <w:szCs w:val="24"/>
        </w:rPr>
        <w:t>№</w:t>
      </w:r>
      <w:r w:rsidR="00277C22">
        <w:rPr>
          <w:rFonts w:ascii="Times New Roman" w:hAnsi="Times New Roman" w:cs="Times New Roman"/>
          <w:sz w:val="24"/>
          <w:szCs w:val="24"/>
        </w:rPr>
        <w:t>394</w:t>
      </w:r>
    </w:p>
    <w:p w14:paraId="607AF283" w14:textId="77777777" w:rsidR="00877EC5" w:rsidRPr="009C0DB3" w:rsidRDefault="00877EC5" w:rsidP="003C6D9B">
      <w:pPr>
        <w:rPr>
          <w:rFonts w:ascii="Times New Roman" w:hAnsi="Times New Roman" w:cs="Times New Roman"/>
          <w:b/>
          <w:sz w:val="24"/>
          <w:szCs w:val="24"/>
        </w:rPr>
      </w:pPr>
    </w:p>
    <w:p w14:paraId="67B66859" w14:textId="77777777" w:rsidR="00877EC5" w:rsidRPr="009C0DB3" w:rsidRDefault="00877EC5" w:rsidP="003C6D9B">
      <w:pPr>
        <w:rPr>
          <w:rFonts w:ascii="Times New Roman" w:hAnsi="Times New Roman" w:cs="Times New Roman"/>
          <w:b/>
          <w:sz w:val="24"/>
          <w:szCs w:val="24"/>
        </w:rPr>
      </w:pPr>
    </w:p>
    <w:p w14:paraId="5BCE1996" w14:textId="77777777" w:rsidR="003C6D9B" w:rsidRPr="009C0DB3" w:rsidRDefault="003C6D9B" w:rsidP="00877EC5">
      <w:pPr>
        <w:jc w:val="center"/>
        <w:rPr>
          <w:rFonts w:ascii="Times New Roman" w:hAnsi="Times New Roman" w:cs="Times New Roman"/>
          <w:sz w:val="24"/>
          <w:szCs w:val="24"/>
        </w:rPr>
      </w:pPr>
      <w:r w:rsidRPr="009C0DB3">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14:paraId="0CB887FB" w14:textId="77777777" w:rsidR="003C6D9B" w:rsidRPr="009C0DB3" w:rsidRDefault="003C6D9B" w:rsidP="003C6D9B">
      <w:pPr>
        <w:spacing w:after="81"/>
        <w:jc w:val="both"/>
        <w:rPr>
          <w:rFonts w:ascii="Times New Roman" w:hAnsi="Times New Roman" w:cs="Times New Roman"/>
          <w:b/>
          <w:kern w:val="2"/>
          <w:sz w:val="24"/>
          <w:szCs w:val="24"/>
        </w:rPr>
      </w:pPr>
      <w:r w:rsidRPr="009C0DB3">
        <w:rPr>
          <w:rFonts w:ascii="Times New Roman" w:hAnsi="Times New Roman" w:cs="Times New Roman"/>
          <w:b/>
          <w:kern w:val="2"/>
          <w:sz w:val="24"/>
          <w:szCs w:val="24"/>
        </w:rPr>
        <w:tab/>
      </w:r>
    </w:p>
    <w:p w14:paraId="1E455EA9" w14:textId="06A7D60D" w:rsidR="003C6D9B" w:rsidRPr="00282EC6" w:rsidRDefault="00282EC6" w:rsidP="00282EC6">
      <w:pPr>
        <w:tabs>
          <w:tab w:val="left" w:pos="9072"/>
        </w:tabs>
        <w:ind w:left="-142" w:right="282"/>
        <w:jc w:val="both"/>
        <w:rPr>
          <w:rFonts w:ascii="Times New Roman" w:hAnsi="Times New Roman"/>
          <w:bCs/>
          <w:sz w:val="24"/>
          <w:szCs w:val="24"/>
        </w:rPr>
      </w:pPr>
      <w:r>
        <w:rPr>
          <w:rFonts w:ascii="Times New Roman" w:eastAsia="TimesNewRoman" w:hAnsi="Times New Roman" w:cs="Times New Roman"/>
          <w:sz w:val="24"/>
          <w:szCs w:val="24"/>
        </w:rPr>
        <w:t xml:space="preserve">       </w:t>
      </w:r>
      <w:r w:rsidRPr="00282EC6">
        <w:rPr>
          <w:rFonts w:ascii="Times New Roman" w:eastAsia="TimesNewRoman" w:hAnsi="Times New Roman" w:cs="Times New Roman"/>
          <w:sz w:val="24"/>
          <w:szCs w:val="24"/>
        </w:rPr>
        <w:t xml:space="preserve">Руководствуясь Федеральным </w:t>
      </w:r>
      <w:hyperlink r:id="rId6" w:history="1">
        <w:r w:rsidRPr="00282EC6">
          <w:rPr>
            <w:rFonts w:ascii="Times New Roman" w:eastAsia="TimesNewRoman" w:hAnsi="Times New Roman" w:cs="Times New Roman"/>
            <w:sz w:val="24"/>
            <w:szCs w:val="24"/>
          </w:rPr>
          <w:t>законом</w:t>
        </w:r>
      </w:hyperlink>
      <w:r w:rsidRPr="00282EC6">
        <w:rPr>
          <w:rFonts w:ascii="Times New Roman" w:eastAsia="TimesNew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w:t>
      </w:r>
      <w:hyperlink r:id="rId7" w:history="1">
        <w:r w:rsidRPr="00282EC6">
          <w:rPr>
            <w:rFonts w:ascii="Times New Roman" w:eastAsia="TimesNewRoman" w:hAnsi="Times New Roman" w:cs="Times New Roman"/>
            <w:sz w:val="24"/>
            <w:szCs w:val="24"/>
          </w:rPr>
          <w:t>статьей 8.1</w:t>
        </w:r>
      </w:hyperlink>
      <w:r w:rsidRPr="00282EC6">
        <w:rPr>
          <w:rFonts w:ascii="Times New Roman" w:eastAsia="TimesNewRoman" w:hAnsi="Times New Roman" w:cs="Times New Roman"/>
          <w:sz w:val="24"/>
          <w:szCs w:val="24"/>
        </w:rPr>
        <w:t xml:space="preserve"> Федерального закона от 31.03.1999 № 69-ФЗ «О газоснабжении в Российской Федерации», </w:t>
      </w:r>
      <w:hyperlink r:id="rId8" w:history="1">
        <w:r w:rsidRPr="00282EC6">
          <w:rPr>
            <w:rFonts w:ascii="Times New Roman" w:eastAsia="TimesNewRoman" w:hAnsi="Times New Roman" w:cs="Times New Roman"/>
            <w:sz w:val="24"/>
            <w:szCs w:val="24"/>
          </w:rPr>
          <w:t>Постановлением</w:t>
        </w:r>
      </w:hyperlink>
      <w:r w:rsidRPr="00282EC6">
        <w:rPr>
          <w:rFonts w:ascii="Times New Roman" w:eastAsia="TimesNewRoman" w:hAnsi="Times New Roman" w:cs="Times New Roman"/>
          <w:sz w:val="24"/>
          <w:szCs w:val="24"/>
        </w:rPr>
        <w:t xml:space="preserve"> администрации муниципального образования – </w:t>
      </w:r>
      <w:r w:rsidRPr="00282EC6">
        <w:rPr>
          <w:rFonts w:ascii="Times New Roman" w:eastAsia="TimesNewRoman" w:hAnsi="Times New Roman" w:cs="Times New Roman"/>
          <w:sz w:val="24"/>
          <w:szCs w:val="24"/>
        </w:rPr>
        <w:t>Окское</w:t>
      </w:r>
      <w:r w:rsidRPr="00282EC6">
        <w:rPr>
          <w:rFonts w:ascii="Times New Roman" w:eastAsia="TimesNewRoman" w:hAnsi="Times New Roman" w:cs="Times New Roman"/>
          <w:sz w:val="24"/>
          <w:szCs w:val="24"/>
        </w:rPr>
        <w:t xml:space="preserve"> сельское поселение Рязанского муниципального района Рязанской области от </w:t>
      </w:r>
      <w:r>
        <w:rPr>
          <w:rFonts w:ascii="Times New Roman" w:eastAsia="TimesNewRoman" w:hAnsi="Times New Roman" w:cs="Times New Roman"/>
          <w:sz w:val="24"/>
          <w:szCs w:val="24"/>
        </w:rPr>
        <w:t>13</w:t>
      </w:r>
      <w:r w:rsidRPr="00282EC6">
        <w:rPr>
          <w:rFonts w:ascii="Times New Roman" w:eastAsia="TimesNewRoman" w:hAnsi="Times New Roman" w:cs="Times New Roman"/>
          <w:sz w:val="24"/>
          <w:szCs w:val="24"/>
        </w:rPr>
        <w:t>.0</w:t>
      </w:r>
      <w:r>
        <w:rPr>
          <w:rFonts w:ascii="Times New Roman" w:eastAsia="TimesNewRoman" w:hAnsi="Times New Roman" w:cs="Times New Roman"/>
          <w:sz w:val="24"/>
          <w:szCs w:val="24"/>
        </w:rPr>
        <w:t>7</w:t>
      </w:r>
      <w:r w:rsidRPr="00282EC6">
        <w:rPr>
          <w:rFonts w:ascii="Times New Roman" w:eastAsia="TimesNewRoman" w:hAnsi="Times New Roman" w:cs="Times New Roman"/>
          <w:sz w:val="24"/>
          <w:szCs w:val="24"/>
        </w:rPr>
        <w:t>.20</w:t>
      </w:r>
      <w:r>
        <w:rPr>
          <w:rFonts w:ascii="Times New Roman" w:eastAsia="TimesNewRoman" w:hAnsi="Times New Roman" w:cs="Times New Roman"/>
          <w:sz w:val="24"/>
          <w:szCs w:val="24"/>
        </w:rPr>
        <w:t>21</w:t>
      </w:r>
      <w:r w:rsidRPr="00282EC6">
        <w:rPr>
          <w:rFonts w:ascii="Times New Roman" w:eastAsia="TimesNewRoman" w:hAnsi="Times New Roman" w:cs="Times New Roman"/>
          <w:sz w:val="24"/>
          <w:szCs w:val="24"/>
        </w:rPr>
        <w:t xml:space="preserve"> № 1</w:t>
      </w:r>
      <w:r>
        <w:rPr>
          <w:rFonts w:ascii="Times New Roman" w:eastAsia="TimesNewRoman" w:hAnsi="Times New Roman" w:cs="Times New Roman"/>
          <w:sz w:val="24"/>
          <w:szCs w:val="24"/>
        </w:rPr>
        <w:t>32</w:t>
      </w:r>
      <w:r w:rsidRPr="00282EC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Pr="00282EC6">
        <w:rPr>
          <w:rFonts w:ascii="Times New Roman" w:hAnsi="Times New Roman"/>
          <w:bCs/>
          <w:sz w:val="24"/>
          <w:szCs w:val="24"/>
        </w:rPr>
        <w:t>Об утверждении Порядка разработки и утверждения</w:t>
      </w:r>
      <w:r>
        <w:rPr>
          <w:rFonts w:ascii="Times New Roman" w:hAnsi="Times New Roman"/>
          <w:bCs/>
          <w:sz w:val="24"/>
          <w:szCs w:val="24"/>
        </w:rPr>
        <w:t xml:space="preserve"> </w:t>
      </w:r>
      <w:r w:rsidRPr="00282EC6">
        <w:rPr>
          <w:rFonts w:ascii="Times New Roman" w:hAnsi="Times New Roman"/>
          <w:bCs/>
          <w:sz w:val="24"/>
          <w:szCs w:val="24"/>
        </w:rPr>
        <w:t>административных регламентов предоставления муниципальных услуг администрацией муниципального образования – Окское сельское поселение Рязанского муниципального района Рязанской области</w:t>
      </w:r>
      <w:r>
        <w:rPr>
          <w:rFonts w:ascii="Times New Roman" w:hAnsi="Times New Roman"/>
          <w:bCs/>
          <w:sz w:val="24"/>
          <w:szCs w:val="24"/>
        </w:rPr>
        <w:t>»</w:t>
      </w:r>
      <w:r w:rsidRPr="00282EC6">
        <w:rPr>
          <w:rFonts w:ascii="Times New Roman" w:eastAsia="TimesNewRoman" w:hAnsi="Times New Roman" w:cs="Times New Roman"/>
          <w:sz w:val="24"/>
          <w:szCs w:val="24"/>
        </w:rPr>
        <w:t xml:space="preserve">, </w:t>
      </w:r>
      <w:hyperlink r:id="rId9" w:history="1">
        <w:r w:rsidRPr="00282EC6">
          <w:rPr>
            <w:rFonts w:ascii="Times New Roman" w:eastAsia="TimesNewRoman" w:hAnsi="Times New Roman" w:cs="Times New Roman"/>
            <w:sz w:val="24"/>
            <w:szCs w:val="24"/>
          </w:rPr>
          <w:t>Уставом</w:t>
        </w:r>
      </w:hyperlink>
      <w:r w:rsidRPr="00282EC6">
        <w:rPr>
          <w:rFonts w:ascii="Times New Roman" w:eastAsia="TimesNewRoman" w:hAnsi="Times New Roman" w:cs="Times New Roman"/>
          <w:sz w:val="24"/>
          <w:szCs w:val="24"/>
        </w:rPr>
        <w:t xml:space="preserve"> муниципального образования – </w:t>
      </w:r>
      <w:r>
        <w:rPr>
          <w:rFonts w:ascii="Times New Roman" w:eastAsia="TimesNewRoman" w:hAnsi="Times New Roman" w:cs="Times New Roman"/>
          <w:sz w:val="24"/>
          <w:szCs w:val="24"/>
        </w:rPr>
        <w:t>Окское</w:t>
      </w:r>
      <w:r w:rsidRPr="00282EC6">
        <w:rPr>
          <w:rFonts w:ascii="Times New Roman" w:eastAsia="TimesNewRoman" w:hAnsi="Times New Roman" w:cs="Times New Roman"/>
          <w:sz w:val="24"/>
          <w:szCs w:val="24"/>
        </w:rPr>
        <w:t xml:space="preserve"> сельское поселение Рязанского муниципального района Рязанской области, администрация муниципального образования – </w:t>
      </w:r>
      <w:r>
        <w:rPr>
          <w:rFonts w:ascii="Times New Roman" w:eastAsia="TimesNewRoman" w:hAnsi="Times New Roman" w:cs="Times New Roman"/>
          <w:sz w:val="24"/>
          <w:szCs w:val="24"/>
        </w:rPr>
        <w:t>О</w:t>
      </w:r>
      <w:r w:rsidR="00A71230">
        <w:rPr>
          <w:rFonts w:ascii="Times New Roman" w:eastAsia="TimesNewRoman" w:hAnsi="Times New Roman" w:cs="Times New Roman"/>
          <w:sz w:val="24"/>
          <w:szCs w:val="24"/>
        </w:rPr>
        <w:t>к</w:t>
      </w:r>
      <w:r>
        <w:rPr>
          <w:rFonts w:ascii="Times New Roman" w:eastAsia="TimesNewRoman" w:hAnsi="Times New Roman" w:cs="Times New Roman"/>
          <w:sz w:val="24"/>
          <w:szCs w:val="24"/>
        </w:rPr>
        <w:t>ское</w:t>
      </w:r>
      <w:r w:rsidRPr="00282EC6">
        <w:rPr>
          <w:rFonts w:ascii="Times New Roman" w:eastAsia="TimesNewRoman" w:hAnsi="Times New Roman" w:cs="Times New Roman"/>
          <w:sz w:val="24"/>
          <w:szCs w:val="24"/>
        </w:rPr>
        <w:t xml:space="preserve"> сельское поселение Рязанского муниципального района Рязанской области</w:t>
      </w:r>
      <w:r w:rsidR="003C6D9B" w:rsidRPr="00282EC6">
        <w:rPr>
          <w:rFonts w:ascii="Times New Roman" w:hAnsi="Times New Roman" w:cs="Times New Roman"/>
          <w:sz w:val="24"/>
          <w:szCs w:val="24"/>
        </w:rPr>
        <w:t>,</w:t>
      </w:r>
    </w:p>
    <w:p w14:paraId="664D2EE4" w14:textId="77777777" w:rsidR="0046520B" w:rsidRPr="00282EC6" w:rsidRDefault="0046520B" w:rsidP="00282EC6">
      <w:pPr>
        <w:widowControl/>
        <w:tabs>
          <w:tab w:val="left" w:pos="9072"/>
        </w:tabs>
        <w:autoSpaceDE/>
        <w:autoSpaceDN w:val="0"/>
        <w:ind w:left="-142" w:firstLine="851"/>
        <w:jc w:val="both"/>
        <w:rPr>
          <w:rFonts w:ascii="Times New Roman" w:hAnsi="Times New Roman" w:cs="Times New Roman"/>
          <w:color w:val="00000A"/>
          <w:sz w:val="24"/>
          <w:szCs w:val="24"/>
        </w:rPr>
      </w:pPr>
    </w:p>
    <w:p w14:paraId="3A0CD531" w14:textId="77777777" w:rsidR="003C6D9B" w:rsidRPr="009C0DB3" w:rsidRDefault="003C6D9B" w:rsidP="009D0810">
      <w:pPr>
        <w:widowControl/>
        <w:autoSpaceDE/>
        <w:autoSpaceDN w:val="0"/>
        <w:ind w:firstLine="851"/>
        <w:jc w:val="center"/>
        <w:rPr>
          <w:rFonts w:ascii="Times New Roman" w:hAnsi="Times New Roman" w:cs="Times New Roman"/>
          <w:color w:val="00000A"/>
          <w:sz w:val="24"/>
          <w:szCs w:val="24"/>
        </w:rPr>
      </w:pPr>
      <w:r w:rsidRPr="009C0DB3">
        <w:rPr>
          <w:rFonts w:ascii="Times New Roman" w:hAnsi="Times New Roman" w:cs="Times New Roman"/>
          <w:color w:val="00000A"/>
          <w:sz w:val="24"/>
          <w:szCs w:val="24"/>
        </w:rPr>
        <w:t>П</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О</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С</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Т</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А</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Н</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О</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В</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Л</w:t>
      </w:r>
      <w:r w:rsidR="009D0810" w:rsidRPr="009C0DB3">
        <w:rPr>
          <w:rFonts w:ascii="Times New Roman" w:hAnsi="Times New Roman" w:cs="Times New Roman"/>
          <w:color w:val="00000A"/>
          <w:sz w:val="24"/>
          <w:szCs w:val="24"/>
        </w:rPr>
        <w:t xml:space="preserve"> </w:t>
      </w:r>
      <w:r w:rsidRPr="009C0DB3">
        <w:rPr>
          <w:rFonts w:ascii="Times New Roman" w:hAnsi="Times New Roman" w:cs="Times New Roman"/>
          <w:color w:val="00000A"/>
          <w:sz w:val="24"/>
          <w:szCs w:val="24"/>
        </w:rPr>
        <w:t>Я</w:t>
      </w:r>
      <w:r w:rsidR="009D0810" w:rsidRPr="009C0DB3">
        <w:rPr>
          <w:rFonts w:ascii="Times New Roman" w:hAnsi="Times New Roman" w:cs="Times New Roman"/>
          <w:color w:val="00000A"/>
          <w:sz w:val="24"/>
          <w:szCs w:val="24"/>
        </w:rPr>
        <w:t xml:space="preserve"> </w:t>
      </w:r>
      <w:r w:rsidR="009C0DB3">
        <w:rPr>
          <w:rFonts w:ascii="Times New Roman" w:hAnsi="Times New Roman" w:cs="Times New Roman"/>
          <w:color w:val="00000A"/>
          <w:sz w:val="24"/>
          <w:szCs w:val="24"/>
        </w:rPr>
        <w:t>Е Т</w:t>
      </w:r>
      <w:r w:rsidRPr="009C0DB3">
        <w:rPr>
          <w:rFonts w:ascii="Times New Roman" w:hAnsi="Times New Roman" w:cs="Times New Roman"/>
          <w:color w:val="00000A"/>
          <w:sz w:val="24"/>
          <w:szCs w:val="24"/>
        </w:rPr>
        <w:t>:</w:t>
      </w:r>
      <w:r w:rsidR="0046520B" w:rsidRPr="009C0DB3">
        <w:rPr>
          <w:rFonts w:ascii="Times New Roman" w:hAnsi="Times New Roman" w:cs="Times New Roman"/>
          <w:color w:val="00000A"/>
          <w:sz w:val="24"/>
          <w:szCs w:val="24"/>
        </w:rPr>
        <w:t xml:space="preserve"> </w:t>
      </w:r>
    </w:p>
    <w:p w14:paraId="195B9604" w14:textId="77777777" w:rsidR="0046520B" w:rsidRPr="009C0DB3" w:rsidRDefault="0046520B" w:rsidP="009D0810">
      <w:pPr>
        <w:widowControl/>
        <w:autoSpaceDE/>
        <w:autoSpaceDN w:val="0"/>
        <w:ind w:firstLine="851"/>
        <w:jc w:val="center"/>
        <w:rPr>
          <w:rFonts w:ascii="Times New Roman" w:hAnsi="Times New Roman" w:cs="Times New Roman"/>
          <w:color w:val="00000A"/>
          <w:sz w:val="24"/>
          <w:szCs w:val="24"/>
        </w:rPr>
      </w:pPr>
    </w:p>
    <w:p w14:paraId="6996C96E" w14:textId="77777777" w:rsidR="003C6D9B" w:rsidRPr="009C0DB3" w:rsidRDefault="003C6D9B" w:rsidP="003C6D9B">
      <w:pPr>
        <w:widowControl/>
        <w:autoSpaceDE/>
        <w:autoSpaceDN w:val="0"/>
        <w:ind w:firstLine="851"/>
        <w:jc w:val="both"/>
        <w:rPr>
          <w:rFonts w:ascii="Times New Roman" w:hAnsi="Times New Roman" w:cs="Times New Roman"/>
          <w:color w:val="00000A"/>
          <w:sz w:val="24"/>
          <w:szCs w:val="24"/>
          <w:shd w:val="clear" w:color="auto" w:fill="FFFFFF"/>
        </w:rPr>
      </w:pPr>
      <w:r w:rsidRPr="009C0DB3">
        <w:rPr>
          <w:rFonts w:ascii="Times New Roman" w:hAnsi="Times New Roman" w:cs="Times New Roman"/>
          <w:color w:val="00000A"/>
          <w:sz w:val="24"/>
          <w:szCs w:val="24"/>
          <w:shd w:val="clear" w:color="auto" w:fill="FFFFFF"/>
        </w:rPr>
        <w:t xml:space="preserve">1. Утвердить административный регламент предоставление муниципальной услуги </w:t>
      </w:r>
      <w:r w:rsidRPr="009C0DB3">
        <w:rPr>
          <w:rFonts w:ascii="Times New Roman" w:eastAsia="PMingLiU" w:hAnsi="Times New Roman" w:cs="Times New Roman"/>
          <w:color w:val="00000A"/>
          <w:sz w:val="24"/>
          <w:szCs w:val="24"/>
          <w:shd w:val="clear" w:color="auto" w:fill="FFFFFF"/>
        </w:rPr>
        <w:t xml:space="preserve">«Согласование схем расположения объектов газоснабжения, используемых для обеспечения населения газом» </w:t>
      </w:r>
      <w:r w:rsidRPr="009C0DB3">
        <w:rPr>
          <w:rFonts w:ascii="Times New Roman" w:hAnsi="Times New Roman" w:cs="Times New Roman"/>
          <w:color w:val="00000A"/>
          <w:sz w:val="24"/>
          <w:szCs w:val="24"/>
          <w:shd w:val="clear" w:color="auto" w:fill="FFFFFF"/>
        </w:rPr>
        <w:t>согласно приложению.</w:t>
      </w:r>
    </w:p>
    <w:p w14:paraId="58BA60B8" w14:textId="77777777" w:rsidR="003C6D9B" w:rsidRPr="009C0DB3" w:rsidRDefault="003C6D9B" w:rsidP="003C6D9B">
      <w:pPr>
        <w:widowControl/>
        <w:tabs>
          <w:tab w:val="left" w:pos="1276"/>
        </w:tabs>
        <w:autoSpaceDE/>
        <w:autoSpaceDN w:val="0"/>
        <w:ind w:firstLine="851"/>
        <w:jc w:val="both"/>
        <w:rPr>
          <w:rFonts w:ascii="Times New Roman" w:hAnsi="Times New Roman" w:cs="Times New Roman"/>
          <w:color w:val="111111"/>
          <w:sz w:val="24"/>
          <w:szCs w:val="24"/>
        </w:rPr>
      </w:pPr>
      <w:r w:rsidRPr="009C0DB3">
        <w:rPr>
          <w:rFonts w:ascii="Times New Roman" w:hAnsi="Times New Roman" w:cs="Times New Roman"/>
          <w:color w:val="111111"/>
          <w:sz w:val="24"/>
          <w:szCs w:val="24"/>
        </w:rPr>
        <w:t xml:space="preserve">2. </w:t>
      </w:r>
      <w:r w:rsidR="00F7553A" w:rsidRPr="009C0DB3">
        <w:rPr>
          <w:rFonts w:ascii="Times New Roman" w:hAnsi="Times New Roman" w:cs="Times New Roman"/>
          <w:sz w:val="24"/>
          <w:szCs w:val="24"/>
        </w:rPr>
        <w:t xml:space="preserve">Настоящее постановление </w:t>
      </w:r>
      <w:r w:rsidR="00B6529E" w:rsidRPr="009C0DB3">
        <w:rPr>
          <w:rFonts w:ascii="Times New Roman" w:hAnsi="Times New Roman" w:cs="Times New Roman"/>
          <w:sz w:val="24"/>
          <w:szCs w:val="24"/>
        </w:rPr>
        <w:t xml:space="preserve">вступает в силу со дня его принятия и </w:t>
      </w:r>
      <w:r w:rsidR="00F7553A" w:rsidRPr="009C0DB3">
        <w:rPr>
          <w:rFonts w:ascii="Times New Roman" w:hAnsi="Times New Roman" w:cs="Times New Roman"/>
          <w:sz w:val="24"/>
          <w:szCs w:val="24"/>
        </w:rPr>
        <w:t>подлежит официальному опубликованию в «Информационном вестнике муниципального образования – Окское сельское поселение» и на официальном сайте администрации Окского сельского поселения в сети Интернет</w:t>
      </w:r>
      <w:r w:rsidRPr="009C0DB3">
        <w:rPr>
          <w:rFonts w:ascii="Times New Roman" w:hAnsi="Times New Roman" w:cs="Times New Roman"/>
          <w:color w:val="111111"/>
          <w:sz w:val="24"/>
          <w:szCs w:val="24"/>
        </w:rPr>
        <w:t>.</w:t>
      </w:r>
    </w:p>
    <w:p w14:paraId="011D51EF" w14:textId="77777777" w:rsidR="003C6D9B" w:rsidRPr="009C0DB3" w:rsidRDefault="00B6529E" w:rsidP="003C6D9B">
      <w:pPr>
        <w:widowControl/>
        <w:tabs>
          <w:tab w:val="left" w:pos="1276"/>
        </w:tabs>
        <w:autoSpaceDE/>
        <w:autoSpaceDN w:val="0"/>
        <w:ind w:firstLine="851"/>
        <w:jc w:val="both"/>
        <w:rPr>
          <w:rFonts w:ascii="Times New Roman" w:hAnsi="Times New Roman" w:cs="Times New Roman"/>
          <w:color w:val="111111"/>
          <w:sz w:val="24"/>
          <w:szCs w:val="24"/>
        </w:rPr>
      </w:pPr>
      <w:r w:rsidRPr="009C0DB3">
        <w:rPr>
          <w:rFonts w:ascii="Times New Roman" w:hAnsi="Times New Roman" w:cs="Times New Roman"/>
          <w:color w:val="111111"/>
          <w:sz w:val="24"/>
          <w:szCs w:val="24"/>
        </w:rPr>
        <w:t>3</w:t>
      </w:r>
      <w:r w:rsidR="003C6D9B" w:rsidRPr="009C0DB3">
        <w:rPr>
          <w:rFonts w:ascii="Times New Roman" w:hAnsi="Times New Roman" w:cs="Times New Roman"/>
          <w:color w:val="111111"/>
          <w:sz w:val="24"/>
          <w:szCs w:val="24"/>
        </w:rPr>
        <w:t xml:space="preserve">. </w:t>
      </w:r>
      <w:r w:rsidR="00CB3CB0" w:rsidRPr="009C0DB3">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Окского сельского поселения М.Г. Красникова.</w:t>
      </w:r>
    </w:p>
    <w:p w14:paraId="5CDCDE31" w14:textId="77777777" w:rsidR="003C6D9B" w:rsidRPr="009C0DB3" w:rsidRDefault="003C6D9B" w:rsidP="003C6D9B">
      <w:pPr>
        <w:widowControl/>
        <w:autoSpaceDE/>
        <w:autoSpaceDN w:val="0"/>
        <w:jc w:val="both"/>
        <w:rPr>
          <w:rFonts w:ascii="Times New Roman" w:hAnsi="Times New Roman" w:cs="Times New Roman"/>
          <w:color w:val="111111"/>
          <w:sz w:val="24"/>
          <w:szCs w:val="24"/>
        </w:rPr>
      </w:pPr>
    </w:p>
    <w:p w14:paraId="2044E9A0" w14:textId="77777777" w:rsidR="0046520B" w:rsidRPr="009C0DB3" w:rsidRDefault="0046520B" w:rsidP="003C6D9B">
      <w:pPr>
        <w:widowControl/>
        <w:autoSpaceDE/>
        <w:autoSpaceDN w:val="0"/>
        <w:jc w:val="both"/>
        <w:rPr>
          <w:rFonts w:ascii="Times New Roman" w:hAnsi="Times New Roman" w:cs="Times New Roman"/>
          <w:b/>
          <w:color w:val="111111"/>
          <w:sz w:val="24"/>
          <w:szCs w:val="24"/>
        </w:rPr>
      </w:pPr>
    </w:p>
    <w:p w14:paraId="7A2D029C" w14:textId="44F55D3C" w:rsidR="003C6D9B" w:rsidRDefault="003C6D9B" w:rsidP="00AD2D08">
      <w:pPr>
        <w:jc w:val="both"/>
        <w:rPr>
          <w:rFonts w:ascii="Times New Roman" w:hAnsi="Times New Roman"/>
          <w:sz w:val="28"/>
          <w:szCs w:val="28"/>
        </w:rPr>
        <w:sectPr w:rsidR="003C6D9B" w:rsidSect="00282EC6">
          <w:pgSz w:w="11906" w:h="16838"/>
          <w:pgMar w:top="567" w:right="707" w:bottom="567" w:left="1701" w:header="720" w:footer="720" w:gutter="0"/>
          <w:cols w:space="720"/>
        </w:sectPr>
      </w:pPr>
      <w:r w:rsidRPr="009C0DB3">
        <w:rPr>
          <w:rFonts w:ascii="Times New Roman" w:hAnsi="Times New Roman"/>
          <w:sz w:val="24"/>
          <w:szCs w:val="24"/>
        </w:rPr>
        <w:t xml:space="preserve">Глава </w:t>
      </w:r>
      <w:r w:rsidR="0046520B" w:rsidRPr="009C0DB3">
        <w:rPr>
          <w:rFonts w:ascii="Times New Roman" w:hAnsi="Times New Roman"/>
          <w:sz w:val="24"/>
          <w:szCs w:val="24"/>
        </w:rPr>
        <w:t>Окского сельского поселения                                                А.В. Трушин</w:t>
      </w:r>
    </w:p>
    <w:p w14:paraId="5C33F0FE" w14:textId="3C7D5F8E" w:rsidR="00282EC6" w:rsidRPr="003478DB" w:rsidRDefault="00282EC6" w:rsidP="00A64E9A">
      <w:pPr>
        <w:pStyle w:val="ConsPlusNormal"/>
        <w:rPr>
          <w:rFonts w:ascii="Times New Roman" w:hAnsi="Times New Roman" w:cs="Times New Roman"/>
          <w:sz w:val="28"/>
          <w:szCs w:val="28"/>
        </w:rPr>
      </w:pPr>
    </w:p>
    <w:p w14:paraId="4FB1378F" w14:textId="77777777" w:rsidR="00282EC6" w:rsidRDefault="00282EC6" w:rsidP="00282EC6">
      <w:pPr>
        <w:pStyle w:val="ConsPlusNormal"/>
        <w:jc w:val="both"/>
      </w:pPr>
    </w:p>
    <w:p w14:paraId="5CAD4961" w14:textId="77777777" w:rsidR="00282EC6" w:rsidRDefault="00282EC6" w:rsidP="00282EC6">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Административный регламент</w:t>
      </w:r>
    </w:p>
    <w:p w14:paraId="7EE505AC" w14:textId="77777777" w:rsidR="00282EC6" w:rsidRDefault="00282EC6" w:rsidP="00282EC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31785DB" w14:textId="77777777" w:rsidR="00282EC6" w:rsidRDefault="00282EC6" w:rsidP="00282EC6">
      <w:pPr>
        <w:pStyle w:val="ConsPlusTitle"/>
        <w:jc w:val="center"/>
        <w:rPr>
          <w:rFonts w:ascii="Times New Roman" w:hAnsi="Times New Roman" w:cs="Times New Roman"/>
          <w:sz w:val="28"/>
          <w:szCs w:val="28"/>
        </w:rPr>
      </w:pPr>
      <w:r>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p>
    <w:p w14:paraId="2876EB77" w14:textId="77777777" w:rsidR="00282EC6" w:rsidRPr="000F4789" w:rsidRDefault="00282EC6" w:rsidP="00282EC6">
      <w:pPr>
        <w:pStyle w:val="ConsPlusNormal"/>
        <w:jc w:val="both"/>
        <w:rPr>
          <w:rFonts w:ascii="Times New Roman" w:hAnsi="Times New Roman" w:cs="Times New Roman"/>
          <w:sz w:val="28"/>
          <w:szCs w:val="28"/>
        </w:rPr>
      </w:pPr>
    </w:p>
    <w:p w14:paraId="753403F4" w14:textId="77777777" w:rsidR="00282EC6" w:rsidRPr="000F4789" w:rsidRDefault="00282EC6" w:rsidP="00282EC6">
      <w:pPr>
        <w:pStyle w:val="ConsPlusTitle"/>
        <w:jc w:val="center"/>
        <w:outlineLvl w:val="1"/>
        <w:rPr>
          <w:rFonts w:ascii="Times New Roman" w:hAnsi="Times New Roman" w:cs="Times New Roman"/>
          <w:sz w:val="28"/>
          <w:szCs w:val="28"/>
        </w:rPr>
      </w:pPr>
      <w:r w:rsidRPr="000F4789">
        <w:rPr>
          <w:rFonts w:ascii="Times New Roman" w:hAnsi="Times New Roman" w:cs="Times New Roman"/>
          <w:sz w:val="28"/>
          <w:szCs w:val="28"/>
        </w:rPr>
        <w:t>I. Общие положения</w:t>
      </w:r>
    </w:p>
    <w:p w14:paraId="67888BAB" w14:textId="77777777" w:rsidR="00282EC6" w:rsidRPr="000F4789" w:rsidRDefault="00282EC6" w:rsidP="00282EC6">
      <w:pPr>
        <w:pStyle w:val="ConsPlusNormal"/>
        <w:jc w:val="both"/>
        <w:rPr>
          <w:rFonts w:ascii="Times New Roman" w:hAnsi="Times New Roman" w:cs="Times New Roman"/>
          <w:sz w:val="28"/>
          <w:szCs w:val="28"/>
        </w:rPr>
      </w:pPr>
    </w:p>
    <w:p w14:paraId="7C630BD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1.1. Предмет регулирования административного регламента предоставления муниципальной услуги</w:t>
      </w:r>
      <w:r>
        <w:rPr>
          <w:rFonts w:ascii="Times New Roman" w:hAnsi="Times New Roman" w:cs="Times New Roman"/>
          <w:sz w:val="28"/>
          <w:szCs w:val="28"/>
        </w:rPr>
        <w:t>.</w:t>
      </w:r>
    </w:p>
    <w:p w14:paraId="7ECA2672" w14:textId="2308F7E3"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0F4789">
        <w:rPr>
          <w:rFonts w:ascii="Times New Roman" w:hAnsi="Times New Roman" w:cs="Times New Roman"/>
          <w:sz w:val="28"/>
          <w:szCs w:val="28"/>
        </w:rPr>
        <w:t>Согласование схем объектов газоснабжения, используемых для обеспечения населением газом</w:t>
      </w:r>
      <w:r>
        <w:rPr>
          <w:rFonts w:ascii="Times New Roman" w:hAnsi="Times New Roman" w:cs="Times New Roman"/>
          <w:sz w:val="28"/>
          <w:szCs w:val="28"/>
        </w:rPr>
        <w:t>»</w:t>
      </w:r>
      <w:r w:rsidRPr="000F478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0F4789">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w:t>
      </w:r>
      <w:r>
        <w:rPr>
          <w:rFonts w:ascii="Times New Roman" w:hAnsi="Times New Roman" w:cs="Times New Roman"/>
          <w:sz w:val="28"/>
          <w:szCs w:val="28"/>
        </w:rPr>
        <w:t xml:space="preserve">муниципального образования – </w:t>
      </w:r>
      <w:r w:rsidR="00AD2D08">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w:t>
      </w:r>
      <w:r w:rsidRPr="000F4789">
        <w:rPr>
          <w:rFonts w:ascii="Times New Roman" w:hAnsi="Times New Roman" w:cs="Times New Roman"/>
          <w:sz w:val="28"/>
          <w:szCs w:val="28"/>
        </w:rPr>
        <w:t xml:space="preserve"> муниципального района Рязанской области.</w:t>
      </w:r>
    </w:p>
    <w:p w14:paraId="2C31E09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1.2. Лица, имеющие право на получение муниципальной услуги</w:t>
      </w:r>
      <w:r>
        <w:rPr>
          <w:rFonts w:ascii="Times New Roman" w:hAnsi="Times New Roman" w:cs="Times New Roman"/>
          <w:sz w:val="28"/>
          <w:szCs w:val="28"/>
        </w:rPr>
        <w:t>.</w:t>
      </w:r>
    </w:p>
    <w:p w14:paraId="1082FB5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Муниципальная услуга по согласованию схем расположения объектов газоснабжения, используемых для обеспечения населения </w:t>
      </w:r>
      <w:proofErr w:type="gramStart"/>
      <w:r w:rsidRPr="000F4789">
        <w:rPr>
          <w:rFonts w:ascii="Times New Roman" w:hAnsi="Times New Roman" w:cs="Times New Roman"/>
          <w:sz w:val="28"/>
          <w:szCs w:val="28"/>
        </w:rPr>
        <w:t>газом</w:t>
      </w:r>
      <w:proofErr w:type="gramEnd"/>
      <w:r w:rsidRPr="000F4789">
        <w:rPr>
          <w:rFonts w:ascii="Times New Roman" w:hAnsi="Times New Roman" w:cs="Times New Roman"/>
          <w:sz w:val="28"/>
          <w:szCs w:val="28"/>
        </w:rPr>
        <w:t xml:space="preserve"> 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14:paraId="0BF03E2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 Требования к порядку информирования о порядке предоставления муниципальной услуги</w:t>
      </w:r>
      <w:r>
        <w:rPr>
          <w:rFonts w:ascii="Times New Roman" w:hAnsi="Times New Roman" w:cs="Times New Roman"/>
          <w:sz w:val="28"/>
          <w:szCs w:val="28"/>
        </w:rPr>
        <w:t>.</w:t>
      </w:r>
    </w:p>
    <w:p w14:paraId="1A8DFF78" w14:textId="77777777" w:rsidR="00282EC6" w:rsidRPr="000F4789" w:rsidRDefault="00282EC6" w:rsidP="00282E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0F4789">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14:paraId="548E5E22" w14:textId="77777777" w:rsidR="00282EC6" w:rsidRPr="000F4789" w:rsidRDefault="00282EC6" w:rsidP="00282EC6">
      <w:pPr>
        <w:pStyle w:val="ConsPlusNormal"/>
        <w:ind w:firstLine="540"/>
        <w:jc w:val="both"/>
        <w:rPr>
          <w:rFonts w:ascii="Times New Roman" w:hAnsi="Times New Roman" w:cs="Times New Roman"/>
          <w:sz w:val="28"/>
          <w:szCs w:val="28"/>
        </w:rPr>
      </w:pPr>
      <w:hyperlink w:anchor="P410" w:history="1">
        <w:r w:rsidRPr="007F61E9">
          <w:rPr>
            <w:rFonts w:ascii="Times New Roman" w:hAnsi="Times New Roman" w:cs="Times New Roman"/>
            <w:sz w:val="28"/>
            <w:szCs w:val="28"/>
          </w:rPr>
          <w:t>Информация</w:t>
        </w:r>
      </w:hyperlink>
      <w:r w:rsidRPr="000F4789">
        <w:rPr>
          <w:rFonts w:ascii="Times New Roman" w:hAnsi="Times New Roman" w:cs="Times New Roman"/>
          <w:sz w:val="28"/>
          <w:szCs w:val="28"/>
        </w:rPr>
        <w:t xml:space="preserve">,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w:t>
      </w:r>
      <w:r>
        <w:rPr>
          <w:rFonts w:ascii="Times New Roman" w:hAnsi="Times New Roman" w:cs="Times New Roman"/>
          <w:sz w:val="28"/>
          <w:szCs w:val="28"/>
        </w:rPr>
        <w:t>№</w:t>
      </w:r>
      <w:r w:rsidRPr="000F4789">
        <w:rPr>
          <w:rFonts w:ascii="Times New Roman" w:hAnsi="Times New Roman" w:cs="Times New Roman"/>
          <w:sz w:val="28"/>
          <w:szCs w:val="28"/>
        </w:rPr>
        <w:t xml:space="preserve"> 1 к Административному регламенту.</w:t>
      </w:r>
    </w:p>
    <w:p w14:paraId="74BE1963" w14:textId="77777777" w:rsidR="00282EC6" w:rsidRPr="000F4789" w:rsidRDefault="00282EC6" w:rsidP="00282E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Pr="000F4789">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14:paraId="3BE0DF6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w:t>
      </w:r>
      <w:r w:rsidRPr="000F4789">
        <w:rPr>
          <w:rFonts w:ascii="Times New Roman" w:hAnsi="Times New Roman" w:cs="Times New Roman"/>
          <w:sz w:val="28"/>
          <w:szCs w:val="28"/>
        </w:rPr>
        <w:lastRenderedPageBreak/>
        <w:t>муниципальных услуг (функций) (http://www.gosuslugi.ru, http://64.gosuslugi.ru/) (далее - Единый и региональный порталы), в средствах массовой информации.</w:t>
      </w:r>
    </w:p>
    <w:p w14:paraId="3CE756BF" w14:textId="4A90519D"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cs="Times New Roman"/>
          <w:sz w:val="28"/>
          <w:szCs w:val="28"/>
        </w:rPr>
        <w:t xml:space="preserve">муниципального образования – </w:t>
      </w:r>
      <w:r w:rsidR="003539AB">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 муниципального района Рязанской области</w:t>
      </w:r>
      <w:r w:rsidRPr="000F4789">
        <w:rPr>
          <w:rFonts w:ascii="Times New Roman" w:hAnsi="Times New Roman" w:cs="Times New Roman"/>
          <w:sz w:val="28"/>
          <w:szCs w:val="28"/>
        </w:rPr>
        <w:t xml:space="preserve"> (далее - подразделение), МФЦ.</w:t>
      </w:r>
    </w:p>
    <w:p w14:paraId="11F7BF8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w:t>
      </w:r>
      <w:r>
        <w:rPr>
          <w:rFonts w:ascii="Times New Roman" w:hAnsi="Times New Roman" w:cs="Times New Roman"/>
          <w:sz w:val="28"/>
          <w:szCs w:val="28"/>
        </w:rPr>
        <w:t>3</w:t>
      </w:r>
      <w:r w:rsidRPr="000F4789">
        <w:rPr>
          <w:rFonts w:ascii="Times New Roman" w:hAnsi="Times New Roman" w:cs="Times New Roman"/>
          <w:sz w:val="28"/>
          <w:szCs w:val="28"/>
        </w:rPr>
        <w:t>.</w:t>
      </w:r>
      <w:r>
        <w:rPr>
          <w:rFonts w:ascii="Times New Roman" w:hAnsi="Times New Roman" w:cs="Times New Roman"/>
          <w:sz w:val="28"/>
          <w:szCs w:val="28"/>
        </w:rPr>
        <w:t>3</w:t>
      </w:r>
      <w:r w:rsidRPr="000F4789">
        <w:rPr>
          <w:rFonts w:ascii="Times New Roman" w:hAnsi="Times New Roman" w:cs="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87C0F6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4</w:t>
      </w:r>
      <w:r w:rsidRPr="000F4789">
        <w:rPr>
          <w:rFonts w:ascii="Times New Roman" w:hAnsi="Times New Roman" w:cs="Times New Roman"/>
          <w:sz w:val="28"/>
          <w:szCs w:val="28"/>
        </w:rPr>
        <w:t>. Информирование по вопросам предоставления муниципальной услуги осуществляется следующими способами:</w:t>
      </w:r>
    </w:p>
    <w:p w14:paraId="7A672546" w14:textId="743F4A40"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индивидуальное устное информирование непосредственно в </w:t>
      </w:r>
      <w:r>
        <w:rPr>
          <w:rFonts w:ascii="Times New Roman" w:hAnsi="Times New Roman" w:cs="Times New Roman"/>
          <w:sz w:val="28"/>
          <w:szCs w:val="28"/>
        </w:rPr>
        <w:t xml:space="preserve">администрации </w:t>
      </w:r>
      <w:r w:rsidR="003539AB">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w:t>
      </w:r>
      <w:r w:rsidRPr="000F4789">
        <w:rPr>
          <w:rFonts w:ascii="Times New Roman" w:hAnsi="Times New Roman" w:cs="Times New Roman"/>
          <w:sz w:val="28"/>
          <w:szCs w:val="28"/>
        </w:rPr>
        <w:t>;</w:t>
      </w:r>
    </w:p>
    <w:p w14:paraId="620DE63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индивидуальное устное информирование по телефону;</w:t>
      </w:r>
    </w:p>
    <w:p w14:paraId="4A469D1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индивидуальное информирование в письменной форме, в том числе в форме электронного документа;</w:t>
      </w:r>
    </w:p>
    <w:p w14:paraId="1205103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публичное устное информирование с привлечением средств массовой информации;</w:t>
      </w:r>
    </w:p>
    <w:p w14:paraId="674AC7F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публичное письменное информирование.</w:t>
      </w:r>
    </w:p>
    <w:p w14:paraId="3AE565D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настоящ</w:t>
      </w:r>
      <w:r>
        <w:rPr>
          <w:rFonts w:ascii="Times New Roman" w:hAnsi="Times New Roman" w:cs="Times New Roman"/>
          <w:sz w:val="28"/>
          <w:szCs w:val="28"/>
        </w:rPr>
        <w:t>им</w:t>
      </w:r>
      <w:r w:rsidRPr="000F4789">
        <w:rPr>
          <w:rFonts w:ascii="Times New Roman" w:hAnsi="Times New Roman" w:cs="Times New Roman"/>
          <w:sz w:val="28"/>
          <w:szCs w:val="28"/>
        </w:rPr>
        <w:t xml:space="preserve"> пункт</w:t>
      </w:r>
      <w:r>
        <w:rPr>
          <w:rFonts w:ascii="Times New Roman" w:hAnsi="Times New Roman" w:cs="Times New Roman"/>
          <w:sz w:val="28"/>
          <w:szCs w:val="28"/>
        </w:rPr>
        <w:t>ом</w:t>
      </w:r>
      <w:r w:rsidRPr="000F4789">
        <w:rPr>
          <w:rFonts w:ascii="Times New Roman" w:hAnsi="Times New Roman" w:cs="Times New Roman"/>
          <w:sz w:val="28"/>
          <w:szCs w:val="28"/>
        </w:rPr>
        <w:t xml:space="preserve">, осуществляется с учетом требований, установленных Федеральным законом от 27 июня 2010 года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w:t>
      </w:r>
    </w:p>
    <w:p w14:paraId="0D806AD5"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1" w:name="P60"/>
      <w:bookmarkEnd w:id="1"/>
      <w:r w:rsidRPr="000F4789">
        <w:rPr>
          <w:rFonts w:ascii="Times New Roman" w:hAnsi="Times New Roman" w:cs="Times New Roman"/>
          <w:sz w:val="28"/>
          <w:szCs w:val="28"/>
        </w:rPr>
        <w:t>1.3.</w:t>
      </w:r>
      <w:r>
        <w:rPr>
          <w:rFonts w:ascii="Times New Roman" w:hAnsi="Times New Roman" w:cs="Times New Roman"/>
          <w:sz w:val="28"/>
          <w:szCs w:val="28"/>
        </w:rPr>
        <w:t>5</w:t>
      </w:r>
      <w:r w:rsidRPr="000F4789">
        <w:rPr>
          <w:rFonts w:ascii="Times New Roman" w:hAnsi="Times New Roman" w:cs="Times New Roman"/>
          <w:sz w:val="28"/>
          <w:szCs w:val="28"/>
        </w:rPr>
        <w:t>.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14:paraId="128F27A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14:paraId="18F1D77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14:paraId="10E3ABE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местонахождения и графика работы </w:t>
      </w:r>
      <w:proofErr w:type="gramStart"/>
      <w:r w:rsidRPr="000F4789">
        <w:rPr>
          <w:rFonts w:ascii="Times New Roman" w:hAnsi="Times New Roman" w:cs="Times New Roman"/>
          <w:sz w:val="28"/>
          <w:szCs w:val="28"/>
        </w:rPr>
        <w:t>подразделения</w:t>
      </w:r>
      <w:proofErr w:type="gramEnd"/>
      <w:r w:rsidRPr="000F4789">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14:paraId="09457A5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перечня документов, необходимых для получения муниципальной услуги;</w:t>
      </w:r>
    </w:p>
    <w:p w14:paraId="4972CD1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времени приема и выдачи документов;</w:t>
      </w:r>
    </w:p>
    <w:p w14:paraId="5431FC3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срока предоставления муниципальной услуги;</w:t>
      </w:r>
    </w:p>
    <w:p w14:paraId="1CA67BB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14:paraId="39E3EC6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6</w:t>
      </w:r>
      <w:r w:rsidRPr="000F4789">
        <w:rPr>
          <w:rFonts w:ascii="Times New Roman" w:hAnsi="Times New Roman" w:cs="Times New Roman"/>
          <w:sz w:val="28"/>
          <w:szCs w:val="28"/>
        </w:rPr>
        <w:t>.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14:paraId="77EFE5C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 xml:space="preserve">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w:t>
      </w:r>
      <w:hyperlink w:anchor="P60" w:history="1">
        <w:r w:rsidRPr="000E10C6">
          <w:rPr>
            <w:rFonts w:ascii="Times New Roman" w:hAnsi="Times New Roman" w:cs="Times New Roman"/>
            <w:sz w:val="28"/>
            <w:szCs w:val="28"/>
          </w:rPr>
          <w:t>подпунктом 1.3.</w:t>
        </w:r>
      </w:hyperlink>
      <w:r w:rsidRPr="000E10C6">
        <w:rPr>
          <w:rFonts w:ascii="Times New Roman" w:hAnsi="Times New Roman" w:cs="Times New Roman"/>
          <w:sz w:val="28"/>
          <w:szCs w:val="28"/>
        </w:rPr>
        <w:t>5.</w:t>
      </w:r>
      <w:r w:rsidRPr="000F4789">
        <w:rPr>
          <w:rFonts w:ascii="Times New Roman" w:hAnsi="Times New Roman" w:cs="Times New Roman"/>
          <w:sz w:val="28"/>
          <w:szCs w:val="28"/>
        </w:rPr>
        <w:t xml:space="preserve"> Административного регламента.</w:t>
      </w:r>
    </w:p>
    <w:p w14:paraId="494E16DF" w14:textId="10BB569D"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7</w:t>
      </w:r>
      <w:r w:rsidRPr="000F4789">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Pr>
          <w:rFonts w:ascii="Times New Roman" w:hAnsi="Times New Roman" w:cs="Times New Roman"/>
          <w:sz w:val="28"/>
          <w:szCs w:val="28"/>
        </w:rPr>
        <w:t xml:space="preserve">администрацию </w:t>
      </w:r>
      <w:r w:rsidR="00656F4B">
        <w:rPr>
          <w:rFonts w:ascii="Times New Roman" w:hAnsi="Times New Roman" w:cs="Times New Roman"/>
          <w:sz w:val="28"/>
          <w:szCs w:val="28"/>
        </w:rPr>
        <w:t>Окского</w:t>
      </w:r>
      <w:r>
        <w:rPr>
          <w:rFonts w:ascii="Times New Roman" w:hAnsi="Times New Roman" w:cs="Times New Roman"/>
          <w:sz w:val="28"/>
          <w:szCs w:val="28"/>
        </w:rPr>
        <w:t xml:space="preserve"> сельского поселения</w:t>
      </w:r>
      <w:r w:rsidRPr="000F4789">
        <w:rPr>
          <w:rFonts w:ascii="Times New Roman" w:hAnsi="Times New Roman" w:cs="Times New Roman"/>
          <w:sz w:val="28"/>
          <w:szCs w:val="28"/>
        </w:rPr>
        <w:t>.</w:t>
      </w:r>
    </w:p>
    <w:p w14:paraId="53D0494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14:paraId="7898ABB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письменном обращении указываются:</w:t>
      </w:r>
    </w:p>
    <w:p w14:paraId="14018EA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фамилия, имя, отчество (последнее - при наличии) (в случае обращения физического лица);</w:t>
      </w:r>
    </w:p>
    <w:p w14:paraId="1AC9CB6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полное наименование заявителя (в случае обращения от имени юридического лица);</w:t>
      </w:r>
    </w:p>
    <w:p w14:paraId="4A8BD24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710ED4A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14:paraId="61018D0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предмет обращения;</w:t>
      </w:r>
    </w:p>
    <w:p w14:paraId="138BDE0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личная подпись заявителя (в случае обращения физического лица);</w:t>
      </w:r>
    </w:p>
    <w:p w14:paraId="77D2350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5649DA2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дата составления обращения.</w:t>
      </w:r>
    </w:p>
    <w:p w14:paraId="6A4337C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2FBFA1D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65AF7E3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Обращение, поступившее в орган местного самоуправления</w:t>
      </w:r>
      <w:r>
        <w:rPr>
          <w:rFonts w:ascii="Times New Roman" w:hAnsi="Times New Roman" w:cs="Times New Roman"/>
          <w:sz w:val="28"/>
          <w:szCs w:val="28"/>
        </w:rPr>
        <w:t>,</w:t>
      </w:r>
      <w:r w:rsidRPr="000F4789">
        <w:rPr>
          <w:rFonts w:ascii="Times New Roman" w:hAnsi="Times New Roman" w:cs="Times New Roman"/>
          <w:sz w:val="28"/>
          <w:szCs w:val="28"/>
        </w:rPr>
        <w:t xml:space="preserve"> в форме электронного документа, должно содержать следующую информацию:</w:t>
      </w:r>
    </w:p>
    <w:p w14:paraId="1889825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фамилию, имя, отчество (последнее - при наличии) (в случае обращения физического лица);</w:t>
      </w:r>
    </w:p>
    <w:p w14:paraId="6E59D0D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полное наименование заявителя (в случае обращения от имени юридического лица);</w:t>
      </w:r>
    </w:p>
    <w:p w14:paraId="06AEB44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14:paraId="7746191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почтовый адрес, если ответ должен быть направлен в письменной форме;</w:t>
      </w:r>
    </w:p>
    <w:p w14:paraId="573EAF9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предмет обращения.</w:t>
      </w:r>
    </w:p>
    <w:p w14:paraId="1AE36BC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1AB94E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14:paraId="4E7C3E4E" w14:textId="50916AF0"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C15488">
        <w:rPr>
          <w:rFonts w:ascii="Times New Roman" w:hAnsi="Times New Roman" w:cs="Times New Roman"/>
          <w:sz w:val="28"/>
          <w:szCs w:val="28"/>
        </w:rPr>
        <w:t>Окского</w:t>
      </w:r>
      <w:r>
        <w:rPr>
          <w:rFonts w:ascii="Times New Roman" w:hAnsi="Times New Roman" w:cs="Times New Roman"/>
          <w:sz w:val="28"/>
          <w:szCs w:val="28"/>
        </w:rPr>
        <w:t xml:space="preserve"> сельского</w:t>
      </w:r>
      <w:r w:rsidRPr="000F4789">
        <w:rPr>
          <w:rFonts w:ascii="Times New Roman" w:hAnsi="Times New Roman" w:cs="Times New Roman"/>
          <w:sz w:val="28"/>
          <w:szCs w:val="28"/>
        </w:rPr>
        <w:t xml:space="preserve"> поселения.</w:t>
      </w:r>
    </w:p>
    <w:p w14:paraId="0F6F0EC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14:paraId="3295C27A" w14:textId="2E6F9BB8"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случае, если текст письменного обращения не позволяет определить суть заявления, ответ на обращение не</w:t>
      </w:r>
      <w:r w:rsidR="00D136A2">
        <w:rPr>
          <w:rFonts w:ascii="Times New Roman" w:hAnsi="Times New Roman" w:cs="Times New Roman"/>
          <w:sz w:val="28"/>
          <w:szCs w:val="28"/>
        </w:rPr>
        <w:t xml:space="preserve"> </w:t>
      </w:r>
      <w:r w:rsidRPr="000F4789">
        <w:rPr>
          <w:rFonts w:ascii="Times New Roman" w:hAnsi="Times New Roman" w:cs="Times New Roman"/>
          <w:sz w:val="28"/>
          <w:szCs w:val="28"/>
        </w:rPr>
        <w:t>дается</w:t>
      </w:r>
      <w:r w:rsidR="00D136A2">
        <w:rPr>
          <w:rFonts w:ascii="Times New Roman" w:hAnsi="Times New Roman" w:cs="Times New Roman"/>
          <w:sz w:val="28"/>
          <w:szCs w:val="28"/>
        </w:rPr>
        <w:t>,</w:t>
      </w:r>
      <w:r w:rsidRPr="000F4789">
        <w:rPr>
          <w:rFonts w:ascii="Times New Roman" w:hAnsi="Times New Roman" w:cs="Times New Roman"/>
          <w:sz w:val="28"/>
          <w:szCs w:val="28"/>
        </w:rPr>
        <w:t xml:space="preserve"> и оно не подлежит направлению на рассмотрение в орган местного самоуправления или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14:paraId="36529D4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8</w:t>
      </w:r>
      <w:r w:rsidRPr="000F4789">
        <w:rPr>
          <w:rFonts w:ascii="Times New Roman" w:hAnsi="Times New Roman" w:cs="Times New Roman"/>
          <w:sz w:val="28"/>
          <w:szCs w:val="28"/>
        </w:rPr>
        <w:t>. Информирование заявителей по предоставлению муниципальной услуги осуществляется на безвозмездной основе.</w:t>
      </w:r>
    </w:p>
    <w:p w14:paraId="1A68C0A1" w14:textId="4B9E60BB"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9</w:t>
      </w:r>
      <w:r w:rsidRPr="000F4789">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 xml:space="preserve">администрацию </w:t>
      </w:r>
      <w:r w:rsidR="00D136A2">
        <w:rPr>
          <w:rFonts w:ascii="Times New Roman" w:hAnsi="Times New Roman" w:cs="Times New Roman"/>
          <w:sz w:val="28"/>
          <w:szCs w:val="28"/>
        </w:rPr>
        <w:t>Окского</w:t>
      </w:r>
      <w:r>
        <w:rPr>
          <w:rFonts w:ascii="Times New Roman" w:hAnsi="Times New Roman" w:cs="Times New Roman"/>
          <w:sz w:val="28"/>
          <w:szCs w:val="28"/>
        </w:rPr>
        <w:t xml:space="preserve"> сельского поселения</w:t>
      </w:r>
      <w:r w:rsidRPr="000F4789">
        <w:rPr>
          <w:rFonts w:ascii="Times New Roman" w:hAnsi="Times New Roman" w:cs="Times New Roman"/>
          <w:sz w:val="28"/>
          <w:szCs w:val="28"/>
        </w:rPr>
        <w:t>, а также посредством Единого и регионального порталов - в случае подачи заявления через указанные порталы.</w:t>
      </w:r>
    </w:p>
    <w:p w14:paraId="3FB2A26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1.3.</w:t>
      </w:r>
      <w:r>
        <w:rPr>
          <w:rFonts w:ascii="Times New Roman" w:hAnsi="Times New Roman" w:cs="Times New Roman"/>
          <w:sz w:val="28"/>
          <w:szCs w:val="28"/>
        </w:rPr>
        <w:t>10</w:t>
      </w:r>
      <w:r w:rsidRPr="000F4789">
        <w:rPr>
          <w:rFonts w:ascii="Times New Roman" w:hAnsi="Times New Roman" w:cs="Times New Roman"/>
          <w:sz w:val="28"/>
          <w:szCs w:val="28"/>
        </w:rPr>
        <w:t>. Порядок, форма и место размещения информации по вопросам предоставления муниципальной услуги.</w:t>
      </w:r>
    </w:p>
    <w:p w14:paraId="430E0371" w14:textId="02C22AA0"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 xml:space="preserve">администрации </w:t>
      </w:r>
      <w:r w:rsidR="00D136A2">
        <w:rPr>
          <w:rFonts w:ascii="Times New Roman" w:hAnsi="Times New Roman" w:cs="Times New Roman"/>
          <w:sz w:val="28"/>
          <w:szCs w:val="28"/>
        </w:rPr>
        <w:t>Окского</w:t>
      </w:r>
      <w:r>
        <w:rPr>
          <w:rFonts w:ascii="Times New Roman" w:hAnsi="Times New Roman" w:cs="Times New Roman"/>
          <w:sz w:val="28"/>
          <w:szCs w:val="28"/>
        </w:rPr>
        <w:t xml:space="preserve"> сельского поселения</w:t>
      </w:r>
      <w:r w:rsidRPr="000F4789">
        <w:rPr>
          <w:rFonts w:ascii="Times New Roman" w:hAnsi="Times New Roman" w:cs="Times New Roman"/>
          <w:sz w:val="28"/>
          <w:szCs w:val="28"/>
        </w:rPr>
        <w:t>, официальном сайте органа местного самоуправления, посредством Единого и регионального порталов следующей информации:</w:t>
      </w:r>
    </w:p>
    <w:p w14:paraId="0BA6E9B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14:paraId="1D608E9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текста Административного регламента;</w:t>
      </w:r>
    </w:p>
    <w:p w14:paraId="1C49DA9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5852C59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перечня оснований для отказа в предоставлении муниципальной услуги;</w:t>
      </w:r>
    </w:p>
    <w:p w14:paraId="7A74092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графика приема заявителей;</w:t>
      </w:r>
    </w:p>
    <w:p w14:paraId="5090E7D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образцов до</w:t>
      </w:r>
      <w:r>
        <w:rPr>
          <w:rFonts w:ascii="Times New Roman" w:hAnsi="Times New Roman" w:cs="Times New Roman"/>
          <w:sz w:val="28"/>
          <w:szCs w:val="28"/>
        </w:rPr>
        <w:t>кументов</w:t>
      </w:r>
      <w:r w:rsidRPr="000F4789">
        <w:rPr>
          <w:rFonts w:ascii="Times New Roman" w:hAnsi="Times New Roman" w:cs="Times New Roman"/>
          <w:sz w:val="28"/>
          <w:szCs w:val="28"/>
        </w:rPr>
        <w:t>.</w:t>
      </w:r>
    </w:p>
    <w:p w14:paraId="621A79D1" w14:textId="26EE82C4"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w:t>
      </w:r>
      <w:r w:rsidRPr="000F4789">
        <w:rPr>
          <w:rFonts w:ascii="Times New Roman" w:hAnsi="Times New Roman" w:cs="Times New Roman"/>
          <w:sz w:val="28"/>
          <w:szCs w:val="28"/>
        </w:rPr>
        <w:lastRenderedPageBreak/>
        <w:t xml:space="preserve">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Pr>
          <w:rFonts w:ascii="Times New Roman" w:hAnsi="Times New Roman" w:cs="Times New Roman"/>
          <w:sz w:val="28"/>
          <w:szCs w:val="28"/>
        </w:rPr>
        <w:t xml:space="preserve">администрации </w:t>
      </w:r>
      <w:r w:rsidR="00A4144D">
        <w:rPr>
          <w:rFonts w:ascii="Times New Roman" w:hAnsi="Times New Roman" w:cs="Times New Roman"/>
          <w:sz w:val="28"/>
          <w:szCs w:val="28"/>
        </w:rPr>
        <w:t>Окского</w:t>
      </w:r>
      <w:r>
        <w:rPr>
          <w:rFonts w:ascii="Times New Roman" w:hAnsi="Times New Roman" w:cs="Times New Roman"/>
          <w:sz w:val="28"/>
          <w:szCs w:val="28"/>
        </w:rPr>
        <w:t xml:space="preserve"> сельского поселения</w:t>
      </w:r>
      <w:r w:rsidRPr="000F4789">
        <w:rPr>
          <w:rFonts w:ascii="Times New Roman" w:hAnsi="Times New Roman" w:cs="Times New Roman"/>
          <w:sz w:val="28"/>
          <w:szCs w:val="28"/>
        </w:rPr>
        <w:t>, официальном сайте органа местного самоуправления, Единого портала МФЦ Рязанской области https://mfc.ryazangov.ru/.</w:t>
      </w:r>
    </w:p>
    <w:p w14:paraId="2CC043E8" w14:textId="77777777" w:rsidR="00282EC6" w:rsidRPr="000F4789" w:rsidRDefault="00282EC6" w:rsidP="00282EC6">
      <w:pPr>
        <w:pStyle w:val="ConsPlusNormal"/>
        <w:jc w:val="both"/>
        <w:rPr>
          <w:rFonts w:ascii="Times New Roman" w:hAnsi="Times New Roman" w:cs="Times New Roman"/>
          <w:sz w:val="28"/>
          <w:szCs w:val="28"/>
        </w:rPr>
      </w:pPr>
    </w:p>
    <w:p w14:paraId="66F9F438" w14:textId="77777777" w:rsidR="00282EC6" w:rsidRPr="000F4789" w:rsidRDefault="00282EC6" w:rsidP="00282EC6">
      <w:pPr>
        <w:pStyle w:val="ConsPlusTitle"/>
        <w:jc w:val="center"/>
        <w:outlineLvl w:val="1"/>
        <w:rPr>
          <w:rFonts w:ascii="Times New Roman" w:hAnsi="Times New Roman" w:cs="Times New Roman"/>
          <w:sz w:val="28"/>
          <w:szCs w:val="28"/>
        </w:rPr>
      </w:pPr>
      <w:r w:rsidRPr="000F4789">
        <w:rPr>
          <w:rFonts w:ascii="Times New Roman" w:hAnsi="Times New Roman" w:cs="Times New Roman"/>
          <w:sz w:val="28"/>
          <w:szCs w:val="28"/>
        </w:rPr>
        <w:t>II. Стандарт предоставления муниципальной услуги</w:t>
      </w:r>
    </w:p>
    <w:p w14:paraId="1E1AF97D" w14:textId="77777777" w:rsidR="00282EC6" w:rsidRPr="000F4789" w:rsidRDefault="00282EC6" w:rsidP="00282EC6">
      <w:pPr>
        <w:pStyle w:val="ConsPlusNormal"/>
        <w:jc w:val="both"/>
        <w:rPr>
          <w:rFonts w:ascii="Times New Roman" w:hAnsi="Times New Roman" w:cs="Times New Roman"/>
          <w:sz w:val="28"/>
          <w:szCs w:val="28"/>
        </w:rPr>
      </w:pPr>
    </w:p>
    <w:p w14:paraId="0BE1EE8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 Наименование муниципальной услуги</w:t>
      </w:r>
    </w:p>
    <w:p w14:paraId="75887AC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Согласование схем объектов газоснабжения, используемых для обеспечения населения газом.</w:t>
      </w:r>
    </w:p>
    <w:p w14:paraId="0FDACD9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2.2. Наименование органа, предоставляющего муниципальную услугу</w:t>
      </w:r>
    </w:p>
    <w:p w14:paraId="580D83E6" w14:textId="72D6A598"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муниципального образования – </w:t>
      </w:r>
      <w:r w:rsidR="00070EB4">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 муниципального района Рязанской области</w:t>
      </w:r>
      <w:r w:rsidRPr="000F4789">
        <w:rPr>
          <w:rFonts w:ascii="Times New Roman" w:hAnsi="Times New Roman" w:cs="Times New Roman"/>
          <w:sz w:val="28"/>
          <w:szCs w:val="28"/>
        </w:rPr>
        <w:t>.</w:t>
      </w:r>
    </w:p>
    <w:p w14:paraId="198A064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14:paraId="5F2028C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14:paraId="6FC89F8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2.3 Результат предоставления муниципальной услуги</w:t>
      </w:r>
    </w:p>
    <w:p w14:paraId="7E9DAE7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Результатом предоставления муниципальной услуги являются:</w:t>
      </w:r>
    </w:p>
    <w:p w14:paraId="023B587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выдача согласование схем расположения объектов газоснабжения, используемых для обеспечения населения газом;</w:t>
      </w:r>
    </w:p>
    <w:p w14:paraId="39BD6E2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выдача уведомления об отказе в предоставлении муниципальной услуги.</w:t>
      </w:r>
    </w:p>
    <w:p w14:paraId="33369181"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2" w:name="P119"/>
      <w:bookmarkEnd w:id="2"/>
      <w:r w:rsidRPr="000F4789">
        <w:rPr>
          <w:rFonts w:ascii="Times New Roman" w:hAnsi="Times New Roman" w:cs="Times New Roman"/>
          <w:sz w:val="28"/>
          <w:szCs w:val="28"/>
        </w:rPr>
        <w:t>2.4. Срок и порядок регистрации запроса заявителя</w:t>
      </w:r>
    </w:p>
    <w:p w14:paraId="4F78BE1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p>
    <w:p w14:paraId="6621ED2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2.5. Срок предоставления муниципальной услуги</w:t>
      </w:r>
    </w:p>
    <w:p w14:paraId="3E938E6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предоставления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14:paraId="3DCA660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подготовки уведомления об отказе в предоставлении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14:paraId="18B8C9E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приостановления предоставления услуги законодательством Российской Федерации не предусмотрен.</w:t>
      </w:r>
    </w:p>
    <w:p w14:paraId="04264E9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Срок выдачи заявителю принятого решения о предоставлении муниципальной услуги или отказе в предоставлении муниципальной услуги </w:t>
      </w:r>
      <w:r w:rsidRPr="000F4789">
        <w:rPr>
          <w:rFonts w:ascii="Times New Roman" w:hAnsi="Times New Roman" w:cs="Times New Roman"/>
          <w:sz w:val="28"/>
          <w:szCs w:val="28"/>
        </w:rPr>
        <w:lastRenderedPageBreak/>
        <w:t>составляет 3 календарных дня со дня его поступления.</w:t>
      </w:r>
    </w:p>
    <w:p w14:paraId="4CA23FD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2.6. Правовые основания предоставления муниципальной услуги</w:t>
      </w:r>
    </w:p>
    <w:p w14:paraId="0776EE8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Предоставление муниципальной услуги осуществляется в соответствии с:</w:t>
      </w:r>
    </w:p>
    <w:p w14:paraId="78AA3E7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Федеральным </w:t>
      </w:r>
      <w:hyperlink r:id="rId10" w:history="1">
        <w:r w:rsidRPr="0095060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0F4789">
        <w:rPr>
          <w:rFonts w:ascii="Times New Roman" w:hAnsi="Times New Roman" w:cs="Times New Roman"/>
          <w:sz w:val="28"/>
          <w:szCs w:val="28"/>
        </w:rPr>
        <w:t xml:space="preserve"> 59-ФЗ от 02.05.2006 </w:t>
      </w:r>
      <w:r>
        <w:rPr>
          <w:rFonts w:ascii="Times New Roman" w:hAnsi="Times New Roman" w:cs="Times New Roman"/>
          <w:sz w:val="28"/>
          <w:szCs w:val="28"/>
        </w:rPr>
        <w:t>«</w:t>
      </w:r>
      <w:r w:rsidRPr="000F478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w:t>
      </w:r>
    </w:p>
    <w:p w14:paraId="362BFBC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Федеральным </w:t>
      </w:r>
      <w:hyperlink r:id="rId11" w:history="1">
        <w:r w:rsidRPr="0095060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0F4789">
        <w:rPr>
          <w:rFonts w:ascii="Times New Roman" w:hAnsi="Times New Roman" w:cs="Times New Roman"/>
          <w:sz w:val="28"/>
          <w:szCs w:val="28"/>
        </w:rPr>
        <w:t xml:space="preserve"> 131-ФЗ от 06.10.2003 </w:t>
      </w:r>
      <w:r>
        <w:rPr>
          <w:rFonts w:ascii="Times New Roman" w:hAnsi="Times New Roman" w:cs="Times New Roman"/>
          <w:sz w:val="28"/>
          <w:szCs w:val="28"/>
        </w:rPr>
        <w:t>«</w:t>
      </w:r>
      <w:r w:rsidRPr="000F478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w:t>
      </w:r>
    </w:p>
    <w:p w14:paraId="5066EE5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Федеральным </w:t>
      </w:r>
      <w:hyperlink r:id="rId12" w:history="1">
        <w:r w:rsidRPr="0095060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Российской Федерации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 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17D157E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w:t>
      </w:r>
      <w:hyperlink r:id="rId13" w:history="1">
        <w:r w:rsidRPr="0095060F">
          <w:rPr>
            <w:rFonts w:ascii="Times New Roman" w:hAnsi="Times New Roman" w:cs="Times New Roman"/>
            <w:sz w:val="28"/>
            <w:szCs w:val="28"/>
          </w:rPr>
          <w:t>распоряжением</w:t>
        </w:r>
      </w:hyperlink>
      <w:r w:rsidRPr="000F4789">
        <w:rPr>
          <w:rFonts w:ascii="Times New Roman" w:hAnsi="Times New Roman" w:cs="Times New Roman"/>
          <w:sz w:val="28"/>
          <w:szCs w:val="28"/>
        </w:rPr>
        <w:t xml:space="preserve"> Правительства Российской Федерации от 17.12.2009 </w:t>
      </w:r>
      <w:r>
        <w:rPr>
          <w:rFonts w:ascii="Times New Roman" w:hAnsi="Times New Roman" w:cs="Times New Roman"/>
          <w:sz w:val="28"/>
          <w:szCs w:val="28"/>
        </w:rPr>
        <w:t xml:space="preserve">№ </w:t>
      </w:r>
      <w:r w:rsidRPr="000F4789">
        <w:rPr>
          <w:rFonts w:ascii="Times New Roman" w:hAnsi="Times New Roman" w:cs="Times New Roman"/>
          <w:sz w:val="28"/>
          <w:szCs w:val="28"/>
        </w:rPr>
        <w:t xml:space="preserve">1993-р </w:t>
      </w:r>
      <w:r>
        <w:rPr>
          <w:rFonts w:ascii="Times New Roman" w:hAnsi="Times New Roman" w:cs="Times New Roman"/>
          <w:sz w:val="28"/>
          <w:szCs w:val="28"/>
        </w:rPr>
        <w:t>«</w:t>
      </w:r>
      <w:r w:rsidRPr="000F4789">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sidRPr="000F4789">
        <w:rPr>
          <w:rFonts w:ascii="Times New Roman" w:hAnsi="Times New Roman" w:cs="Times New Roman"/>
          <w:sz w:val="28"/>
          <w:szCs w:val="28"/>
        </w:rPr>
        <w:t>;</w:t>
      </w:r>
    </w:p>
    <w:p w14:paraId="55269894" w14:textId="0B5AFAF8"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w:t>
      </w:r>
      <w:hyperlink r:id="rId14" w:history="1">
        <w:r w:rsidRPr="0095060F">
          <w:rPr>
            <w:rFonts w:ascii="Times New Roman" w:hAnsi="Times New Roman" w:cs="Times New Roman"/>
            <w:sz w:val="28"/>
            <w:szCs w:val="28"/>
          </w:rPr>
          <w:t>Уставом</w:t>
        </w:r>
      </w:hyperlink>
      <w:r w:rsidRPr="000F478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 </w:t>
      </w:r>
      <w:r w:rsidR="00AB2057">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 муниципального района Рязанской области</w:t>
      </w:r>
      <w:r w:rsidRPr="000F4789">
        <w:rPr>
          <w:rFonts w:ascii="Times New Roman" w:hAnsi="Times New Roman" w:cs="Times New Roman"/>
          <w:sz w:val="28"/>
          <w:szCs w:val="28"/>
        </w:rPr>
        <w:t>;</w:t>
      </w:r>
    </w:p>
    <w:p w14:paraId="44B8472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Административным регламентом.</w:t>
      </w:r>
    </w:p>
    <w:p w14:paraId="6C8F41E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4EE0B388"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3" w:name="P135"/>
      <w:bookmarkEnd w:id="3"/>
      <w:r w:rsidRPr="000F4789">
        <w:rPr>
          <w:rFonts w:ascii="Times New Roman" w:hAnsi="Times New Roman" w:cs="Times New Roman"/>
          <w:sz w:val="28"/>
          <w:szCs w:val="28"/>
        </w:rPr>
        <w:t>2.7.1. Для предоставления муниципальной услуги заявитель представляет:</w:t>
      </w:r>
    </w:p>
    <w:p w14:paraId="1D54364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 заявление;</w:t>
      </w:r>
    </w:p>
    <w:p w14:paraId="42B25140"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4" w:name="P137"/>
      <w:bookmarkEnd w:id="4"/>
      <w:r w:rsidRPr="000F4789">
        <w:rPr>
          <w:rFonts w:ascii="Times New Roman" w:hAnsi="Times New Roman" w:cs="Times New Roman"/>
          <w:sz w:val="28"/>
          <w:szCs w:val="28"/>
        </w:rPr>
        <w:t>2) копии документов, удостоверяющих личность, либо личность представителя физического или юридического лица;</w:t>
      </w:r>
    </w:p>
    <w:p w14:paraId="4DE3E4D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14:paraId="3ACE9E63"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5" w:name="P139"/>
      <w:bookmarkEnd w:id="5"/>
      <w:r w:rsidRPr="000F4789">
        <w:rPr>
          <w:rFonts w:ascii="Times New Roman" w:hAnsi="Times New Roman" w:cs="Times New Roman"/>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14:paraId="239F221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AEBBC4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2.7.2. Образец </w:t>
      </w:r>
      <w:hyperlink w:anchor="P574" w:history="1">
        <w:r w:rsidRPr="0095060F">
          <w:rPr>
            <w:rFonts w:ascii="Times New Roman" w:hAnsi="Times New Roman" w:cs="Times New Roman"/>
            <w:sz w:val="28"/>
            <w:szCs w:val="28"/>
          </w:rPr>
          <w:t>заявления</w:t>
        </w:r>
      </w:hyperlink>
      <w:r w:rsidRPr="000F4789">
        <w:rPr>
          <w:rFonts w:ascii="Times New Roman" w:hAnsi="Times New Roman" w:cs="Times New Roman"/>
          <w:sz w:val="28"/>
          <w:szCs w:val="28"/>
        </w:rPr>
        <w:t xml:space="preserve"> о предоставлении муниципальной услуги по согласованию схем расположения объектов газоснабжения, используемых для обеспечения населения газом представлен в приложении </w:t>
      </w:r>
      <w:r>
        <w:rPr>
          <w:rFonts w:ascii="Times New Roman" w:hAnsi="Times New Roman" w:cs="Times New Roman"/>
          <w:sz w:val="28"/>
          <w:szCs w:val="28"/>
        </w:rPr>
        <w:t>№</w:t>
      </w:r>
      <w:r w:rsidRPr="000F4789">
        <w:rPr>
          <w:rFonts w:ascii="Times New Roman" w:hAnsi="Times New Roman" w:cs="Times New Roman"/>
          <w:sz w:val="28"/>
          <w:szCs w:val="28"/>
        </w:rPr>
        <w:t xml:space="preserve"> 3 к Административному регламенту.</w:t>
      </w:r>
    </w:p>
    <w:p w14:paraId="30A397B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2.7.3. Ответственность за достоверность представляемых сведений возлагается на заявителя.</w:t>
      </w:r>
    </w:p>
    <w:p w14:paraId="0EFEF9E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w:t>
      </w:r>
      <w:hyperlink w:anchor="P135" w:history="1">
        <w:r w:rsidRPr="0095060F">
          <w:rPr>
            <w:rFonts w:ascii="Times New Roman" w:hAnsi="Times New Roman" w:cs="Times New Roman"/>
            <w:sz w:val="28"/>
            <w:szCs w:val="28"/>
          </w:rPr>
          <w:t>пункте 2.7.1</w:t>
        </w:r>
      </w:hyperlink>
      <w:r w:rsidRPr="000F4789">
        <w:rPr>
          <w:rFonts w:ascii="Times New Roman" w:hAnsi="Times New Roman" w:cs="Times New Roman"/>
          <w:sz w:val="28"/>
          <w:szCs w:val="28"/>
        </w:rPr>
        <w:t xml:space="preserve">. Административного регламента, через Единый </w:t>
      </w:r>
      <w:r w:rsidRPr="000F4789">
        <w:rPr>
          <w:rFonts w:ascii="Times New Roman" w:hAnsi="Times New Roman" w:cs="Times New Roman"/>
          <w:sz w:val="28"/>
          <w:szCs w:val="28"/>
        </w:rPr>
        <w:lastRenderedPageBreak/>
        <w:t xml:space="preserve">портал и Региональный портал, путем заполнения специальной интерактивной формы, которая соответствует требованиям Федерального </w:t>
      </w:r>
      <w:hyperlink r:id="rId15" w:history="1">
        <w:r w:rsidRPr="0095060F">
          <w:rPr>
            <w:rFonts w:ascii="Times New Roman" w:hAnsi="Times New Roman" w:cs="Times New Roman"/>
            <w:sz w:val="28"/>
            <w:szCs w:val="28"/>
          </w:rPr>
          <w:t>закона</w:t>
        </w:r>
      </w:hyperlink>
      <w:r w:rsidRPr="000F4789">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и обеспечивает идентификацию заявителя.</w:t>
      </w:r>
    </w:p>
    <w:p w14:paraId="66C4F66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D2D496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14:paraId="3D64A2B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выписка из Единого государственного реестра юридических лиц - в отношении юридических лиц;</w:t>
      </w:r>
    </w:p>
    <w:p w14:paraId="58C250B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14:paraId="319E81D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Органы,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E7483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Органы,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Рязанской, муниципальными правовыми актами.</w:t>
      </w:r>
    </w:p>
    <w:p w14:paraId="4BCACB56" w14:textId="6E96E5C3"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Заявитель вправе представить указанные документы и информацию в администрацию </w:t>
      </w:r>
      <w:r>
        <w:rPr>
          <w:rFonts w:ascii="Times New Roman" w:hAnsi="Times New Roman" w:cs="Times New Roman"/>
          <w:sz w:val="28"/>
          <w:szCs w:val="28"/>
        </w:rPr>
        <w:t xml:space="preserve">муниципального образования – </w:t>
      </w:r>
      <w:r w:rsidR="00257A2C">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 муниципального района Рязанской области</w:t>
      </w:r>
      <w:r w:rsidRPr="000F4789">
        <w:rPr>
          <w:rFonts w:ascii="Times New Roman" w:hAnsi="Times New Roman" w:cs="Times New Roman"/>
          <w:sz w:val="28"/>
          <w:szCs w:val="28"/>
        </w:rPr>
        <w:t xml:space="preserve"> по собственной инициативе.</w:t>
      </w:r>
    </w:p>
    <w:p w14:paraId="3DE77C2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2.9. Указание на запрет требовать от заявителя</w:t>
      </w:r>
      <w:r>
        <w:rPr>
          <w:rFonts w:ascii="Times New Roman" w:hAnsi="Times New Roman" w:cs="Times New Roman"/>
          <w:sz w:val="28"/>
          <w:szCs w:val="28"/>
        </w:rPr>
        <w:t>.</w:t>
      </w:r>
    </w:p>
    <w:p w14:paraId="7492E32B" w14:textId="3F925D1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2.9.1. Уполномоченному органу запрещено отказывать в приеме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14:paraId="4221E44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2.9.2. Запрещено требовать от заявителя:</w:t>
      </w:r>
    </w:p>
    <w:p w14:paraId="293E605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903A5F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EB47D8">
          <w:rPr>
            <w:rFonts w:ascii="Times New Roman" w:hAnsi="Times New Roman" w:cs="Times New Roman"/>
            <w:sz w:val="28"/>
            <w:szCs w:val="28"/>
          </w:rPr>
          <w:t>частью 1 статьи 1</w:t>
        </w:r>
      </w:hyperlink>
      <w:r w:rsidRPr="000F478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F4789">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EB47D8">
          <w:rPr>
            <w:rFonts w:ascii="Times New Roman" w:hAnsi="Times New Roman" w:cs="Times New Roman"/>
            <w:sz w:val="28"/>
            <w:szCs w:val="28"/>
          </w:rPr>
          <w:t>частью 6 статьи 7</w:t>
        </w:r>
      </w:hyperlink>
      <w:r w:rsidRPr="000F478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F4789">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C02572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D596D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0931C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C7F13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7EBB3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18" w:history="1">
        <w:r w:rsidRPr="00EB47D8">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0F4789">
        <w:rPr>
          <w:rFonts w:ascii="Times New Roman" w:hAnsi="Times New Roman" w:cs="Times New Roman"/>
          <w:sz w:val="28"/>
          <w:szCs w:val="28"/>
        </w:rPr>
        <w:lastRenderedPageBreak/>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9E10D7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79CDDC8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Основания для отказа заявителю в приеме документов отсутствуют.</w:t>
      </w:r>
    </w:p>
    <w:p w14:paraId="69918D1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FDF97B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2.11.1. Основания для приостановления предоставления муниципальной услуги не предусмотрены.</w:t>
      </w:r>
    </w:p>
    <w:p w14:paraId="0FCCC6FD"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6" w:name="P165"/>
      <w:bookmarkEnd w:id="6"/>
      <w:r w:rsidRPr="000F4789">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14:paraId="3DFA9A8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14:paraId="5206CC8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14:paraId="69E0A28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w:t>
      </w:r>
      <w:hyperlink w:anchor="P165" w:history="1">
        <w:r w:rsidRPr="00EB47D8">
          <w:rPr>
            <w:rFonts w:ascii="Times New Roman" w:hAnsi="Times New Roman" w:cs="Times New Roman"/>
            <w:sz w:val="28"/>
            <w:szCs w:val="28"/>
          </w:rPr>
          <w:t>подпунктом 2.11.2 пункта 2.11</w:t>
        </w:r>
      </w:hyperlink>
      <w:r w:rsidRPr="000F4789">
        <w:rPr>
          <w:rFonts w:ascii="Times New Roman" w:hAnsi="Times New Roman" w:cs="Times New Roman"/>
          <w:sz w:val="28"/>
          <w:szCs w:val="28"/>
        </w:rPr>
        <w:t xml:space="preserve"> настоящего административного регламента, заявитель вправе повторно обратиться за предоставлением муниципальной услуги.</w:t>
      </w:r>
    </w:p>
    <w:p w14:paraId="69C7957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BEE01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14:paraId="3DA67EC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 Выдача схемы расположения объектов газоснабжения, используемых для обеспечения населения газом (Схема расположения объектов газоснабжения, используемых для обеспечения населения газом).</w:t>
      </w:r>
    </w:p>
    <w:p w14:paraId="3759B41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Услуги, указанные в настоящем пункте, предоставляются организациями по самостоятельным обращениям заявителей.</w:t>
      </w:r>
    </w:p>
    <w:p w14:paraId="075F9BF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2.13. Порядок, размер и основания взимания платы, взимаемой за предоставление муниципальной услуги</w:t>
      </w:r>
    </w:p>
    <w:p w14:paraId="79F048D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Предоставление муниципальной услуги о согласовании схем расположения объектов газоснабжения, используемых для обеспечения населения </w:t>
      </w:r>
      <w:proofErr w:type="gramStart"/>
      <w:r w:rsidRPr="000F4789">
        <w:rPr>
          <w:rFonts w:ascii="Times New Roman" w:hAnsi="Times New Roman" w:cs="Times New Roman"/>
          <w:sz w:val="28"/>
          <w:szCs w:val="28"/>
        </w:rPr>
        <w:t>газом</w:t>
      </w:r>
      <w:proofErr w:type="gramEnd"/>
      <w:r w:rsidRPr="000F4789">
        <w:rPr>
          <w:rFonts w:ascii="Times New Roman" w:hAnsi="Times New Roman" w:cs="Times New Roman"/>
          <w:sz w:val="28"/>
          <w:szCs w:val="28"/>
        </w:rPr>
        <w:t xml:space="preserve"> осуществляется бесплатно.</w:t>
      </w:r>
    </w:p>
    <w:p w14:paraId="1227840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1101AAB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Максимальное время ожидания в очереди при личной подаче заявления </w:t>
      </w:r>
      <w:r w:rsidRPr="000F4789">
        <w:rPr>
          <w:rFonts w:ascii="Times New Roman" w:hAnsi="Times New Roman" w:cs="Times New Roman"/>
          <w:sz w:val="28"/>
          <w:szCs w:val="28"/>
        </w:rPr>
        <w:lastRenderedPageBreak/>
        <w:t>о предоставлении муниципальной услуги составляет 15 минут.</w:t>
      </w:r>
    </w:p>
    <w:p w14:paraId="07FDCBC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14:paraId="2E7E45D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2.15. Срок регистрации заявления (запроса) заявителя о предоставлении муниципальной услуги.</w:t>
      </w:r>
    </w:p>
    <w:p w14:paraId="3D4B033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14:paraId="01C6CC8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Pr>
          <w:rFonts w:ascii="Times New Roman" w:hAnsi="Times New Roman" w:cs="Times New Roman"/>
          <w:sz w:val="28"/>
          <w:szCs w:val="28"/>
        </w:rPr>
        <w:t>)</w:t>
      </w:r>
    </w:p>
    <w:p w14:paraId="42A0A9A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Порядок предоставления муниципальной услуги определяется в соответствии с нормами Федерального </w:t>
      </w:r>
      <w:hyperlink r:id="rId19" w:history="1">
        <w:r w:rsidRPr="00EB47D8">
          <w:rPr>
            <w:rFonts w:ascii="Times New Roman" w:hAnsi="Times New Roman" w:cs="Times New Roman"/>
            <w:sz w:val="28"/>
            <w:szCs w:val="28"/>
          </w:rPr>
          <w:t>закона</w:t>
        </w:r>
      </w:hyperlink>
      <w:r w:rsidRPr="000F4789">
        <w:rPr>
          <w:rFonts w:ascii="Times New Roman" w:hAnsi="Times New Roman" w:cs="Times New Roman"/>
          <w:sz w:val="28"/>
          <w:szCs w:val="28"/>
        </w:rPr>
        <w:t xml:space="preserve"> от 01.12.2014 </w:t>
      </w:r>
      <w:r>
        <w:rPr>
          <w:rFonts w:ascii="Times New Roman" w:hAnsi="Times New Roman" w:cs="Times New Roman"/>
          <w:sz w:val="28"/>
          <w:szCs w:val="28"/>
        </w:rPr>
        <w:t>№</w:t>
      </w:r>
      <w:r w:rsidRPr="000F4789">
        <w:rPr>
          <w:rFonts w:ascii="Times New Roman" w:hAnsi="Times New Roman" w:cs="Times New Roman"/>
          <w:sz w:val="28"/>
          <w:szCs w:val="28"/>
        </w:rPr>
        <w:t xml:space="preserve"> 419-ФЗ </w:t>
      </w:r>
      <w:r>
        <w:rPr>
          <w:rFonts w:ascii="Times New Roman" w:hAnsi="Times New Roman" w:cs="Times New Roman"/>
          <w:sz w:val="28"/>
          <w:szCs w:val="28"/>
        </w:rPr>
        <w:t>«</w:t>
      </w:r>
      <w:r w:rsidRPr="000F4789">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r w:rsidRPr="000F4789">
        <w:rPr>
          <w:rFonts w:ascii="Times New Roman" w:hAnsi="Times New Roman" w:cs="Times New Roman"/>
          <w:sz w:val="28"/>
          <w:szCs w:val="28"/>
        </w:rPr>
        <w:t>.</w:t>
      </w:r>
    </w:p>
    <w:p w14:paraId="2898A93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Здание (помещение) администрации предоставления муниципальных услуг оборудуется информационной табличкой (вывеской) с указанием полного наименования и режима работы.</w:t>
      </w:r>
    </w:p>
    <w:p w14:paraId="03A042A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Помещения администрации предоставления муниципальных услуг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362ABA5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203A9C9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03969E5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4445DDC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Информационные стенды должны содержать:</w:t>
      </w:r>
    </w:p>
    <w:p w14:paraId="475AEC0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061D60E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14:paraId="301B0C4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контактную информацию (телефон, адрес электронной почты) </w:t>
      </w:r>
      <w:r w:rsidRPr="000F4789">
        <w:rPr>
          <w:rFonts w:ascii="Times New Roman" w:hAnsi="Times New Roman" w:cs="Times New Roman"/>
          <w:sz w:val="28"/>
          <w:szCs w:val="28"/>
        </w:rPr>
        <w:lastRenderedPageBreak/>
        <w:t>специалистов, ответственных за информирование;</w:t>
      </w:r>
    </w:p>
    <w:p w14:paraId="18B3E16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47DA264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Требования к помещению отдела по организации предоставления муниципальных услуг администрации.</w:t>
      </w:r>
    </w:p>
    <w:p w14:paraId="16FC063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Для организации взаимодействия с заявителями помещение администрации предоставления муниципальных услуг делится на следующие функциональные секторы (зоны):</w:t>
      </w:r>
    </w:p>
    <w:p w14:paraId="5D86D580" w14:textId="77777777" w:rsidR="00282EC6" w:rsidRPr="000F4789" w:rsidRDefault="00282EC6" w:rsidP="00282EC6">
      <w:pPr>
        <w:pStyle w:val="ConsPlusNormal"/>
        <w:ind w:firstLine="540"/>
        <w:jc w:val="both"/>
        <w:rPr>
          <w:rFonts w:ascii="Times New Roman" w:hAnsi="Times New Roman" w:cs="Times New Roman"/>
          <w:sz w:val="28"/>
          <w:szCs w:val="28"/>
        </w:rPr>
      </w:pPr>
      <w:bookmarkStart w:id="7" w:name="P194"/>
      <w:bookmarkEnd w:id="7"/>
      <w:r w:rsidRPr="000F4789">
        <w:rPr>
          <w:rFonts w:ascii="Times New Roman" w:hAnsi="Times New Roman" w:cs="Times New Roman"/>
          <w:sz w:val="28"/>
          <w:szCs w:val="28"/>
        </w:rPr>
        <w:t>а) сектор информирования и ожидания;</w:t>
      </w:r>
    </w:p>
    <w:p w14:paraId="18B97CD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б) сектор приема заявителей.</w:t>
      </w:r>
    </w:p>
    <w:p w14:paraId="1EF65EA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Сектор информирования и ожидания включает в себя:</w:t>
      </w:r>
    </w:p>
    <w:p w14:paraId="6C9A08C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муниципальных услуг, в том числе:</w:t>
      </w:r>
    </w:p>
    <w:p w14:paraId="6C4EB70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перечень муниципальных услуг, предоставление которых организовано в отделе по организации предоставления муниципальных услуг администрации;</w:t>
      </w:r>
    </w:p>
    <w:p w14:paraId="22D00BA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сроки предоставления муниципальных услуг;</w:t>
      </w:r>
    </w:p>
    <w:p w14:paraId="225C524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порядок, размер и основания взимания государственной пошлины или иной платы, взимаемых за предоставление муниципальных услуг, порядок их уплаты;</w:t>
      </w:r>
    </w:p>
    <w:p w14:paraId="4ACE09C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информацию об услугах, которые являются необходимыми и обязательными для предоставления муниципальной услуги, размерах и порядке их оплаты;</w:t>
      </w:r>
    </w:p>
    <w:p w14:paraId="5D59B47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14:paraId="556C1FC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муниципальные услуги, в соответствии с </w:t>
      </w:r>
      <w:hyperlink r:id="rId20" w:history="1">
        <w:r w:rsidRPr="00EB47D8">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F4789">
        <w:rPr>
          <w:rFonts w:ascii="Times New Roman" w:hAnsi="Times New Roman" w:cs="Times New Roman"/>
          <w:sz w:val="28"/>
          <w:szCs w:val="28"/>
        </w:rPr>
        <w:t xml:space="preserve"> 210-ФЗ;</w:t>
      </w:r>
    </w:p>
    <w:p w14:paraId="300BEF2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режим работы и адреса МФЦ и привлекаемых организаций, находящихся на территории субъекта Российской Федерации;</w:t>
      </w:r>
    </w:p>
    <w:p w14:paraId="54E1BD0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иную информацию, необходимую для получения муниципальной услуги;</w:t>
      </w:r>
    </w:p>
    <w:p w14:paraId="731D689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а также для предоставления иной информации, в том числе указанной в </w:t>
      </w:r>
      <w:hyperlink w:anchor="P194" w:history="1">
        <w:r w:rsidRPr="00EB47D8">
          <w:rPr>
            <w:rFonts w:ascii="Times New Roman" w:hAnsi="Times New Roman" w:cs="Times New Roman"/>
            <w:sz w:val="28"/>
            <w:szCs w:val="28"/>
          </w:rPr>
          <w:t xml:space="preserve">подпункте </w:t>
        </w:r>
        <w:r>
          <w:rPr>
            <w:rFonts w:ascii="Times New Roman" w:hAnsi="Times New Roman" w:cs="Times New Roman"/>
            <w:sz w:val="28"/>
            <w:szCs w:val="28"/>
          </w:rPr>
          <w:t>«</w:t>
        </w:r>
        <w:r w:rsidRPr="00EB47D8">
          <w:rPr>
            <w:rFonts w:ascii="Times New Roman" w:hAnsi="Times New Roman" w:cs="Times New Roman"/>
            <w:sz w:val="28"/>
            <w:szCs w:val="28"/>
          </w:rPr>
          <w:t>а</w:t>
        </w:r>
      </w:hyperlink>
      <w:r>
        <w:rPr>
          <w:rFonts w:ascii="Times New Roman" w:hAnsi="Times New Roman" w:cs="Times New Roman"/>
          <w:sz w:val="28"/>
          <w:szCs w:val="28"/>
        </w:rPr>
        <w:t>»</w:t>
      </w:r>
      <w:r w:rsidRPr="000F4789">
        <w:rPr>
          <w:rFonts w:ascii="Times New Roman" w:hAnsi="Times New Roman" w:cs="Times New Roman"/>
          <w:sz w:val="28"/>
          <w:szCs w:val="28"/>
        </w:rPr>
        <w:t xml:space="preserve"> настоящего пункта;</w:t>
      </w:r>
    </w:p>
    <w:p w14:paraId="4A41774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стулья, кресельные секции и столы (стойки) для оформления документов с размещением на них форм (бланков) документов, необходимых для получения муниципальных услуг;</w:t>
      </w:r>
    </w:p>
    <w:p w14:paraId="4C89377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г) электронную систему управления очередью, предназначенную для:</w:t>
      </w:r>
    </w:p>
    <w:p w14:paraId="47214F7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 регистрации заявителя в очереди;</w:t>
      </w:r>
    </w:p>
    <w:p w14:paraId="63F3029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учета заявителей в очереди, управления отдельными очередями в зависимости от видов услуг;</w:t>
      </w:r>
    </w:p>
    <w:p w14:paraId="7CB6493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отображения статуса очереди;</w:t>
      </w:r>
    </w:p>
    <w:p w14:paraId="7822D8C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формирования отчетов о посещаемости отдела по организации предоставления муниципальных услуг администрации, количестве заявителей, очередях, среднем времени ожидания (обслуживания) и о загруженности работников.</w:t>
      </w:r>
    </w:p>
    <w:p w14:paraId="6BE4485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отдела по организации предоставления муниципальных услуг администрации, осуществляющего прием и выдачу документов.</w:t>
      </w:r>
    </w:p>
    <w:p w14:paraId="2FB885B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EF131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72BCA0D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2.17.2. Показателями доступности муниципальной услуги являются:</w:t>
      </w:r>
    </w:p>
    <w:p w14:paraId="497239A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количество взаимодействий со специалистом при предоставлении муниципальной услуги - не более двух;</w:t>
      </w:r>
    </w:p>
    <w:p w14:paraId="3E19CF3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15 минут;</w:t>
      </w:r>
    </w:p>
    <w:p w14:paraId="7F30841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14:paraId="03486F4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возможность получения муниципальной услуги в МФЦ;</w:t>
      </w:r>
    </w:p>
    <w:p w14:paraId="0CE0BEB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транспортная доступность к местам предоставления муниципальной услуги.</w:t>
      </w:r>
    </w:p>
    <w:p w14:paraId="2500815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Показателями качества муниципальной услуги являются:</w:t>
      </w:r>
    </w:p>
    <w:p w14:paraId="1F6ECCC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соблюдение сроков предоставления муниципальной услуги;</w:t>
      </w:r>
    </w:p>
    <w:p w14:paraId="78B395C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отсутствие обоснованных жалоб граждан на предоставление муниципальной услуги.</w:t>
      </w:r>
    </w:p>
    <w:p w14:paraId="1C859F1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D35029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2.18.1. Прием документов на предоставление услуги в МФЦ осуществляется на основании заключенного Соглашения о взаимодействии </w:t>
      </w:r>
      <w:r w:rsidRPr="000F4789">
        <w:rPr>
          <w:rFonts w:ascii="Times New Roman" w:hAnsi="Times New Roman" w:cs="Times New Roman"/>
          <w:sz w:val="28"/>
          <w:szCs w:val="28"/>
        </w:rPr>
        <w:lastRenderedPageBreak/>
        <w:t>между Уполномоченным органом и МФЦ.</w:t>
      </w:r>
    </w:p>
    <w:p w14:paraId="05B1D89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2.18.2. В настоящее время муниципальная услуга в электронном виде не осуществляется.</w:t>
      </w:r>
    </w:p>
    <w:p w14:paraId="12CDE781" w14:textId="77777777" w:rsidR="00282EC6" w:rsidRPr="000F4789" w:rsidRDefault="00282EC6" w:rsidP="00282EC6">
      <w:pPr>
        <w:pStyle w:val="ConsPlusNormal"/>
        <w:jc w:val="both"/>
        <w:rPr>
          <w:rFonts w:ascii="Times New Roman" w:hAnsi="Times New Roman" w:cs="Times New Roman"/>
          <w:sz w:val="28"/>
          <w:szCs w:val="28"/>
        </w:rPr>
      </w:pPr>
    </w:p>
    <w:p w14:paraId="0036F584" w14:textId="77777777" w:rsidR="00282EC6" w:rsidRPr="000F4789" w:rsidRDefault="00282EC6" w:rsidP="00282EC6">
      <w:pPr>
        <w:pStyle w:val="ConsPlusTitle"/>
        <w:jc w:val="center"/>
        <w:outlineLvl w:val="1"/>
        <w:rPr>
          <w:rFonts w:ascii="Times New Roman" w:hAnsi="Times New Roman" w:cs="Times New Roman"/>
          <w:sz w:val="28"/>
          <w:szCs w:val="28"/>
        </w:rPr>
      </w:pPr>
      <w:r w:rsidRPr="000F4789">
        <w:rPr>
          <w:rFonts w:ascii="Times New Roman" w:hAnsi="Times New Roman" w:cs="Times New Roman"/>
          <w:sz w:val="28"/>
          <w:szCs w:val="28"/>
        </w:rPr>
        <w:t>III. Состав, последовательность и сроки выполнения</w:t>
      </w:r>
    </w:p>
    <w:p w14:paraId="57757E87"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административных процедур по предоставлению муниципальной</w:t>
      </w:r>
    </w:p>
    <w:p w14:paraId="5183D603"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услуги, требования к порядку их выполнения, в том числе</w:t>
      </w:r>
    </w:p>
    <w:p w14:paraId="49B61891"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особенности выполнения административных процедур</w:t>
      </w:r>
    </w:p>
    <w:p w14:paraId="69D94698"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в электронной форме</w:t>
      </w:r>
    </w:p>
    <w:p w14:paraId="4F761FD7" w14:textId="77777777" w:rsidR="00282EC6" w:rsidRPr="000F4789" w:rsidRDefault="00282EC6" w:rsidP="00282EC6">
      <w:pPr>
        <w:pStyle w:val="ConsPlusNormal"/>
        <w:jc w:val="both"/>
        <w:rPr>
          <w:rFonts w:ascii="Times New Roman" w:hAnsi="Times New Roman" w:cs="Times New Roman"/>
          <w:sz w:val="28"/>
          <w:szCs w:val="28"/>
        </w:rPr>
      </w:pPr>
    </w:p>
    <w:p w14:paraId="01B0672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7721A2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14:paraId="1F626C5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 рассмотрение заявления и представленных документов;</w:t>
      </w:r>
    </w:p>
    <w:p w14:paraId="1DE22C9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 формирование и направление межведомственного запроса;</w:t>
      </w:r>
    </w:p>
    <w:p w14:paraId="08D5ED3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 принятие решения о предоставлении (об отказе предоставления) муниципальной услуги;</w:t>
      </w:r>
    </w:p>
    <w:p w14:paraId="11FACFB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 выдача результатов муниципальной услуги.</w:t>
      </w:r>
    </w:p>
    <w:p w14:paraId="5E0087A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3.2. Блок-схема предоставления муниципальной услуги</w:t>
      </w:r>
    </w:p>
    <w:p w14:paraId="55613DDA" w14:textId="77777777" w:rsidR="00282EC6" w:rsidRPr="000F4789" w:rsidRDefault="00282EC6" w:rsidP="00282EC6">
      <w:pPr>
        <w:pStyle w:val="ConsPlusNormal"/>
        <w:ind w:firstLine="540"/>
        <w:jc w:val="both"/>
        <w:rPr>
          <w:rFonts w:ascii="Times New Roman" w:hAnsi="Times New Roman" w:cs="Times New Roman"/>
          <w:sz w:val="28"/>
          <w:szCs w:val="28"/>
        </w:rPr>
      </w:pPr>
      <w:hyperlink w:anchor="P523" w:history="1">
        <w:r w:rsidRPr="00EB47D8">
          <w:rPr>
            <w:rFonts w:ascii="Times New Roman" w:hAnsi="Times New Roman" w:cs="Times New Roman"/>
            <w:sz w:val="28"/>
            <w:szCs w:val="28"/>
          </w:rPr>
          <w:t>Блок-схема</w:t>
        </w:r>
      </w:hyperlink>
      <w:r w:rsidRPr="000F4789">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w:t>
      </w:r>
      <w:r>
        <w:rPr>
          <w:rFonts w:ascii="Times New Roman" w:hAnsi="Times New Roman" w:cs="Times New Roman"/>
          <w:sz w:val="28"/>
          <w:szCs w:val="28"/>
        </w:rPr>
        <w:t>№</w:t>
      </w:r>
      <w:r w:rsidRPr="000F4789">
        <w:rPr>
          <w:rFonts w:ascii="Times New Roman" w:hAnsi="Times New Roman" w:cs="Times New Roman"/>
          <w:sz w:val="28"/>
          <w:szCs w:val="28"/>
        </w:rPr>
        <w:t xml:space="preserve"> 2 к Административному регламенту.</w:t>
      </w:r>
    </w:p>
    <w:p w14:paraId="0E8EBDC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3.3. Принятие администрацией решения о предоставлении муниципальной услуги или отказе в предоставлении муниципальной услуги.</w:t>
      </w:r>
    </w:p>
    <w:p w14:paraId="151305C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Основанием для начала исполнения административной процедуры является передача специалистом по организации предоставления муниципальных услуг администрации, зарегистрированных заявления (запроса) и прилагаемых к нему документов, необходимых для предоставления муниципальной услуги, в Администрации.</w:t>
      </w:r>
    </w:p>
    <w:p w14:paraId="15D1B3F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3.3.1. Специалистом администрации осуществляется проверка предоставленного заявления (запроса) и прилагаемых к нему документов, необходимых для предоставления муниципальной услуги.</w:t>
      </w:r>
    </w:p>
    <w:p w14:paraId="28F2745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административного действия составляет 1 рабочий день.</w:t>
      </w:r>
    </w:p>
    <w:p w14:paraId="7866AE8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3.3.2. Специалист Администрации принимает заявление (запрос) и прилагаемые к нему документы, необходимые для предоставления муниципальной услуги (далее - документы).</w:t>
      </w:r>
    </w:p>
    <w:p w14:paraId="164291B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административного действия составляет 1 рабочий день со дня регистрации заявления.</w:t>
      </w:r>
    </w:p>
    <w:p w14:paraId="12DBF79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3.3.3. В случае отсутствия оснований для отказа в предоставлении муниципальной услуги, указанных в </w:t>
      </w:r>
      <w:hyperlink w:anchor="P165" w:history="1">
        <w:r w:rsidRPr="00EB47D8">
          <w:rPr>
            <w:rFonts w:ascii="Times New Roman" w:hAnsi="Times New Roman" w:cs="Times New Roman"/>
            <w:sz w:val="28"/>
            <w:szCs w:val="28"/>
          </w:rPr>
          <w:t>подпункте 2.11.2 пункта 2.11</w:t>
        </w:r>
      </w:hyperlink>
      <w:r w:rsidRPr="000F4789">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предоставление муниципальной услуги, готовит согласование схемы расположения объектов газоснабжения, используемых для обеспечения населения газом на территории поселения, в виде письма на бланке администрации за подписью главы администрации.</w:t>
      </w:r>
    </w:p>
    <w:p w14:paraId="1BB5150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Срок выполнения административного действия составляет 15 календарных дней со дня регистрации заявления.</w:t>
      </w:r>
    </w:p>
    <w:p w14:paraId="0CF351A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3.3.4. В случае наличия оснований для отказа в предоставлении муниципальной услуги, указанных в </w:t>
      </w:r>
      <w:hyperlink w:anchor="P165" w:history="1">
        <w:r w:rsidRPr="00EB47D8">
          <w:rPr>
            <w:rFonts w:ascii="Times New Roman" w:hAnsi="Times New Roman" w:cs="Times New Roman"/>
            <w:sz w:val="28"/>
            <w:szCs w:val="28"/>
          </w:rPr>
          <w:t>подпункте 2.11.2 пункта 2.11</w:t>
        </w:r>
      </w:hyperlink>
      <w:r w:rsidRPr="000F4789">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предоставление муниципальной услуги, готовит уведомление об отказе в предоставлении муниципальной услуги в виде письма на бланке администрации за подписью главы администрации, с указанием оснований отказа в предоставлении муниципальной услуги.</w:t>
      </w:r>
    </w:p>
    <w:p w14:paraId="6D8F62E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административного действия составляет 20 календарных дней со дня регистрации заявления.</w:t>
      </w:r>
    </w:p>
    <w:p w14:paraId="30D23AD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3.3.5. После завершения подготовки результата предоставления муниципальной услуги специалист администрации, ответственный за предоставление муниципальной услуги, передает результат предоставления муниципальной услуги главе администрации. Специалист Администрации готовит реестр о передаче результата предоставления муниципальной услуги в отдел по организации предоставления муниципальных услуг администрации для выдачи заявителю.</w:t>
      </w:r>
    </w:p>
    <w:p w14:paraId="0C274A5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административного действия составляет 3 календарных дня со дня регистрации.</w:t>
      </w:r>
    </w:p>
    <w:p w14:paraId="5A5C442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административной процедуры составляет 25 календарных дней со дня регистрации.</w:t>
      </w:r>
    </w:p>
    <w:p w14:paraId="20AF3D6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14:paraId="7DD3327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14:paraId="2A44EDB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3.4. Выдача заявителю результата предоставления муниципальной услуги.</w:t>
      </w:r>
    </w:p>
    <w:p w14:paraId="315FFBD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Основанием для начала исполнения административной процедуры является поступление подписанного документа, подтверждающего решение о предоставлении муниципальной услуги или отказе в предоставлении муниципальной услуги (далее - результат предоставления муниципальной услуги), из Администрации специалисту отдела по организации предоставления муниципальных услуг администрации, ответственному за выдачу результата предоставления муниципальной услуги.</w:t>
      </w:r>
    </w:p>
    <w:p w14:paraId="4A4C4A3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Результат предоставления муниципальной услуги передается специалистом администрации, ответственному за выдачу результата предоставления муниципальной услуги, не менее чем за 3 календарных дня до дня истечения срока предоставления муниципальной услуги, указанного в </w:t>
      </w:r>
      <w:hyperlink w:anchor="P119" w:history="1">
        <w:r w:rsidRPr="00EB47D8">
          <w:rPr>
            <w:rFonts w:ascii="Times New Roman" w:hAnsi="Times New Roman" w:cs="Times New Roman"/>
            <w:sz w:val="28"/>
            <w:szCs w:val="28"/>
          </w:rPr>
          <w:t>пункте 2.</w:t>
        </w:r>
      </w:hyperlink>
      <w:r>
        <w:rPr>
          <w:rFonts w:ascii="Times New Roman" w:hAnsi="Times New Roman" w:cs="Times New Roman"/>
          <w:sz w:val="28"/>
          <w:szCs w:val="28"/>
        </w:rPr>
        <w:t>5</w:t>
      </w:r>
      <w:r w:rsidRPr="000F4789">
        <w:rPr>
          <w:rFonts w:ascii="Times New Roman" w:hAnsi="Times New Roman" w:cs="Times New Roman"/>
          <w:sz w:val="28"/>
          <w:szCs w:val="28"/>
        </w:rPr>
        <w:t xml:space="preserve"> настоящего административного регламента.</w:t>
      </w:r>
    </w:p>
    <w:p w14:paraId="6BC79F7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Результат предоставления муниципальной услуги сканируется специалистом администрации предоставлению муниципальных услуг в </w:t>
      </w:r>
      <w:r>
        <w:rPr>
          <w:rFonts w:ascii="Times New Roman" w:hAnsi="Times New Roman" w:cs="Times New Roman"/>
          <w:sz w:val="28"/>
          <w:szCs w:val="28"/>
        </w:rPr>
        <w:t>«</w:t>
      </w:r>
      <w:r w:rsidRPr="000F4789">
        <w:rPr>
          <w:rFonts w:ascii="Times New Roman" w:hAnsi="Times New Roman" w:cs="Times New Roman"/>
          <w:sz w:val="28"/>
          <w:szCs w:val="28"/>
        </w:rPr>
        <w:t>Журнале регистрации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в системе электронного документооборота администрации.</w:t>
      </w:r>
    </w:p>
    <w:p w14:paraId="643D1AE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 xml:space="preserve">Результат предоставления муниципальной услуги передается в администрацию по организации предоставлению муниципальных услуг на основании реестра о передаче результата предоставления муниципальной услуги с внесением данных сведений в </w:t>
      </w:r>
      <w:r>
        <w:rPr>
          <w:rFonts w:ascii="Times New Roman" w:hAnsi="Times New Roman" w:cs="Times New Roman"/>
          <w:sz w:val="28"/>
          <w:szCs w:val="28"/>
        </w:rPr>
        <w:t>«</w:t>
      </w:r>
      <w:r w:rsidRPr="000F4789">
        <w:rPr>
          <w:rFonts w:ascii="Times New Roman" w:hAnsi="Times New Roman" w:cs="Times New Roman"/>
          <w:sz w:val="28"/>
          <w:szCs w:val="28"/>
        </w:rPr>
        <w:t>Журнал регистрации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в системе электронного документооборота администрации.</w:t>
      </w:r>
    </w:p>
    <w:p w14:paraId="173EE49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Специалист администрации по предоставлению муниципальных услуг, ответственный за выдачу результата предоставления муниципальной услуги, получивший результат предоставления муниципальной услуги, проверяет его наличие в реестре, и делает отметку о принятии.</w:t>
      </w:r>
    </w:p>
    <w:p w14:paraId="62D5582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Специалист администрации по предоставлению муниципальных услуг администрации,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14:paraId="2DA42A2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14:paraId="0DF1434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w:t>
      </w:r>
    </w:p>
    <w:p w14:paraId="7BADD37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При выдаче результата предоставления муниципальной услуги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w:t>
      </w:r>
    </w:p>
    <w:p w14:paraId="5696D85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проверяет документ, удостоверяющий личность заявителя, наличие соответствующих полномочий на получение результата муниципальной услуги;</w:t>
      </w:r>
    </w:p>
    <w:p w14:paraId="73F7817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выдает результат предоставления муниципальной услуги при предоставлении заявителем расписки;</w:t>
      </w:r>
    </w:p>
    <w:p w14:paraId="792E7A9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в случае утери заявителем расписки специалист отдела по организации предоставления муниципальных услуг администрации, ответственный за выдачу результата предоставления муниципальной услуги, распечатывает новый экземпляр расписки, на которой заявитель делает надпись </w:t>
      </w:r>
      <w:r>
        <w:rPr>
          <w:rFonts w:ascii="Times New Roman" w:hAnsi="Times New Roman" w:cs="Times New Roman"/>
          <w:sz w:val="28"/>
          <w:szCs w:val="28"/>
        </w:rPr>
        <w:t>«</w:t>
      </w:r>
      <w:r w:rsidRPr="000F4789">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0F4789">
        <w:rPr>
          <w:rFonts w:ascii="Times New Roman" w:hAnsi="Times New Roman" w:cs="Times New Roman"/>
          <w:sz w:val="28"/>
          <w:szCs w:val="28"/>
        </w:rPr>
        <w:t>, ставит дату и подпись;</w:t>
      </w:r>
    </w:p>
    <w:p w14:paraId="07229E7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 случае если за получением результата предоставления муниципальной услуги обращается представитель заявителя, специалист, ответственный за выдачу результата предоставления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14:paraId="5627304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получение результата предоставления муниципальной услуги заявитель подтверждает личной подписью с расшифровкой в соответствующей графе </w:t>
      </w:r>
      <w:r w:rsidRPr="000F4789">
        <w:rPr>
          <w:rFonts w:ascii="Times New Roman" w:hAnsi="Times New Roman" w:cs="Times New Roman"/>
          <w:sz w:val="28"/>
          <w:szCs w:val="28"/>
        </w:rPr>
        <w:lastRenderedPageBreak/>
        <w:t>на экземплярах расписки, которые передаются в Администрации и в отдел по организации предоставления муниципальных услуг администрации.</w:t>
      </w:r>
    </w:p>
    <w:p w14:paraId="3874BC5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Если заявитель обратился за предоставлением муниципальной услуги через отделение почтовой связи, то результат предоставления муниципальной услуги направляется заявителю заказным письмом с уведомлением.</w:t>
      </w:r>
    </w:p>
    <w:p w14:paraId="716AECB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Срок выполнения административной процедуры составляет 3 календарных дня.</w:t>
      </w:r>
    </w:p>
    <w:p w14:paraId="2E07F36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Результатом исполнения административной процедуры является выдача заявителю результата предоставления муниципальной услуги.</w:t>
      </w:r>
    </w:p>
    <w:p w14:paraId="0211CF3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Фиксацией результата выполненной административной процедуры отделом по организации предоставления муниципальных услуг администрации является внесение в </w:t>
      </w:r>
      <w:r>
        <w:rPr>
          <w:rFonts w:ascii="Times New Roman" w:hAnsi="Times New Roman" w:cs="Times New Roman"/>
          <w:sz w:val="28"/>
          <w:szCs w:val="28"/>
        </w:rPr>
        <w:t>«</w:t>
      </w:r>
      <w:r w:rsidRPr="000F4789">
        <w:rPr>
          <w:rFonts w:ascii="Times New Roman" w:hAnsi="Times New Roman" w:cs="Times New Roman"/>
          <w:sz w:val="28"/>
          <w:szCs w:val="28"/>
        </w:rPr>
        <w:t>Журнал регистрации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в системе электронного документооборота администрации информации о фактической дате выдачи результата предоставления муниципальной услуги.</w:t>
      </w:r>
    </w:p>
    <w:p w14:paraId="0046990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Невостребованный результат предоставления муниципальной услуги хранится в отделе по организации предоставления муниципальных услуг администрации в течение не менее 7 рабочих дней от контрольной даты выдачи результата предоставления муниципальной услуги (контрольной датой считается день, следующий за днем истечения срока предоставления муниципальной услуги, указанного в </w:t>
      </w:r>
      <w:hyperlink w:anchor="P119" w:history="1">
        <w:r w:rsidRPr="00EB47D8">
          <w:rPr>
            <w:rFonts w:ascii="Times New Roman" w:hAnsi="Times New Roman" w:cs="Times New Roman"/>
            <w:sz w:val="28"/>
            <w:szCs w:val="28"/>
          </w:rPr>
          <w:t>пункте 2.</w:t>
        </w:r>
      </w:hyperlink>
      <w:r>
        <w:rPr>
          <w:rFonts w:ascii="Times New Roman" w:hAnsi="Times New Roman" w:cs="Times New Roman"/>
          <w:sz w:val="28"/>
          <w:szCs w:val="28"/>
        </w:rPr>
        <w:t>5</w:t>
      </w:r>
      <w:r w:rsidRPr="000F4789">
        <w:rPr>
          <w:rFonts w:ascii="Times New Roman" w:hAnsi="Times New Roman" w:cs="Times New Roman"/>
          <w:sz w:val="28"/>
          <w:szCs w:val="28"/>
        </w:rPr>
        <w:t xml:space="preserve"> настоящего административного регламента) &lt;*&gt;. Не позднее следующего рабочего дня после завершения вышеуказанного срока хранения невостребованный результат предоставления муниципальной услуги передается отделом по организации предоставления муниципальных услуг администрации в Администрации.</w:t>
      </w:r>
    </w:p>
    <w:p w14:paraId="2F68FED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Невостребованный результат предоставления муниципальной услуги выдается заявителю не позднее 3 рабочих дней, после его обращения администрацию по предоставлению муниципальных услуг с заявлением (запросом) о выдаче невостребованного результата предоставления муниципальной услуги.</w:t>
      </w:r>
    </w:p>
    <w:p w14:paraId="6A05DE3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Заявитель вправе отозвать свое заявление (запрос) на получение муниципальной услуги в любой момент рассмотрения, согласования или подготовки результата предоставления муниципальной услуги, обратившись с соответствующим заявлением в администрацию по предоставлению муниципальных услуг. В этом случае заявление (запрос)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14:paraId="7E2A923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Техническая ошибка (описка, опечатка, грамматическая или арифметическая ошибка либо подобная ошибка), содержащаяся в документе, являющемся результатом предоставления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w:t>
      </w:r>
      <w:r w:rsidRPr="000F4789">
        <w:rPr>
          <w:rFonts w:ascii="Times New Roman" w:hAnsi="Times New Roman" w:cs="Times New Roman"/>
          <w:sz w:val="28"/>
          <w:szCs w:val="28"/>
        </w:rPr>
        <w:lastRenderedPageBreak/>
        <w:t>заявления (запроса) о такой ошибке в произвольной форме. Заявление направляется в администрацию по почте, электронной почте или лично. Техническая ошибка в документе, являющемся результатом предоставления муниципальной услуги, подлежит исправлению в срок не более чем 30 календарных дней со дня регистрации в администрации вышеуказанного заявления (запроса).</w:t>
      </w:r>
    </w:p>
    <w:p w14:paraId="4237FE3B" w14:textId="4EE7FF62"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Администраци</w:t>
      </w:r>
      <w:r w:rsidR="00526833">
        <w:rPr>
          <w:rFonts w:ascii="Times New Roman" w:hAnsi="Times New Roman" w:cs="Times New Roman"/>
          <w:sz w:val="28"/>
          <w:szCs w:val="28"/>
        </w:rPr>
        <w:t>я</w:t>
      </w:r>
      <w:r w:rsidRPr="000F4789">
        <w:rPr>
          <w:rFonts w:ascii="Times New Roman" w:hAnsi="Times New Roman" w:cs="Times New Roman"/>
          <w:sz w:val="28"/>
          <w:szCs w:val="28"/>
        </w:rPr>
        <w:t xml:space="preserve"> обязан</w:t>
      </w:r>
      <w:r w:rsidR="00526833">
        <w:rPr>
          <w:rFonts w:ascii="Times New Roman" w:hAnsi="Times New Roman" w:cs="Times New Roman"/>
          <w:sz w:val="28"/>
          <w:szCs w:val="28"/>
        </w:rPr>
        <w:t>а</w:t>
      </w:r>
      <w:r w:rsidRPr="000F4789">
        <w:rPr>
          <w:rFonts w:ascii="Times New Roman" w:hAnsi="Times New Roman" w:cs="Times New Roman"/>
          <w:sz w:val="28"/>
          <w:szCs w:val="28"/>
        </w:rPr>
        <w:t xml:space="preserve"> проверить содержащуюся в заявлении (запросе) информацию и устранить соответствующую ошибку путем внесения изменений в документ или принять решение об отклонении такого заявления (запроса) с обоснованием причин отклонения. Документ с внесенными исправлениями или решение об отклонении заявления (запроса) выдается заявителю лично или направляется посредством почтового отправления по указанному в заявлении (запросе) почтовому адресу.</w:t>
      </w:r>
    </w:p>
    <w:p w14:paraId="7920E463" w14:textId="77777777" w:rsidR="00282EC6" w:rsidRPr="000F4789" w:rsidRDefault="00282EC6" w:rsidP="00282EC6">
      <w:pPr>
        <w:pStyle w:val="ConsPlusNormal"/>
        <w:jc w:val="both"/>
        <w:rPr>
          <w:rFonts w:ascii="Times New Roman" w:hAnsi="Times New Roman" w:cs="Times New Roman"/>
          <w:sz w:val="28"/>
          <w:szCs w:val="28"/>
        </w:rPr>
      </w:pPr>
    </w:p>
    <w:p w14:paraId="7DE6AAB0" w14:textId="77777777" w:rsidR="00282EC6" w:rsidRPr="000F4789" w:rsidRDefault="00282EC6" w:rsidP="00282EC6">
      <w:pPr>
        <w:pStyle w:val="ConsPlusTitle"/>
        <w:jc w:val="center"/>
        <w:outlineLvl w:val="1"/>
        <w:rPr>
          <w:rFonts w:ascii="Times New Roman" w:hAnsi="Times New Roman" w:cs="Times New Roman"/>
          <w:sz w:val="28"/>
          <w:szCs w:val="28"/>
        </w:rPr>
      </w:pPr>
      <w:r w:rsidRPr="000F4789">
        <w:rPr>
          <w:rFonts w:ascii="Times New Roman" w:hAnsi="Times New Roman" w:cs="Times New Roman"/>
          <w:sz w:val="28"/>
          <w:szCs w:val="28"/>
        </w:rPr>
        <w:t>IV. Порядок и формы контроля за</w:t>
      </w:r>
    </w:p>
    <w:p w14:paraId="152F248A"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предоставлением муниципальной услуги</w:t>
      </w:r>
    </w:p>
    <w:p w14:paraId="4C998CB0" w14:textId="77777777" w:rsidR="00282EC6" w:rsidRPr="000F4789" w:rsidRDefault="00282EC6" w:rsidP="00282EC6">
      <w:pPr>
        <w:pStyle w:val="ConsPlusNormal"/>
        <w:jc w:val="both"/>
        <w:rPr>
          <w:rFonts w:ascii="Times New Roman" w:hAnsi="Times New Roman" w:cs="Times New Roman"/>
          <w:sz w:val="28"/>
          <w:szCs w:val="28"/>
        </w:rPr>
      </w:pPr>
    </w:p>
    <w:p w14:paraId="39B70B8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sz w:val="28"/>
          <w:szCs w:val="28"/>
        </w:rPr>
        <w:t>.</w:t>
      </w:r>
    </w:p>
    <w:p w14:paraId="3E4176A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14:paraId="7072E61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02F234B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14:paraId="20DCE5B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56453E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04F4846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4.2.2. Проверки могут быть плановыми и внеплановыми.</w:t>
      </w:r>
    </w:p>
    <w:p w14:paraId="33889DC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14:paraId="1B19381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14:paraId="318922D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14:paraId="750B830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14:paraId="55AF72D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14:paraId="46D5C2A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14:paraId="119A4A8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672900A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2B0B76B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1D7099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1" w:history="1">
        <w:r w:rsidRPr="00DB19AF">
          <w:rPr>
            <w:rFonts w:ascii="Times New Roman" w:hAnsi="Times New Roman" w:cs="Times New Roman"/>
            <w:sz w:val="28"/>
            <w:szCs w:val="28"/>
          </w:rPr>
          <w:t>кодексом</w:t>
        </w:r>
      </w:hyperlink>
      <w:r w:rsidRPr="000F4789">
        <w:rPr>
          <w:rFonts w:ascii="Times New Roman" w:hAnsi="Times New Roman" w:cs="Times New Roman"/>
          <w:sz w:val="28"/>
          <w:szCs w:val="28"/>
        </w:rPr>
        <w:t xml:space="preserve"> Российской Федерации и </w:t>
      </w:r>
      <w:hyperlink r:id="rId22" w:history="1">
        <w:r w:rsidRPr="00DB19AF">
          <w:rPr>
            <w:rFonts w:ascii="Times New Roman" w:hAnsi="Times New Roman" w:cs="Times New Roman"/>
            <w:sz w:val="28"/>
            <w:szCs w:val="28"/>
          </w:rPr>
          <w:t>Кодексом</w:t>
        </w:r>
      </w:hyperlink>
      <w:r w:rsidRPr="000F4789">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14:paraId="619823B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49F54D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Должностное лицо несет персональную ответственность за:</w:t>
      </w:r>
    </w:p>
    <w:p w14:paraId="0F866D6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соблюдение установленного порядка приема документов;</w:t>
      </w:r>
    </w:p>
    <w:p w14:paraId="33201C8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принятие надлежащих мер по полной и всесторонней проверке представленных документов;</w:t>
      </w:r>
    </w:p>
    <w:p w14:paraId="71F42B0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соблюдение сроков рассмотрения документов, соблюдение порядка выдачи документов;</w:t>
      </w:r>
    </w:p>
    <w:p w14:paraId="3F23BBA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учет выданных документов;</w:t>
      </w:r>
    </w:p>
    <w:p w14:paraId="58E1F4B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своевременное формирование, ведение и надлежащее хранение документов.</w:t>
      </w:r>
    </w:p>
    <w:p w14:paraId="6F75F98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1BF2A33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6C0923" w14:textId="369BB370"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DF69B2">
        <w:rPr>
          <w:rFonts w:ascii="Times New Roman" w:hAnsi="Times New Roman" w:cs="Times New Roman"/>
          <w:sz w:val="28"/>
          <w:szCs w:val="28"/>
        </w:rPr>
        <w:t>Рязанской</w:t>
      </w:r>
      <w:r w:rsidRPr="000F4789">
        <w:rPr>
          <w:rFonts w:ascii="Times New Roman" w:hAnsi="Times New Roman" w:cs="Times New Roman"/>
          <w:sz w:val="28"/>
          <w:szCs w:val="28"/>
        </w:rPr>
        <w:t xml:space="preserve"> области, а также положений Административного регламента.</w:t>
      </w:r>
    </w:p>
    <w:p w14:paraId="39A7583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63F0CB7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27B97921" w14:textId="77777777" w:rsidR="00282EC6" w:rsidRPr="000F4789" w:rsidRDefault="00282EC6" w:rsidP="00282EC6">
      <w:pPr>
        <w:pStyle w:val="ConsPlusNormal"/>
        <w:jc w:val="both"/>
        <w:rPr>
          <w:rFonts w:ascii="Times New Roman" w:hAnsi="Times New Roman" w:cs="Times New Roman"/>
          <w:sz w:val="28"/>
          <w:szCs w:val="28"/>
        </w:rPr>
      </w:pPr>
    </w:p>
    <w:p w14:paraId="1168C0FB" w14:textId="77777777" w:rsidR="00282EC6" w:rsidRPr="000F4789" w:rsidRDefault="00282EC6" w:rsidP="00282EC6">
      <w:pPr>
        <w:pStyle w:val="ConsPlusTitle"/>
        <w:jc w:val="center"/>
        <w:outlineLvl w:val="1"/>
        <w:rPr>
          <w:rFonts w:ascii="Times New Roman" w:hAnsi="Times New Roman" w:cs="Times New Roman"/>
          <w:sz w:val="28"/>
          <w:szCs w:val="28"/>
        </w:rPr>
      </w:pPr>
      <w:r w:rsidRPr="000F4789">
        <w:rPr>
          <w:rFonts w:ascii="Times New Roman" w:hAnsi="Times New Roman" w:cs="Times New Roman"/>
          <w:sz w:val="28"/>
          <w:szCs w:val="28"/>
        </w:rPr>
        <w:t>V. Досудебный (внесудебный) порядок обжалования решений</w:t>
      </w:r>
    </w:p>
    <w:p w14:paraId="7AC0166D"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и действий (бездействия) органа местного самоуправления,</w:t>
      </w:r>
    </w:p>
    <w:p w14:paraId="36294B1C"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предоставляющего муниципальную услугу, его должностных лиц,</w:t>
      </w:r>
    </w:p>
    <w:p w14:paraId="69334038"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муниципальных служащих, многофункционального центра,</w:t>
      </w:r>
    </w:p>
    <w:p w14:paraId="6E339662"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работника многофункционального центра, а также организаций,</w:t>
      </w:r>
    </w:p>
    <w:p w14:paraId="4C1D18F9"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предусмотренных частью 1.1 статьи 16 Федерального закона</w:t>
      </w:r>
    </w:p>
    <w:p w14:paraId="1353ED8A"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 xml:space="preserve">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или их работников</w:t>
      </w:r>
    </w:p>
    <w:p w14:paraId="15CC7BE3" w14:textId="77777777" w:rsidR="00282EC6" w:rsidRPr="000F4789" w:rsidRDefault="00282EC6" w:rsidP="00282EC6">
      <w:pPr>
        <w:pStyle w:val="ConsPlusNormal"/>
        <w:jc w:val="both"/>
        <w:rPr>
          <w:rFonts w:ascii="Times New Roman" w:hAnsi="Times New Roman" w:cs="Times New Roman"/>
          <w:sz w:val="28"/>
          <w:szCs w:val="28"/>
        </w:rPr>
      </w:pPr>
    </w:p>
    <w:p w14:paraId="60B9622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w:t>
      </w:r>
      <w:r w:rsidRPr="000F4789">
        <w:rPr>
          <w:rFonts w:ascii="Times New Roman" w:hAnsi="Times New Roman" w:cs="Times New Roman"/>
          <w:sz w:val="28"/>
          <w:szCs w:val="28"/>
        </w:rPr>
        <w:lastRenderedPageBreak/>
        <w:t>(осуществляемых) в ходе предоставления муниципальной услуги</w:t>
      </w:r>
    </w:p>
    <w:p w14:paraId="42F70580"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2</w:t>
      </w:r>
      <w:r w:rsidRPr="000F4789">
        <w:rPr>
          <w:rFonts w:ascii="Times New Roman" w:hAnsi="Times New Roman" w:cs="Times New Roman"/>
          <w:sz w:val="28"/>
          <w:szCs w:val="28"/>
        </w:rPr>
        <w:t xml:space="preserve">.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23"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4" w:history="1">
        <w:r w:rsidRPr="00DB19A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а также Федеральным </w:t>
      </w:r>
      <w:hyperlink r:id="rId25" w:history="1">
        <w:r w:rsidRPr="00DB19A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от 02.05.2006 </w:t>
      </w:r>
      <w:r>
        <w:rPr>
          <w:rFonts w:ascii="Times New Roman" w:hAnsi="Times New Roman" w:cs="Times New Roman"/>
          <w:sz w:val="28"/>
          <w:szCs w:val="28"/>
        </w:rPr>
        <w:t>№</w:t>
      </w:r>
      <w:r w:rsidRPr="000F4789">
        <w:rPr>
          <w:rFonts w:ascii="Times New Roman" w:hAnsi="Times New Roman" w:cs="Times New Roman"/>
          <w:sz w:val="28"/>
          <w:szCs w:val="28"/>
        </w:rPr>
        <w:t xml:space="preserve"> 59-ФЗ </w:t>
      </w:r>
      <w:r>
        <w:rPr>
          <w:rFonts w:ascii="Times New Roman" w:hAnsi="Times New Roman" w:cs="Times New Roman"/>
          <w:sz w:val="28"/>
          <w:szCs w:val="28"/>
        </w:rPr>
        <w:t>«</w:t>
      </w:r>
      <w:r w:rsidRPr="000F478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w:t>
      </w:r>
    </w:p>
    <w:p w14:paraId="199AD41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3</w:t>
      </w:r>
      <w:r w:rsidRPr="000F4789">
        <w:rPr>
          <w:rFonts w:ascii="Times New Roman" w:hAnsi="Times New Roman" w:cs="Times New Roman"/>
          <w:sz w:val="28"/>
          <w:szCs w:val="28"/>
        </w:rPr>
        <w:t>. Предмет жалобы</w:t>
      </w:r>
    </w:p>
    <w:p w14:paraId="63C7795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26"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или их работников, с совершением (принятием) которых не согласно лицо, обратившееся с жалобой.</w:t>
      </w:r>
    </w:p>
    <w:p w14:paraId="768678D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Заявитель может обратиться с жалобой, в том числе в следующих случаях:</w:t>
      </w:r>
    </w:p>
    <w:p w14:paraId="1FD6841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а) нарушение срока регистрации запроса заявителя о предоставлении муниципальной услуги, а также комплексного запроса, указанного в </w:t>
      </w:r>
      <w:hyperlink r:id="rId27" w:history="1">
        <w:r w:rsidRPr="00DB19AF">
          <w:rPr>
            <w:rFonts w:ascii="Times New Roman" w:hAnsi="Times New Roman" w:cs="Times New Roman"/>
            <w:sz w:val="28"/>
            <w:szCs w:val="28"/>
          </w:rPr>
          <w:t>статье 15.1</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0396DC0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DB19AF">
          <w:rPr>
            <w:rFonts w:ascii="Times New Roman" w:hAnsi="Times New Roman" w:cs="Times New Roman"/>
            <w:sz w:val="28"/>
            <w:szCs w:val="28"/>
          </w:rPr>
          <w:t>частью 1.3.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4D8482D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и муниципальными нормативными правовыми актами для предоставления муниципальной услуги;</w:t>
      </w:r>
    </w:p>
    <w:p w14:paraId="6F9C3AB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0F4789">
        <w:rPr>
          <w:rFonts w:ascii="Times New Roman" w:hAnsi="Times New Roman" w:cs="Times New Roman"/>
          <w:sz w:val="28"/>
          <w:szCs w:val="28"/>
        </w:rPr>
        <w:lastRenderedPageBreak/>
        <w:t>правовыми актами Рязанской области и муниципальными правовыми актами для предоставления муниципальной услуги у заявителя;</w:t>
      </w:r>
    </w:p>
    <w:p w14:paraId="5785325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w:t>
      </w:r>
      <w:hyperlink r:id="rId29" w:history="1">
        <w:r w:rsidRPr="00DB19AF">
          <w:rPr>
            <w:rFonts w:ascii="Times New Roman" w:hAnsi="Times New Roman" w:cs="Times New Roman"/>
            <w:sz w:val="28"/>
            <w:szCs w:val="28"/>
          </w:rPr>
          <w:t>частью 1.3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2BE8B50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и муниципальными нормативными правовыми актами;</w:t>
      </w:r>
    </w:p>
    <w:p w14:paraId="1975B8B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DB19AF">
          <w:rPr>
            <w:rFonts w:ascii="Times New Roman" w:hAnsi="Times New Roman" w:cs="Times New Roman"/>
            <w:sz w:val="28"/>
            <w:szCs w:val="28"/>
          </w:rPr>
          <w:t>частью 1.3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543B2E6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14:paraId="7D6FDF8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F4789">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32" w:history="1">
        <w:r w:rsidRPr="00DB19AF">
          <w:rPr>
            <w:rFonts w:ascii="Times New Roman" w:hAnsi="Times New Roman" w:cs="Times New Roman"/>
            <w:sz w:val="28"/>
            <w:szCs w:val="28"/>
          </w:rPr>
          <w:t>частью 1.3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47E06F5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sz w:val="28"/>
          <w:szCs w:val="28"/>
        </w:rPr>
        <w:t>законодательством РФ</w:t>
      </w:r>
      <w:r w:rsidRPr="000F4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DB19AF">
          <w:rPr>
            <w:rFonts w:ascii="Times New Roman" w:hAnsi="Times New Roman" w:cs="Times New Roman"/>
            <w:sz w:val="28"/>
            <w:szCs w:val="28"/>
          </w:rPr>
          <w:t>частью 1.3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w:t>
      </w:r>
    </w:p>
    <w:p w14:paraId="081CBA0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4</w:t>
      </w:r>
      <w:r w:rsidRPr="000F4789">
        <w:rPr>
          <w:rFonts w:ascii="Times New Roman" w:hAnsi="Times New Roman" w:cs="Times New Roman"/>
          <w:sz w:val="28"/>
          <w:szCs w:val="28"/>
        </w:rPr>
        <w:t>. Органы местного самоуправления и должностные лица, которым может быть направлена жалоба</w:t>
      </w:r>
    </w:p>
    <w:p w14:paraId="511921FD" w14:textId="26B515CC"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4</w:t>
      </w:r>
      <w:r w:rsidRPr="000F4789">
        <w:rPr>
          <w:rFonts w:ascii="Times New Roman" w:hAnsi="Times New Roman" w:cs="Times New Roman"/>
          <w:sz w:val="28"/>
          <w:szCs w:val="28"/>
        </w:rPr>
        <w:t xml:space="preserve">.1.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Pr>
          <w:rFonts w:ascii="Times New Roman" w:hAnsi="Times New Roman" w:cs="Times New Roman"/>
          <w:sz w:val="28"/>
          <w:szCs w:val="28"/>
        </w:rPr>
        <w:t xml:space="preserve">муниципального образования – </w:t>
      </w:r>
      <w:r w:rsidR="00E41E85">
        <w:rPr>
          <w:rFonts w:ascii="Times New Roman" w:hAnsi="Times New Roman" w:cs="Times New Roman"/>
          <w:sz w:val="28"/>
          <w:szCs w:val="28"/>
        </w:rPr>
        <w:t>Окское</w:t>
      </w:r>
      <w:r>
        <w:rPr>
          <w:rFonts w:ascii="Times New Roman" w:hAnsi="Times New Roman" w:cs="Times New Roman"/>
          <w:sz w:val="28"/>
          <w:szCs w:val="28"/>
        </w:rPr>
        <w:t xml:space="preserve"> сельское поселение Рязанского муниципального района Рязанской области</w:t>
      </w:r>
      <w:r w:rsidRPr="000F4789">
        <w:rPr>
          <w:rFonts w:ascii="Times New Roman" w:hAnsi="Times New Roman" w:cs="Times New Roman"/>
          <w:sz w:val="28"/>
          <w:szCs w:val="28"/>
        </w:rPr>
        <w:t>.</w:t>
      </w:r>
    </w:p>
    <w:p w14:paraId="4C39CE6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 Порядок подачи и рассмотрения жалобы</w:t>
      </w:r>
    </w:p>
    <w:p w14:paraId="60AF7FE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подаются руководителям этих организаций.</w:t>
      </w:r>
    </w:p>
    <w:p w14:paraId="47C9EBB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5.</w:t>
      </w:r>
      <w:r>
        <w:rPr>
          <w:rFonts w:ascii="Times New Roman" w:hAnsi="Times New Roman" w:cs="Times New Roman"/>
          <w:sz w:val="28"/>
          <w:szCs w:val="28"/>
        </w:rPr>
        <w:t>5</w:t>
      </w:r>
      <w:r w:rsidRPr="000F4789">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2865044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 xml:space="preserve">.3. Жалоба в соответствии с Федеральным </w:t>
      </w:r>
      <w:hyperlink r:id="rId37" w:history="1">
        <w:r w:rsidRPr="00DB19AF">
          <w:rPr>
            <w:rFonts w:ascii="Times New Roman" w:hAnsi="Times New Roman" w:cs="Times New Roman"/>
            <w:sz w:val="28"/>
            <w:szCs w:val="28"/>
          </w:rPr>
          <w:t>законом</w:t>
        </w:r>
      </w:hyperlink>
      <w:r w:rsidRPr="000F4789">
        <w:rPr>
          <w:rFonts w:ascii="Times New Roman" w:hAnsi="Times New Roman" w:cs="Times New Roman"/>
          <w:sz w:val="28"/>
          <w:szCs w:val="28"/>
        </w:rPr>
        <w:t xml:space="preserve">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xml:space="preserve"> должна содержать:</w:t>
      </w:r>
    </w:p>
    <w:p w14:paraId="4661089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w:t>
      </w:r>
      <w:hyperlink r:id="rId38"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1393F7B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0F4789">
        <w:rPr>
          <w:rFonts w:ascii="Times New Roman" w:hAnsi="Times New Roman" w:cs="Times New Roman"/>
          <w:sz w:val="28"/>
          <w:szCs w:val="28"/>
        </w:rPr>
        <w:lastRenderedPageBreak/>
        <w:t>заявителю;</w:t>
      </w:r>
    </w:p>
    <w:p w14:paraId="2E93771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39"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их работников;</w:t>
      </w:r>
    </w:p>
    <w:p w14:paraId="6A4D2D2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40"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DCA5C6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 при этом документ, удостоверяющий личность заявителя, не требуется.</w:t>
      </w:r>
    </w:p>
    <w:p w14:paraId="4746D0F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2CAE0B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14:paraId="3C1B3ED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7C46BC0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0A9894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.5. Время приема жалоб должно совпадать со временем предоставления муниципальной услуги.</w:t>
      </w:r>
    </w:p>
    <w:p w14:paraId="43035B8E"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2DC215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5</w:t>
      </w:r>
      <w:r w:rsidRPr="000F4789">
        <w:rPr>
          <w:rFonts w:ascii="Times New Roman" w:hAnsi="Times New Roman" w:cs="Times New Roman"/>
          <w:sz w:val="28"/>
          <w:szCs w:val="28"/>
        </w:rPr>
        <w:t>.7. В электронном виде жалоба может быть подана заявителем посредством:</w:t>
      </w:r>
    </w:p>
    <w:p w14:paraId="01F8D14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lastRenderedPageBreak/>
        <w:t>- официального сайта органа местного самоуправления в информационно-телекоммуникационной сети Интернет;</w:t>
      </w:r>
    </w:p>
    <w:p w14:paraId="4180E78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093E3CD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Единого портала государственных и муниципальных услуг.</w:t>
      </w:r>
    </w:p>
    <w:p w14:paraId="33B11A6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При подаче жалобы в электронном виде документы, указанные в </w:t>
      </w:r>
      <w:hyperlink w:anchor="P425" w:history="1">
        <w:r w:rsidRPr="00DB19AF">
          <w:rPr>
            <w:rFonts w:ascii="Times New Roman" w:hAnsi="Times New Roman" w:cs="Times New Roman"/>
            <w:sz w:val="28"/>
            <w:szCs w:val="28"/>
          </w:rPr>
          <w:t>части четвертой</w:t>
        </w:r>
      </w:hyperlink>
      <w:r w:rsidRPr="000F4789">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4F163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6</w:t>
      </w:r>
      <w:r w:rsidRPr="000F4789">
        <w:rPr>
          <w:rFonts w:ascii="Times New Roman" w:hAnsi="Times New Roman" w:cs="Times New Roman"/>
          <w:sz w:val="28"/>
          <w:szCs w:val="28"/>
        </w:rPr>
        <w:t>. Сроки рассмотрения жалобы</w:t>
      </w:r>
    </w:p>
    <w:p w14:paraId="711447A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320D74F6"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xml:space="preserve">,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на котором размещен ответ на вопрос, поставленный в обращении.</w:t>
      </w:r>
    </w:p>
    <w:p w14:paraId="494CCA1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21F2EF6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7</w:t>
      </w:r>
      <w:r w:rsidRPr="000F4789">
        <w:rPr>
          <w:rFonts w:ascii="Times New Roman" w:hAnsi="Times New Roman" w:cs="Times New Roman"/>
          <w:sz w:val="28"/>
          <w:szCs w:val="28"/>
        </w:rPr>
        <w:t>. Перечень оснований для приостановления рассмотрения жалобы</w:t>
      </w:r>
    </w:p>
    <w:p w14:paraId="7FD77B6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Оснований для приостановления рассмотрения жалобы не предусмотрено.</w:t>
      </w:r>
    </w:p>
    <w:p w14:paraId="08A67D6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8</w:t>
      </w:r>
      <w:r w:rsidRPr="000F4789">
        <w:rPr>
          <w:rFonts w:ascii="Times New Roman" w:hAnsi="Times New Roman" w:cs="Times New Roman"/>
          <w:sz w:val="28"/>
          <w:szCs w:val="28"/>
        </w:rPr>
        <w:t>. Результат рассмотрения жалобы</w:t>
      </w:r>
    </w:p>
    <w:p w14:paraId="7625C7D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8</w:t>
      </w:r>
      <w:r w:rsidRPr="000F4789">
        <w:rPr>
          <w:rFonts w:ascii="Times New Roman" w:hAnsi="Times New Roman" w:cs="Times New Roman"/>
          <w:sz w:val="28"/>
          <w:szCs w:val="28"/>
        </w:rPr>
        <w:t>.1. По результатам рассмотрения жалобы принимается одно из следующих решений:</w:t>
      </w:r>
    </w:p>
    <w:p w14:paraId="22703A6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0F4789">
        <w:rPr>
          <w:rFonts w:ascii="Times New Roman" w:hAnsi="Times New Roman" w:cs="Times New Roman"/>
          <w:sz w:val="28"/>
          <w:szCs w:val="28"/>
        </w:rPr>
        <w:lastRenderedPageBreak/>
        <w:t>правовыми актами"</w:t>
      </w:r>
    </w:p>
    <w:p w14:paraId="467D5D5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2) в удовлетворении жалобы отказывается.</w:t>
      </w:r>
    </w:p>
    <w:p w14:paraId="5273410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DB19AF">
          <w:rPr>
            <w:rFonts w:ascii="Times New Roman" w:hAnsi="Times New Roman" w:cs="Times New Roman"/>
            <w:sz w:val="28"/>
            <w:szCs w:val="28"/>
          </w:rPr>
          <w:t>частью 1.1 статьи 16</w:t>
        </w:r>
      </w:hyperlink>
      <w:r w:rsidRPr="000F478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0F4789">
        <w:rPr>
          <w:rFonts w:ascii="Times New Roman" w:hAnsi="Times New Roman" w:cs="Times New Roman"/>
          <w:sz w:val="28"/>
          <w:szCs w:val="28"/>
        </w:rPr>
        <w:t xml:space="preserve"> 210-ФЗ </w:t>
      </w:r>
      <w:r>
        <w:rPr>
          <w:rFonts w:ascii="Times New Roman" w:hAnsi="Times New Roman" w:cs="Times New Roman"/>
          <w:sz w:val="28"/>
          <w:szCs w:val="28"/>
        </w:rPr>
        <w:t>«</w:t>
      </w:r>
      <w:r w:rsidRPr="000F478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F478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9282A2"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AA5991"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8</w:t>
      </w:r>
      <w:r w:rsidRPr="000F4789">
        <w:rPr>
          <w:rFonts w:ascii="Times New Roman" w:hAnsi="Times New Roman" w:cs="Times New Roman"/>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0F3AEBEA"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9</w:t>
      </w:r>
      <w:r w:rsidRPr="000F4789">
        <w:rPr>
          <w:rFonts w:ascii="Times New Roman" w:hAnsi="Times New Roman" w:cs="Times New Roman"/>
          <w:sz w:val="28"/>
          <w:szCs w:val="28"/>
        </w:rPr>
        <w:t>. Порядок информирования заявителя о результатах рассмотрения жалобы</w:t>
      </w:r>
    </w:p>
    <w:p w14:paraId="62793A7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Не позднее дня, следующего за днем принятия решения, указанного в Административно</w:t>
      </w:r>
      <w:r>
        <w:rPr>
          <w:rFonts w:ascii="Times New Roman" w:hAnsi="Times New Roman" w:cs="Times New Roman"/>
          <w:sz w:val="28"/>
          <w:szCs w:val="28"/>
        </w:rPr>
        <w:t>м</w:t>
      </w:r>
      <w:r w:rsidRPr="000F4789">
        <w:rPr>
          <w:rFonts w:ascii="Times New Roman" w:hAnsi="Times New Roman" w:cs="Times New Roman"/>
          <w:sz w:val="28"/>
          <w:szCs w:val="28"/>
        </w:rPr>
        <w:t xml:space="preserve"> регламент</w:t>
      </w:r>
      <w:r>
        <w:rPr>
          <w:rFonts w:ascii="Times New Roman" w:hAnsi="Times New Roman" w:cs="Times New Roman"/>
          <w:sz w:val="28"/>
          <w:szCs w:val="28"/>
        </w:rPr>
        <w:t>е</w:t>
      </w:r>
      <w:r w:rsidRPr="000F4789">
        <w:rPr>
          <w:rFonts w:ascii="Times New Roman" w:hAnsi="Times New Roman" w:cs="Times New Roman"/>
          <w:sz w:val="28"/>
          <w:szCs w:val="28"/>
        </w:rPr>
        <w:t>,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5FC5960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В ответе по результатам рассмотрения жалобы указываются:</w:t>
      </w:r>
    </w:p>
    <w:p w14:paraId="3A18F1A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69FBFB45"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02E3713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фамилия, имя, отчество (при наличии) или наименование заявителя;</w:t>
      </w:r>
    </w:p>
    <w:p w14:paraId="6A7B1B1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основания для принятия решения по жалобе;</w:t>
      </w:r>
    </w:p>
    <w:p w14:paraId="0FCAAEC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принятое по жалобе решение;</w:t>
      </w:r>
    </w:p>
    <w:p w14:paraId="6D9FD0F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720C1A4"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сведения о порядке обжалования принятого по жалобе решения.</w:t>
      </w:r>
    </w:p>
    <w:p w14:paraId="2EB17AAF"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history="1">
        <w:r w:rsidRPr="00D26478">
          <w:rPr>
            <w:rFonts w:ascii="Times New Roman" w:hAnsi="Times New Roman" w:cs="Times New Roman"/>
            <w:sz w:val="28"/>
            <w:szCs w:val="28"/>
          </w:rPr>
          <w:t>части 2 статьи 6</w:t>
        </w:r>
      </w:hyperlink>
      <w:r w:rsidRPr="000F4789">
        <w:rPr>
          <w:rFonts w:ascii="Times New Roman" w:hAnsi="Times New Roman" w:cs="Times New Roman"/>
          <w:sz w:val="28"/>
          <w:szCs w:val="28"/>
        </w:rPr>
        <w:t xml:space="preserve"> Федерального закона от 02.05.2006 </w:t>
      </w:r>
      <w:r>
        <w:rPr>
          <w:rFonts w:ascii="Times New Roman" w:hAnsi="Times New Roman" w:cs="Times New Roman"/>
          <w:sz w:val="28"/>
          <w:szCs w:val="28"/>
        </w:rPr>
        <w:t>№</w:t>
      </w:r>
      <w:r w:rsidRPr="000F4789">
        <w:rPr>
          <w:rFonts w:ascii="Times New Roman" w:hAnsi="Times New Roman" w:cs="Times New Roman"/>
          <w:sz w:val="28"/>
          <w:szCs w:val="28"/>
        </w:rPr>
        <w:t xml:space="preserve"> 59-ФЗ </w:t>
      </w:r>
      <w:r>
        <w:rPr>
          <w:rFonts w:ascii="Times New Roman" w:hAnsi="Times New Roman" w:cs="Times New Roman"/>
          <w:sz w:val="28"/>
          <w:szCs w:val="28"/>
        </w:rPr>
        <w:t>«</w:t>
      </w:r>
      <w:r w:rsidRPr="000F4789">
        <w:rPr>
          <w:rFonts w:ascii="Times New Roman" w:hAnsi="Times New Roman" w:cs="Times New Roman"/>
          <w:sz w:val="28"/>
          <w:szCs w:val="28"/>
        </w:rPr>
        <w:t xml:space="preserve">О порядке рассмотрения обращений граждан </w:t>
      </w:r>
      <w:r w:rsidRPr="000F4789">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r w:rsidRPr="000F4789">
        <w:rPr>
          <w:rFonts w:ascii="Times New Roman" w:hAnsi="Times New Roman" w:cs="Times New Roman"/>
          <w:sz w:val="28"/>
          <w:szCs w:val="28"/>
        </w:rPr>
        <w:t xml:space="preserve"> 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w:t>
      </w:r>
    </w:p>
    <w:p w14:paraId="69BC57B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w:t>
      </w:r>
      <w:r>
        <w:rPr>
          <w:rFonts w:ascii="Times New Roman" w:hAnsi="Times New Roman" w:cs="Times New Roman"/>
          <w:sz w:val="28"/>
          <w:szCs w:val="28"/>
        </w:rPr>
        <w:t>10</w:t>
      </w:r>
      <w:r w:rsidRPr="000F4789">
        <w:rPr>
          <w:rFonts w:ascii="Times New Roman" w:hAnsi="Times New Roman" w:cs="Times New Roman"/>
          <w:sz w:val="28"/>
          <w:szCs w:val="28"/>
        </w:rPr>
        <w:t>. Порядок обжалования решения по жалобе</w:t>
      </w:r>
    </w:p>
    <w:p w14:paraId="797D5CD8"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595FBD1C"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5.1</w:t>
      </w:r>
      <w:r>
        <w:rPr>
          <w:rFonts w:ascii="Times New Roman" w:hAnsi="Times New Roman" w:cs="Times New Roman"/>
          <w:sz w:val="28"/>
          <w:szCs w:val="28"/>
        </w:rPr>
        <w:t>1</w:t>
      </w:r>
      <w:r w:rsidRPr="000F4789">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14:paraId="48E6B1B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553C8B73"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5.1</w:t>
      </w:r>
      <w:r>
        <w:rPr>
          <w:rFonts w:ascii="Times New Roman" w:hAnsi="Times New Roman" w:cs="Times New Roman"/>
          <w:sz w:val="28"/>
          <w:szCs w:val="28"/>
        </w:rPr>
        <w:t>2</w:t>
      </w:r>
      <w:r w:rsidRPr="000F4789">
        <w:rPr>
          <w:rFonts w:ascii="Times New Roman" w:hAnsi="Times New Roman" w:cs="Times New Roman"/>
          <w:sz w:val="28"/>
          <w:szCs w:val="28"/>
        </w:rPr>
        <w:t>. Способы информирования заявителей о порядке подачи и рассмотрения жалобы</w:t>
      </w:r>
    </w:p>
    <w:p w14:paraId="0EBEB00B"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Информация о порядке подачи и рассмотрения жалобы доводится до заявителя следующими способами:</w:t>
      </w:r>
    </w:p>
    <w:p w14:paraId="447453BD"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посредством информирования при личном обращении (в том числе обращении по телефону) в орган местного самоуправления или в МФЦ;</w:t>
      </w:r>
    </w:p>
    <w:p w14:paraId="3DBD46E9"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21563CE7" w14:textId="77777777" w:rsidR="00282EC6" w:rsidRPr="000F4789" w:rsidRDefault="00282EC6" w:rsidP="00282EC6">
      <w:pPr>
        <w:pStyle w:val="ConsPlusNormal"/>
        <w:ind w:firstLine="540"/>
        <w:jc w:val="both"/>
        <w:rPr>
          <w:rFonts w:ascii="Times New Roman" w:hAnsi="Times New Roman" w:cs="Times New Roman"/>
          <w:sz w:val="28"/>
          <w:szCs w:val="28"/>
        </w:rPr>
      </w:pPr>
      <w:r w:rsidRPr="000F4789">
        <w:rPr>
          <w:rFonts w:ascii="Times New Roman" w:hAnsi="Times New Roman" w:cs="Times New Roman"/>
          <w:sz w:val="28"/>
          <w:szCs w:val="28"/>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rFonts w:ascii="Times New Roman" w:hAnsi="Times New Roman" w:cs="Times New Roman"/>
          <w:sz w:val="28"/>
          <w:szCs w:val="28"/>
        </w:rPr>
        <w:t>«</w:t>
      </w:r>
      <w:r w:rsidRPr="000F4789">
        <w:rPr>
          <w:rFonts w:ascii="Times New Roman" w:hAnsi="Times New Roman" w:cs="Times New Roman"/>
          <w:sz w:val="28"/>
          <w:szCs w:val="28"/>
        </w:rPr>
        <w:t>Интернет</w:t>
      </w:r>
      <w:r>
        <w:rPr>
          <w:rFonts w:ascii="Times New Roman" w:hAnsi="Times New Roman" w:cs="Times New Roman"/>
          <w:sz w:val="28"/>
          <w:szCs w:val="28"/>
        </w:rPr>
        <w:t>»</w:t>
      </w:r>
      <w:r w:rsidRPr="000F4789">
        <w:rPr>
          <w:rFonts w:ascii="Times New Roman" w:hAnsi="Times New Roman" w:cs="Times New Roman"/>
          <w:sz w:val="28"/>
          <w:szCs w:val="28"/>
        </w:rPr>
        <w:t xml:space="preserve">, на Едином и </w:t>
      </w:r>
      <w:r>
        <w:rPr>
          <w:rFonts w:ascii="Times New Roman" w:hAnsi="Times New Roman" w:cs="Times New Roman"/>
          <w:sz w:val="28"/>
          <w:szCs w:val="28"/>
        </w:rPr>
        <w:t>региональном порталах госуслуг.</w:t>
      </w:r>
    </w:p>
    <w:p w14:paraId="046B1EBF" w14:textId="77777777" w:rsidR="00282EC6" w:rsidRPr="000F4789" w:rsidRDefault="00282EC6" w:rsidP="00282EC6">
      <w:pPr>
        <w:pStyle w:val="ConsPlusNormal"/>
        <w:jc w:val="both"/>
        <w:rPr>
          <w:rFonts w:ascii="Times New Roman" w:hAnsi="Times New Roman" w:cs="Times New Roman"/>
          <w:sz w:val="28"/>
          <w:szCs w:val="28"/>
        </w:rPr>
      </w:pPr>
    </w:p>
    <w:p w14:paraId="1C873B0A" w14:textId="77777777" w:rsidR="00282EC6" w:rsidRPr="000F4789" w:rsidRDefault="00282EC6" w:rsidP="00282EC6">
      <w:pPr>
        <w:pStyle w:val="ConsPlusNormal"/>
        <w:jc w:val="both"/>
        <w:rPr>
          <w:rFonts w:ascii="Times New Roman" w:hAnsi="Times New Roman" w:cs="Times New Roman"/>
          <w:sz w:val="28"/>
          <w:szCs w:val="28"/>
        </w:rPr>
      </w:pPr>
    </w:p>
    <w:p w14:paraId="0AF0A436" w14:textId="77777777" w:rsidR="00282EC6" w:rsidRPr="000F4789" w:rsidRDefault="00282EC6" w:rsidP="00282EC6">
      <w:pPr>
        <w:pStyle w:val="ConsPlusNormal"/>
        <w:jc w:val="both"/>
        <w:rPr>
          <w:rFonts w:ascii="Times New Roman" w:hAnsi="Times New Roman" w:cs="Times New Roman"/>
          <w:sz w:val="28"/>
          <w:szCs w:val="28"/>
        </w:rPr>
      </w:pPr>
    </w:p>
    <w:p w14:paraId="4CD85A39" w14:textId="77777777" w:rsidR="00282EC6" w:rsidRPr="000F4789" w:rsidRDefault="00282EC6" w:rsidP="00282EC6">
      <w:pPr>
        <w:pStyle w:val="ConsPlusNormal"/>
        <w:jc w:val="both"/>
        <w:rPr>
          <w:rFonts w:ascii="Times New Roman" w:hAnsi="Times New Roman" w:cs="Times New Roman"/>
          <w:sz w:val="28"/>
          <w:szCs w:val="28"/>
        </w:rPr>
      </w:pPr>
    </w:p>
    <w:p w14:paraId="230A15CD" w14:textId="77777777" w:rsidR="00282EC6" w:rsidRDefault="00282EC6" w:rsidP="00282EC6">
      <w:pPr>
        <w:pStyle w:val="ConsPlusNormal"/>
        <w:jc w:val="both"/>
        <w:rPr>
          <w:rFonts w:ascii="Times New Roman" w:hAnsi="Times New Roman" w:cs="Times New Roman"/>
          <w:sz w:val="28"/>
          <w:szCs w:val="28"/>
        </w:rPr>
      </w:pPr>
    </w:p>
    <w:p w14:paraId="54F30BD3" w14:textId="77777777" w:rsidR="00282EC6" w:rsidRDefault="00282EC6" w:rsidP="00282EC6">
      <w:pPr>
        <w:pStyle w:val="ConsPlusNormal"/>
        <w:jc w:val="both"/>
        <w:rPr>
          <w:rFonts w:ascii="Times New Roman" w:hAnsi="Times New Roman" w:cs="Times New Roman"/>
          <w:sz w:val="28"/>
          <w:szCs w:val="28"/>
        </w:rPr>
      </w:pPr>
    </w:p>
    <w:p w14:paraId="0B1979E5" w14:textId="77777777" w:rsidR="00282EC6" w:rsidRDefault="00282EC6" w:rsidP="00282EC6">
      <w:pPr>
        <w:pStyle w:val="ConsPlusNormal"/>
        <w:jc w:val="both"/>
        <w:rPr>
          <w:rFonts w:ascii="Times New Roman" w:hAnsi="Times New Roman" w:cs="Times New Roman"/>
          <w:sz w:val="28"/>
          <w:szCs w:val="28"/>
        </w:rPr>
      </w:pPr>
    </w:p>
    <w:p w14:paraId="6B65EA4E" w14:textId="77777777" w:rsidR="00282EC6" w:rsidRDefault="00282EC6" w:rsidP="00282EC6">
      <w:pPr>
        <w:pStyle w:val="ConsPlusNormal"/>
        <w:jc w:val="both"/>
        <w:rPr>
          <w:rFonts w:ascii="Times New Roman" w:hAnsi="Times New Roman" w:cs="Times New Roman"/>
          <w:sz w:val="28"/>
          <w:szCs w:val="28"/>
        </w:rPr>
      </w:pPr>
    </w:p>
    <w:p w14:paraId="3FDAA14E" w14:textId="77777777" w:rsidR="00282EC6" w:rsidRDefault="00282EC6" w:rsidP="00282EC6">
      <w:pPr>
        <w:pStyle w:val="ConsPlusNormal"/>
        <w:jc w:val="both"/>
        <w:rPr>
          <w:rFonts w:ascii="Times New Roman" w:hAnsi="Times New Roman" w:cs="Times New Roman"/>
          <w:sz w:val="28"/>
          <w:szCs w:val="28"/>
        </w:rPr>
      </w:pPr>
    </w:p>
    <w:p w14:paraId="416B07A0" w14:textId="77777777" w:rsidR="00282EC6" w:rsidRDefault="00282EC6" w:rsidP="00282EC6">
      <w:pPr>
        <w:pStyle w:val="ConsPlusNormal"/>
        <w:jc w:val="both"/>
        <w:rPr>
          <w:rFonts w:ascii="Times New Roman" w:hAnsi="Times New Roman" w:cs="Times New Roman"/>
          <w:sz w:val="28"/>
          <w:szCs w:val="28"/>
        </w:rPr>
      </w:pPr>
    </w:p>
    <w:p w14:paraId="42105A3E" w14:textId="77777777" w:rsidR="00282EC6" w:rsidRDefault="00282EC6" w:rsidP="00282EC6">
      <w:pPr>
        <w:pStyle w:val="ConsPlusNormal"/>
        <w:jc w:val="both"/>
        <w:rPr>
          <w:rFonts w:ascii="Times New Roman" w:hAnsi="Times New Roman" w:cs="Times New Roman"/>
          <w:sz w:val="28"/>
          <w:szCs w:val="28"/>
        </w:rPr>
      </w:pPr>
    </w:p>
    <w:p w14:paraId="0862E38E" w14:textId="77777777" w:rsidR="00282EC6" w:rsidRDefault="00282EC6" w:rsidP="00282EC6">
      <w:pPr>
        <w:pStyle w:val="ConsPlusNormal"/>
        <w:jc w:val="both"/>
        <w:rPr>
          <w:rFonts w:ascii="Times New Roman" w:hAnsi="Times New Roman" w:cs="Times New Roman"/>
          <w:sz w:val="28"/>
          <w:szCs w:val="28"/>
        </w:rPr>
      </w:pPr>
    </w:p>
    <w:p w14:paraId="54C068B2" w14:textId="77777777" w:rsidR="00282EC6" w:rsidRDefault="00282EC6" w:rsidP="00282EC6">
      <w:pPr>
        <w:pStyle w:val="ConsPlusNormal"/>
        <w:jc w:val="both"/>
        <w:rPr>
          <w:rFonts w:ascii="Times New Roman" w:hAnsi="Times New Roman" w:cs="Times New Roman"/>
          <w:sz w:val="28"/>
          <w:szCs w:val="28"/>
        </w:rPr>
      </w:pPr>
    </w:p>
    <w:p w14:paraId="747D51A6" w14:textId="77777777" w:rsidR="00282EC6" w:rsidRDefault="00282EC6" w:rsidP="00282EC6">
      <w:pPr>
        <w:pStyle w:val="ConsPlusNormal"/>
        <w:jc w:val="both"/>
        <w:rPr>
          <w:rFonts w:ascii="Times New Roman" w:hAnsi="Times New Roman" w:cs="Times New Roman"/>
          <w:sz w:val="28"/>
          <w:szCs w:val="28"/>
        </w:rPr>
      </w:pPr>
    </w:p>
    <w:p w14:paraId="4DBB0B50" w14:textId="77777777" w:rsidR="00282EC6" w:rsidRPr="000F4789" w:rsidRDefault="00282EC6" w:rsidP="00282EC6">
      <w:pPr>
        <w:pStyle w:val="ConsPlusNormal"/>
        <w:jc w:val="both"/>
        <w:rPr>
          <w:rFonts w:ascii="Times New Roman" w:hAnsi="Times New Roman" w:cs="Times New Roman"/>
          <w:sz w:val="28"/>
          <w:szCs w:val="28"/>
        </w:rPr>
      </w:pPr>
    </w:p>
    <w:p w14:paraId="37B1A285" w14:textId="30C7972A" w:rsidR="00261BBF" w:rsidRDefault="00261BBF" w:rsidP="00261BBF">
      <w:pPr>
        <w:tabs>
          <w:tab w:val="left" w:pos="0"/>
        </w:tabs>
        <w:ind w:right="-1"/>
        <w:contextualSpacing/>
        <w:jc w:val="right"/>
        <w:rPr>
          <w:color w:val="000000"/>
        </w:rPr>
      </w:pPr>
    </w:p>
    <w:p w14:paraId="73FEF228" w14:textId="169CE8D0" w:rsidR="00A64E9A" w:rsidRDefault="00A64E9A" w:rsidP="00261BBF">
      <w:pPr>
        <w:tabs>
          <w:tab w:val="left" w:pos="0"/>
        </w:tabs>
        <w:ind w:right="-1"/>
        <w:contextualSpacing/>
        <w:jc w:val="right"/>
        <w:rPr>
          <w:color w:val="000000"/>
        </w:rPr>
      </w:pPr>
    </w:p>
    <w:p w14:paraId="1C9C25D8" w14:textId="2D647E60" w:rsidR="00A64E9A" w:rsidRDefault="00A64E9A" w:rsidP="00261BBF">
      <w:pPr>
        <w:tabs>
          <w:tab w:val="left" w:pos="0"/>
        </w:tabs>
        <w:ind w:right="-1"/>
        <w:contextualSpacing/>
        <w:jc w:val="right"/>
        <w:rPr>
          <w:color w:val="000000"/>
        </w:rPr>
      </w:pPr>
    </w:p>
    <w:p w14:paraId="0350F77B" w14:textId="5432CB8D" w:rsidR="00A64E9A" w:rsidRDefault="00A64E9A" w:rsidP="00261BBF">
      <w:pPr>
        <w:tabs>
          <w:tab w:val="left" w:pos="0"/>
        </w:tabs>
        <w:ind w:right="-1"/>
        <w:contextualSpacing/>
        <w:jc w:val="right"/>
        <w:rPr>
          <w:color w:val="000000"/>
        </w:rPr>
      </w:pPr>
    </w:p>
    <w:p w14:paraId="3BB7BDF6" w14:textId="12FF59C4" w:rsidR="00A64E9A" w:rsidRDefault="00A64E9A" w:rsidP="00261BBF">
      <w:pPr>
        <w:tabs>
          <w:tab w:val="left" w:pos="0"/>
        </w:tabs>
        <w:ind w:right="-1"/>
        <w:contextualSpacing/>
        <w:jc w:val="right"/>
        <w:rPr>
          <w:color w:val="000000"/>
        </w:rPr>
      </w:pPr>
    </w:p>
    <w:p w14:paraId="69236E0C" w14:textId="0F41A4E5" w:rsidR="00A64E9A" w:rsidRDefault="00A64E9A" w:rsidP="00261BBF">
      <w:pPr>
        <w:tabs>
          <w:tab w:val="left" w:pos="0"/>
        </w:tabs>
        <w:ind w:right="-1"/>
        <w:contextualSpacing/>
        <w:jc w:val="right"/>
        <w:rPr>
          <w:color w:val="000000"/>
        </w:rPr>
      </w:pPr>
    </w:p>
    <w:p w14:paraId="645F9332" w14:textId="419ED33C" w:rsidR="00A64E9A" w:rsidRDefault="00A64E9A" w:rsidP="00261BBF">
      <w:pPr>
        <w:tabs>
          <w:tab w:val="left" w:pos="0"/>
        </w:tabs>
        <w:ind w:right="-1"/>
        <w:contextualSpacing/>
        <w:jc w:val="right"/>
        <w:rPr>
          <w:color w:val="000000"/>
        </w:rPr>
      </w:pPr>
    </w:p>
    <w:p w14:paraId="051A781F" w14:textId="637EF023" w:rsidR="00A64E9A" w:rsidRDefault="00A64E9A" w:rsidP="00261BBF">
      <w:pPr>
        <w:tabs>
          <w:tab w:val="left" w:pos="0"/>
        </w:tabs>
        <w:ind w:right="-1"/>
        <w:contextualSpacing/>
        <w:jc w:val="right"/>
        <w:rPr>
          <w:color w:val="000000"/>
        </w:rPr>
      </w:pPr>
    </w:p>
    <w:p w14:paraId="17CF555F" w14:textId="77777777" w:rsidR="00A64E9A" w:rsidRDefault="00A64E9A" w:rsidP="00261BBF">
      <w:pPr>
        <w:tabs>
          <w:tab w:val="left" w:pos="0"/>
        </w:tabs>
        <w:ind w:right="-1"/>
        <w:contextualSpacing/>
        <w:jc w:val="right"/>
        <w:rPr>
          <w:color w:val="000000"/>
        </w:rPr>
      </w:pPr>
    </w:p>
    <w:p w14:paraId="03725229"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1</w:t>
      </w:r>
    </w:p>
    <w:p w14:paraId="53C6922F"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к Административному регламенту</w:t>
      </w:r>
    </w:p>
    <w:p w14:paraId="03E3041F"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 xml:space="preserve">по предоставлению </w:t>
      </w:r>
    </w:p>
    <w:p w14:paraId="3721D415"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муниципальной услуги</w:t>
      </w:r>
    </w:p>
    <w:p w14:paraId="27D1F3A9" w14:textId="77777777" w:rsidR="00A64E9A" w:rsidRPr="003478DB" w:rsidRDefault="00A64E9A" w:rsidP="00A64E9A">
      <w:pPr>
        <w:pStyle w:val="ConsPlusNormal"/>
        <w:ind w:firstLine="4820"/>
        <w:jc w:val="right"/>
        <w:rPr>
          <w:rFonts w:ascii="Times New Roman" w:hAnsi="Times New Roman" w:cs="Times New Roman"/>
          <w:sz w:val="28"/>
          <w:szCs w:val="28"/>
        </w:rPr>
      </w:pPr>
      <w:r w:rsidRPr="00AD2D08">
        <w:rPr>
          <w:rFonts w:ascii="Times New Roman" w:hAnsi="Times New Roman" w:cs="Times New Roman"/>
          <w:color w:val="000000"/>
          <w:sz w:val="24"/>
          <w:szCs w:val="24"/>
        </w:rPr>
        <w:t>от «</w:t>
      </w:r>
      <w:r>
        <w:rPr>
          <w:rFonts w:ascii="Times New Roman" w:hAnsi="Times New Roman" w:cs="Times New Roman"/>
          <w:color w:val="000000"/>
          <w:sz w:val="24"/>
          <w:szCs w:val="24"/>
        </w:rPr>
        <w:t>30</w:t>
      </w:r>
      <w:r w:rsidRPr="00AD2D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сентября</w:t>
      </w:r>
      <w:r w:rsidRPr="00AD2D0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AD2D08">
        <w:rPr>
          <w:rFonts w:ascii="Times New Roman" w:hAnsi="Times New Roman" w:cs="Times New Roman"/>
          <w:color w:val="000000"/>
          <w:sz w:val="24"/>
          <w:szCs w:val="24"/>
        </w:rPr>
        <w:t>г. №3</w:t>
      </w:r>
      <w:r>
        <w:rPr>
          <w:rFonts w:ascii="Times New Roman" w:hAnsi="Times New Roman" w:cs="Times New Roman"/>
          <w:color w:val="000000"/>
          <w:sz w:val="24"/>
          <w:szCs w:val="24"/>
        </w:rPr>
        <w:t>94</w:t>
      </w:r>
    </w:p>
    <w:p w14:paraId="6F5A3B8E" w14:textId="51A35EA2" w:rsidR="00282EC6" w:rsidRPr="00261BBF" w:rsidRDefault="00282EC6" w:rsidP="00261BBF">
      <w:pPr>
        <w:pStyle w:val="ConsPlusNormal"/>
        <w:jc w:val="right"/>
        <w:rPr>
          <w:rFonts w:ascii="Times New Roman" w:hAnsi="Times New Roman" w:cs="Times New Roman"/>
          <w:szCs w:val="22"/>
        </w:rPr>
      </w:pPr>
    </w:p>
    <w:p w14:paraId="73ABB2D0" w14:textId="77777777" w:rsidR="00282EC6" w:rsidRPr="000F4789" w:rsidRDefault="00282EC6" w:rsidP="00282EC6">
      <w:pPr>
        <w:pStyle w:val="ConsPlusTitle"/>
        <w:jc w:val="center"/>
        <w:rPr>
          <w:rFonts w:ascii="Times New Roman" w:hAnsi="Times New Roman" w:cs="Times New Roman"/>
          <w:sz w:val="28"/>
          <w:szCs w:val="28"/>
        </w:rPr>
      </w:pPr>
      <w:bookmarkStart w:id="8" w:name="P410"/>
      <w:bookmarkEnd w:id="8"/>
      <w:r w:rsidRPr="000F4789">
        <w:rPr>
          <w:rFonts w:ascii="Times New Roman" w:hAnsi="Times New Roman" w:cs="Times New Roman"/>
          <w:sz w:val="28"/>
          <w:szCs w:val="28"/>
        </w:rPr>
        <w:t>СВЕДЕНИЯ</w:t>
      </w:r>
    </w:p>
    <w:p w14:paraId="1CF7DC10"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ОБ ИСПОЛНИТЕЛЯХ ПРЕДОСТАВЛЕНИЯ МУНИЦИПАЛЬНЫХ УСЛУГ</w:t>
      </w:r>
    </w:p>
    <w:p w14:paraId="6BC20716" w14:textId="77777777" w:rsidR="00282EC6" w:rsidRPr="000F4789" w:rsidRDefault="00282EC6" w:rsidP="00282E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592"/>
        <w:gridCol w:w="3912"/>
      </w:tblGrid>
      <w:tr w:rsidR="00282EC6" w:rsidRPr="00D26478" w14:paraId="63BC6ABF" w14:textId="77777777" w:rsidTr="001B5EA9">
        <w:tc>
          <w:tcPr>
            <w:tcW w:w="484" w:type="dxa"/>
          </w:tcPr>
          <w:p w14:paraId="0D96B674"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 xml:space="preserve">NN </w:t>
            </w:r>
            <w:proofErr w:type="spellStart"/>
            <w:r w:rsidRPr="00D26478">
              <w:rPr>
                <w:rFonts w:ascii="Times New Roman" w:hAnsi="Times New Roman" w:cs="Times New Roman"/>
                <w:sz w:val="27"/>
                <w:szCs w:val="27"/>
              </w:rPr>
              <w:t>пп</w:t>
            </w:r>
            <w:proofErr w:type="spellEnd"/>
          </w:p>
        </w:tc>
        <w:tc>
          <w:tcPr>
            <w:tcW w:w="4592" w:type="dxa"/>
          </w:tcPr>
          <w:p w14:paraId="69E24380"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Наименование территориального отдела</w:t>
            </w:r>
          </w:p>
        </w:tc>
        <w:tc>
          <w:tcPr>
            <w:tcW w:w="3912" w:type="dxa"/>
          </w:tcPr>
          <w:p w14:paraId="28446AA8"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Адрес</w:t>
            </w:r>
          </w:p>
        </w:tc>
      </w:tr>
      <w:tr w:rsidR="00282EC6" w:rsidRPr="00D26478" w14:paraId="731F936B" w14:textId="77777777" w:rsidTr="001B5EA9">
        <w:tc>
          <w:tcPr>
            <w:tcW w:w="484" w:type="dxa"/>
          </w:tcPr>
          <w:p w14:paraId="4E5818AC"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w:t>
            </w:r>
          </w:p>
        </w:tc>
        <w:tc>
          <w:tcPr>
            <w:tcW w:w="4592" w:type="dxa"/>
          </w:tcPr>
          <w:p w14:paraId="24B75EEB"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ТО по Советскому району г. Рязани</w:t>
            </w:r>
          </w:p>
        </w:tc>
        <w:tc>
          <w:tcPr>
            <w:tcW w:w="3912" w:type="dxa"/>
          </w:tcPr>
          <w:p w14:paraId="29C12E72"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Рязань, ул. Почтовая, д. 61</w:t>
            </w:r>
          </w:p>
        </w:tc>
      </w:tr>
      <w:tr w:rsidR="00282EC6" w:rsidRPr="00D26478" w14:paraId="0FBF25F2" w14:textId="77777777" w:rsidTr="001B5EA9">
        <w:tc>
          <w:tcPr>
            <w:tcW w:w="484" w:type="dxa"/>
          </w:tcPr>
          <w:p w14:paraId="1D675F11"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2.</w:t>
            </w:r>
          </w:p>
        </w:tc>
        <w:tc>
          <w:tcPr>
            <w:tcW w:w="4592" w:type="dxa"/>
          </w:tcPr>
          <w:p w14:paraId="21B6D7EF"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ТО по Московскому району г. Рязани</w:t>
            </w:r>
          </w:p>
        </w:tc>
        <w:tc>
          <w:tcPr>
            <w:tcW w:w="3912" w:type="dxa"/>
          </w:tcPr>
          <w:p w14:paraId="7E86AD9C"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Рязань, ул. Крупской, д. 14, к. 2</w:t>
            </w:r>
          </w:p>
        </w:tc>
      </w:tr>
      <w:tr w:rsidR="00282EC6" w:rsidRPr="00D26478" w14:paraId="37E836A0" w14:textId="77777777" w:rsidTr="001B5EA9">
        <w:tc>
          <w:tcPr>
            <w:tcW w:w="484" w:type="dxa"/>
          </w:tcPr>
          <w:p w14:paraId="331F7A86"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3</w:t>
            </w:r>
          </w:p>
        </w:tc>
        <w:tc>
          <w:tcPr>
            <w:tcW w:w="4592" w:type="dxa"/>
          </w:tcPr>
          <w:p w14:paraId="59AC36B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ТО по Октябрьскому району г. Рязани</w:t>
            </w:r>
          </w:p>
        </w:tc>
        <w:tc>
          <w:tcPr>
            <w:tcW w:w="3912" w:type="dxa"/>
          </w:tcPr>
          <w:p w14:paraId="3EBB70EE"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Рязань, ул. Новоселов, д. 33, к. 2</w:t>
            </w:r>
          </w:p>
        </w:tc>
      </w:tr>
      <w:tr w:rsidR="00282EC6" w:rsidRPr="00D26478" w14:paraId="678C10FF" w14:textId="77777777" w:rsidTr="001B5EA9">
        <w:tc>
          <w:tcPr>
            <w:tcW w:w="484" w:type="dxa"/>
          </w:tcPr>
          <w:p w14:paraId="62845BA2" w14:textId="77777777" w:rsidR="00282EC6" w:rsidRPr="00D26478" w:rsidRDefault="00282EC6" w:rsidP="001B5EA9">
            <w:pPr>
              <w:pStyle w:val="ConsPlusNormal"/>
              <w:jc w:val="center"/>
              <w:rPr>
                <w:rFonts w:ascii="Times New Roman" w:hAnsi="Times New Roman" w:cs="Times New Roman"/>
                <w:sz w:val="27"/>
                <w:szCs w:val="27"/>
              </w:rPr>
            </w:pPr>
            <w:bookmarkStart w:id="9" w:name="P425"/>
            <w:bookmarkEnd w:id="9"/>
            <w:r w:rsidRPr="00D26478">
              <w:rPr>
                <w:rFonts w:ascii="Times New Roman" w:hAnsi="Times New Roman" w:cs="Times New Roman"/>
                <w:sz w:val="27"/>
                <w:szCs w:val="27"/>
              </w:rPr>
              <w:t>4</w:t>
            </w:r>
          </w:p>
        </w:tc>
        <w:tc>
          <w:tcPr>
            <w:tcW w:w="4592" w:type="dxa"/>
          </w:tcPr>
          <w:p w14:paraId="0ABC48F2"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ТО по Железнодорожному району г. Рязани (открывается в 2015 г.)</w:t>
            </w:r>
          </w:p>
        </w:tc>
        <w:tc>
          <w:tcPr>
            <w:tcW w:w="3912" w:type="dxa"/>
          </w:tcPr>
          <w:p w14:paraId="74471F63"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Рязань, ул. Каширина, д. 1</w:t>
            </w:r>
          </w:p>
        </w:tc>
      </w:tr>
      <w:tr w:rsidR="00282EC6" w:rsidRPr="00D26478" w14:paraId="7ED214FC" w14:textId="77777777" w:rsidTr="001B5EA9">
        <w:tc>
          <w:tcPr>
            <w:tcW w:w="484" w:type="dxa"/>
          </w:tcPr>
          <w:p w14:paraId="0375068B"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5.</w:t>
            </w:r>
          </w:p>
        </w:tc>
        <w:tc>
          <w:tcPr>
            <w:tcW w:w="4592" w:type="dxa"/>
          </w:tcPr>
          <w:p w14:paraId="3B88B84C"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Скопинский</w:t>
            </w:r>
          </w:p>
        </w:tc>
        <w:tc>
          <w:tcPr>
            <w:tcW w:w="3912" w:type="dxa"/>
          </w:tcPr>
          <w:p w14:paraId="0712FF20"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Скопин, ул. Ленина, 19, 8-49156-2 00 07</w:t>
            </w:r>
          </w:p>
        </w:tc>
      </w:tr>
      <w:tr w:rsidR="00282EC6" w:rsidRPr="00D26478" w14:paraId="5C2DCC3D" w14:textId="77777777" w:rsidTr="001B5EA9">
        <w:tc>
          <w:tcPr>
            <w:tcW w:w="484" w:type="dxa"/>
          </w:tcPr>
          <w:p w14:paraId="5C7C07BF"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6.</w:t>
            </w:r>
          </w:p>
        </w:tc>
        <w:tc>
          <w:tcPr>
            <w:tcW w:w="4592" w:type="dxa"/>
          </w:tcPr>
          <w:p w14:paraId="1D422280"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Сасовский</w:t>
            </w:r>
          </w:p>
        </w:tc>
        <w:tc>
          <w:tcPr>
            <w:tcW w:w="3912" w:type="dxa"/>
          </w:tcPr>
          <w:p w14:paraId="0D32427F"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Сасово, пр-т Свободы, 19, 8-49133-2 40 50</w:t>
            </w:r>
          </w:p>
        </w:tc>
      </w:tr>
      <w:tr w:rsidR="00282EC6" w:rsidRPr="00D26478" w14:paraId="5195D04F" w14:textId="77777777" w:rsidTr="001B5EA9">
        <w:tc>
          <w:tcPr>
            <w:tcW w:w="484" w:type="dxa"/>
          </w:tcPr>
          <w:p w14:paraId="640132A6"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7</w:t>
            </w:r>
          </w:p>
        </w:tc>
        <w:tc>
          <w:tcPr>
            <w:tcW w:w="4592" w:type="dxa"/>
          </w:tcPr>
          <w:p w14:paraId="1D00F920"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Шиловский</w:t>
            </w:r>
          </w:p>
        </w:tc>
        <w:tc>
          <w:tcPr>
            <w:tcW w:w="3912" w:type="dxa"/>
          </w:tcPr>
          <w:p w14:paraId="49620CE7" w14:textId="77777777" w:rsidR="00282EC6" w:rsidRPr="00D26478" w:rsidRDefault="00282EC6" w:rsidP="001B5EA9">
            <w:pPr>
              <w:pStyle w:val="ConsPlusNormal"/>
              <w:rPr>
                <w:rFonts w:ascii="Times New Roman" w:hAnsi="Times New Roman" w:cs="Times New Roman"/>
                <w:sz w:val="27"/>
                <w:szCs w:val="27"/>
              </w:rPr>
            </w:pPr>
            <w:proofErr w:type="spellStart"/>
            <w:r w:rsidRPr="00D26478">
              <w:rPr>
                <w:rFonts w:ascii="Times New Roman" w:hAnsi="Times New Roman" w:cs="Times New Roman"/>
                <w:sz w:val="27"/>
                <w:szCs w:val="27"/>
              </w:rPr>
              <w:t>р.п</w:t>
            </w:r>
            <w:proofErr w:type="spellEnd"/>
            <w:r w:rsidRPr="00D26478">
              <w:rPr>
                <w:rFonts w:ascii="Times New Roman" w:hAnsi="Times New Roman" w:cs="Times New Roman"/>
                <w:sz w:val="27"/>
                <w:szCs w:val="27"/>
              </w:rPr>
              <w:t>. Шилово, ул. Спасская, 21, 8-49136-2 10 77</w:t>
            </w:r>
          </w:p>
        </w:tc>
      </w:tr>
      <w:tr w:rsidR="00282EC6" w:rsidRPr="00D26478" w14:paraId="5C356B0D" w14:textId="77777777" w:rsidTr="001B5EA9">
        <w:tc>
          <w:tcPr>
            <w:tcW w:w="484" w:type="dxa"/>
          </w:tcPr>
          <w:p w14:paraId="7B655118"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8.</w:t>
            </w:r>
          </w:p>
        </w:tc>
        <w:tc>
          <w:tcPr>
            <w:tcW w:w="4592" w:type="dxa"/>
          </w:tcPr>
          <w:p w14:paraId="78E50338"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Касимовский</w:t>
            </w:r>
          </w:p>
        </w:tc>
        <w:tc>
          <w:tcPr>
            <w:tcW w:w="3912" w:type="dxa"/>
          </w:tcPr>
          <w:p w14:paraId="04B9852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Касимов, ул. К. Маркса, 2, 8-49131-2 48 21</w:t>
            </w:r>
          </w:p>
        </w:tc>
      </w:tr>
      <w:tr w:rsidR="00282EC6" w:rsidRPr="00D26478" w14:paraId="32B87102" w14:textId="77777777" w:rsidTr="001B5EA9">
        <w:tc>
          <w:tcPr>
            <w:tcW w:w="484" w:type="dxa"/>
          </w:tcPr>
          <w:p w14:paraId="0858BBAD"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9.</w:t>
            </w:r>
          </w:p>
        </w:tc>
        <w:tc>
          <w:tcPr>
            <w:tcW w:w="4592" w:type="dxa"/>
          </w:tcPr>
          <w:p w14:paraId="4F24892E"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Шацкий</w:t>
            </w:r>
          </w:p>
        </w:tc>
        <w:tc>
          <w:tcPr>
            <w:tcW w:w="3912" w:type="dxa"/>
          </w:tcPr>
          <w:p w14:paraId="47AF7F6E"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Шацк, ул. Интернациональная, д. 14,8-49147-2 14 45</w:t>
            </w:r>
          </w:p>
        </w:tc>
      </w:tr>
      <w:tr w:rsidR="00282EC6" w:rsidRPr="00D26478" w14:paraId="4851EAAF" w14:textId="77777777" w:rsidTr="001B5EA9">
        <w:tc>
          <w:tcPr>
            <w:tcW w:w="484" w:type="dxa"/>
          </w:tcPr>
          <w:p w14:paraId="68D42F98"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10.</w:t>
            </w:r>
          </w:p>
        </w:tc>
        <w:tc>
          <w:tcPr>
            <w:tcW w:w="4592" w:type="dxa"/>
          </w:tcPr>
          <w:p w14:paraId="2F32BA3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Клепиковский</w:t>
            </w:r>
          </w:p>
        </w:tc>
        <w:tc>
          <w:tcPr>
            <w:tcW w:w="3912" w:type="dxa"/>
          </w:tcPr>
          <w:p w14:paraId="481E2A8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Спас-Клепики, пл. Ленина, д. 1, 8-49142-2 68 40</w:t>
            </w:r>
          </w:p>
        </w:tc>
      </w:tr>
      <w:tr w:rsidR="00282EC6" w:rsidRPr="00D26478" w14:paraId="66835A60" w14:textId="77777777" w:rsidTr="001B5EA9">
        <w:tc>
          <w:tcPr>
            <w:tcW w:w="484" w:type="dxa"/>
          </w:tcPr>
          <w:p w14:paraId="09A52886"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11.</w:t>
            </w:r>
          </w:p>
        </w:tc>
        <w:tc>
          <w:tcPr>
            <w:tcW w:w="4592" w:type="dxa"/>
          </w:tcPr>
          <w:p w14:paraId="2010543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Спасский</w:t>
            </w:r>
          </w:p>
        </w:tc>
        <w:tc>
          <w:tcPr>
            <w:tcW w:w="3912" w:type="dxa"/>
          </w:tcPr>
          <w:p w14:paraId="2D7B1939"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Спасск-Рязанский, ул. Рязанское шоссе, д. 5а, 8-49135-3 32 65</w:t>
            </w:r>
          </w:p>
        </w:tc>
      </w:tr>
      <w:tr w:rsidR="00282EC6" w:rsidRPr="00D26478" w14:paraId="09B3E47F" w14:textId="77777777" w:rsidTr="001B5EA9">
        <w:tc>
          <w:tcPr>
            <w:tcW w:w="484" w:type="dxa"/>
          </w:tcPr>
          <w:p w14:paraId="582EF754"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12.</w:t>
            </w:r>
          </w:p>
        </w:tc>
        <w:tc>
          <w:tcPr>
            <w:tcW w:w="4592" w:type="dxa"/>
          </w:tcPr>
          <w:p w14:paraId="1CD34548"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Рыбновский</w:t>
            </w:r>
          </w:p>
        </w:tc>
        <w:tc>
          <w:tcPr>
            <w:tcW w:w="3912" w:type="dxa"/>
          </w:tcPr>
          <w:p w14:paraId="7015A6FB"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Рыбное, пл. Ленина, д. 16, 8-49137-5 27 07</w:t>
            </w:r>
          </w:p>
        </w:tc>
      </w:tr>
      <w:tr w:rsidR="00282EC6" w:rsidRPr="00D26478" w14:paraId="774B39C6" w14:textId="77777777" w:rsidTr="001B5EA9">
        <w:tc>
          <w:tcPr>
            <w:tcW w:w="484" w:type="dxa"/>
          </w:tcPr>
          <w:p w14:paraId="5551929C"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13.</w:t>
            </w:r>
          </w:p>
        </w:tc>
        <w:tc>
          <w:tcPr>
            <w:tcW w:w="4592" w:type="dxa"/>
          </w:tcPr>
          <w:p w14:paraId="35724689"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Ряжский</w:t>
            </w:r>
          </w:p>
        </w:tc>
        <w:tc>
          <w:tcPr>
            <w:tcW w:w="3912" w:type="dxa"/>
          </w:tcPr>
          <w:p w14:paraId="7C08C3C4"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 xml:space="preserve">г. Ряжск, ул. </w:t>
            </w:r>
            <w:proofErr w:type="spellStart"/>
            <w:r w:rsidRPr="00D26478">
              <w:rPr>
                <w:rFonts w:ascii="Times New Roman" w:hAnsi="Times New Roman" w:cs="Times New Roman"/>
                <w:sz w:val="27"/>
                <w:szCs w:val="27"/>
              </w:rPr>
              <w:t>М.Горького</w:t>
            </w:r>
            <w:proofErr w:type="spellEnd"/>
            <w:r w:rsidRPr="00D26478">
              <w:rPr>
                <w:rFonts w:ascii="Times New Roman" w:hAnsi="Times New Roman" w:cs="Times New Roman"/>
                <w:sz w:val="27"/>
                <w:szCs w:val="27"/>
              </w:rPr>
              <w:t>, д. 2, 8-49132-2 17 85</w:t>
            </w:r>
          </w:p>
        </w:tc>
      </w:tr>
      <w:tr w:rsidR="00282EC6" w:rsidRPr="00D26478" w14:paraId="212BD71A" w14:textId="77777777" w:rsidTr="001B5EA9">
        <w:tc>
          <w:tcPr>
            <w:tcW w:w="484" w:type="dxa"/>
          </w:tcPr>
          <w:p w14:paraId="1BF45FA3"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lastRenderedPageBreak/>
              <w:t>14.</w:t>
            </w:r>
          </w:p>
        </w:tc>
        <w:tc>
          <w:tcPr>
            <w:tcW w:w="4592" w:type="dxa"/>
          </w:tcPr>
          <w:p w14:paraId="0905A9B0"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Кораблинский</w:t>
            </w:r>
          </w:p>
        </w:tc>
        <w:tc>
          <w:tcPr>
            <w:tcW w:w="3912" w:type="dxa"/>
          </w:tcPr>
          <w:p w14:paraId="394B84A1"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Кораблино, ул. Шахтерская, д. 14а, 8-49143-5 00 08</w:t>
            </w:r>
          </w:p>
        </w:tc>
      </w:tr>
      <w:tr w:rsidR="00282EC6" w:rsidRPr="00D26478" w14:paraId="2FD0E0E3" w14:textId="77777777" w:rsidTr="001B5EA9">
        <w:tc>
          <w:tcPr>
            <w:tcW w:w="484" w:type="dxa"/>
          </w:tcPr>
          <w:p w14:paraId="29E7C648"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15.</w:t>
            </w:r>
          </w:p>
        </w:tc>
        <w:tc>
          <w:tcPr>
            <w:tcW w:w="4592" w:type="dxa"/>
          </w:tcPr>
          <w:p w14:paraId="3BAE76B9"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Михайловский</w:t>
            </w:r>
          </w:p>
        </w:tc>
        <w:tc>
          <w:tcPr>
            <w:tcW w:w="3912" w:type="dxa"/>
          </w:tcPr>
          <w:p w14:paraId="2F0D6462"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г. Михайлов, пл. Освобождения, д. 1, 8-49130-2 13 14</w:t>
            </w:r>
          </w:p>
        </w:tc>
      </w:tr>
      <w:tr w:rsidR="00282EC6" w:rsidRPr="00D26478" w14:paraId="627B21CB" w14:textId="77777777" w:rsidTr="001B5EA9">
        <w:tc>
          <w:tcPr>
            <w:tcW w:w="484" w:type="dxa"/>
          </w:tcPr>
          <w:p w14:paraId="7B5043C5" w14:textId="77777777" w:rsidR="00282EC6" w:rsidRPr="00D26478" w:rsidRDefault="00282EC6" w:rsidP="001B5EA9">
            <w:pPr>
              <w:pStyle w:val="ConsPlusNormal"/>
              <w:jc w:val="center"/>
              <w:rPr>
                <w:rFonts w:ascii="Times New Roman" w:hAnsi="Times New Roman" w:cs="Times New Roman"/>
                <w:sz w:val="27"/>
                <w:szCs w:val="27"/>
              </w:rPr>
            </w:pPr>
            <w:r w:rsidRPr="00D26478">
              <w:rPr>
                <w:rFonts w:ascii="Times New Roman" w:hAnsi="Times New Roman" w:cs="Times New Roman"/>
                <w:sz w:val="27"/>
                <w:szCs w:val="27"/>
              </w:rPr>
              <w:t>16.</w:t>
            </w:r>
          </w:p>
        </w:tc>
        <w:tc>
          <w:tcPr>
            <w:tcW w:w="4592" w:type="dxa"/>
          </w:tcPr>
          <w:p w14:paraId="5144DE91" w14:textId="77777777" w:rsidR="00282EC6" w:rsidRPr="00D26478" w:rsidRDefault="00282EC6" w:rsidP="001B5EA9">
            <w:pPr>
              <w:pStyle w:val="ConsPlusNormal"/>
              <w:rPr>
                <w:rFonts w:ascii="Times New Roman" w:hAnsi="Times New Roman" w:cs="Times New Roman"/>
                <w:sz w:val="27"/>
                <w:szCs w:val="27"/>
              </w:rPr>
            </w:pPr>
            <w:r w:rsidRPr="00D26478">
              <w:rPr>
                <w:rFonts w:ascii="Times New Roman" w:hAnsi="Times New Roman" w:cs="Times New Roman"/>
                <w:sz w:val="27"/>
                <w:szCs w:val="27"/>
              </w:rPr>
              <w:t>Пронский</w:t>
            </w:r>
          </w:p>
        </w:tc>
        <w:tc>
          <w:tcPr>
            <w:tcW w:w="3912" w:type="dxa"/>
          </w:tcPr>
          <w:p w14:paraId="5A1B4035" w14:textId="77777777" w:rsidR="00282EC6" w:rsidRPr="00D26478" w:rsidRDefault="00282EC6" w:rsidP="001B5EA9">
            <w:pPr>
              <w:pStyle w:val="ConsPlusNormal"/>
              <w:rPr>
                <w:rFonts w:ascii="Times New Roman" w:hAnsi="Times New Roman" w:cs="Times New Roman"/>
                <w:sz w:val="27"/>
                <w:szCs w:val="27"/>
              </w:rPr>
            </w:pPr>
            <w:proofErr w:type="spellStart"/>
            <w:r w:rsidRPr="00D26478">
              <w:rPr>
                <w:rFonts w:ascii="Times New Roman" w:hAnsi="Times New Roman" w:cs="Times New Roman"/>
                <w:sz w:val="27"/>
                <w:szCs w:val="27"/>
              </w:rPr>
              <w:t>р.п</w:t>
            </w:r>
            <w:proofErr w:type="spellEnd"/>
            <w:r w:rsidRPr="00D26478">
              <w:rPr>
                <w:rFonts w:ascii="Times New Roman" w:hAnsi="Times New Roman" w:cs="Times New Roman"/>
                <w:sz w:val="27"/>
                <w:szCs w:val="27"/>
              </w:rPr>
              <w:t>. Пронск, ул. Советская, д. 20, 8-49155-3 16 46</w:t>
            </w:r>
          </w:p>
        </w:tc>
      </w:tr>
    </w:tbl>
    <w:p w14:paraId="28CC6235" w14:textId="77777777" w:rsidR="00282EC6" w:rsidRPr="000F4789" w:rsidRDefault="00282EC6" w:rsidP="00282EC6">
      <w:pPr>
        <w:pStyle w:val="ConsPlusNormal"/>
        <w:jc w:val="both"/>
        <w:rPr>
          <w:rFonts w:ascii="Times New Roman" w:hAnsi="Times New Roman" w:cs="Times New Roman"/>
          <w:sz w:val="28"/>
          <w:szCs w:val="28"/>
        </w:rPr>
      </w:pPr>
    </w:p>
    <w:p w14:paraId="43E04F97" w14:textId="77777777" w:rsidR="00282EC6" w:rsidRPr="000F4789" w:rsidRDefault="00282EC6" w:rsidP="00282EC6">
      <w:pPr>
        <w:pStyle w:val="ConsPlusTitle"/>
        <w:jc w:val="center"/>
        <w:outlineLvl w:val="2"/>
        <w:rPr>
          <w:rFonts w:ascii="Times New Roman" w:hAnsi="Times New Roman" w:cs="Times New Roman"/>
          <w:sz w:val="28"/>
          <w:szCs w:val="28"/>
        </w:rPr>
      </w:pPr>
      <w:r w:rsidRPr="000F4789">
        <w:rPr>
          <w:rFonts w:ascii="Times New Roman" w:hAnsi="Times New Roman" w:cs="Times New Roman"/>
          <w:sz w:val="28"/>
          <w:szCs w:val="28"/>
        </w:rPr>
        <w:t>Новые территориальные МФЦ</w:t>
      </w:r>
    </w:p>
    <w:p w14:paraId="0F5A2083" w14:textId="77777777" w:rsidR="00282EC6" w:rsidRPr="000F4789" w:rsidRDefault="00282EC6" w:rsidP="00282E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4787"/>
      </w:tblGrid>
      <w:tr w:rsidR="00282EC6" w:rsidRPr="000F4789" w14:paraId="22022A14" w14:textId="77777777" w:rsidTr="001B5EA9">
        <w:tc>
          <w:tcPr>
            <w:tcW w:w="794" w:type="dxa"/>
          </w:tcPr>
          <w:p w14:paraId="0F9DEE1A"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 xml:space="preserve">NN </w:t>
            </w:r>
            <w:proofErr w:type="spellStart"/>
            <w:r w:rsidRPr="000F4789">
              <w:rPr>
                <w:rFonts w:ascii="Times New Roman" w:hAnsi="Times New Roman" w:cs="Times New Roman"/>
                <w:sz w:val="28"/>
                <w:szCs w:val="28"/>
              </w:rPr>
              <w:t>пп</w:t>
            </w:r>
            <w:proofErr w:type="spellEnd"/>
          </w:p>
        </w:tc>
        <w:tc>
          <w:tcPr>
            <w:tcW w:w="3118" w:type="dxa"/>
          </w:tcPr>
          <w:p w14:paraId="38C40AE0"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Наименование территориального отдела</w:t>
            </w:r>
          </w:p>
        </w:tc>
        <w:tc>
          <w:tcPr>
            <w:tcW w:w="4787" w:type="dxa"/>
          </w:tcPr>
          <w:p w14:paraId="53E20C64"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Адрес</w:t>
            </w:r>
          </w:p>
        </w:tc>
      </w:tr>
      <w:tr w:rsidR="00282EC6" w:rsidRPr="000F4789" w14:paraId="5D53B4F3" w14:textId="77777777" w:rsidTr="001B5EA9">
        <w:tc>
          <w:tcPr>
            <w:tcW w:w="794" w:type="dxa"/>
          </w:tcPr>
          <w:p w14:paraId="4814FB43"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1.</w:t>
            </w:r>
          </w:p>
        </w:tc>
        <w:tc>
          <w:tcPr>
            <w:tcW w:w="3118" w:type="dxa"/>
          </w:tcPr>
          <w:p w14:paraId="67F80371"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Путятинский</w:t>
            </w:r>
          </w:p>
        </w:tc>
        <w:tc>
          <w:tcPr>
            <w:tcW w:w="4787" w:type="dxa"/>
          </w:tcPr>
          <w:p w14:paraId="30A8F88B"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с. Путятино, Ленинский пр-т, д. 59 а, корп. 2</w:t>
            </w:r>
          </w:p>
        </w:tc>
      </w:tr>
      <w:tr w:rsidR="00282EC6" w:rsidRPr="000F4789" w14:paraId="0A85872D" w14:textId="77777777" w:rsidTr="001B5EA9">
        <w:tc>
          <w:tcPr>
            <w:tcW w:w="794" w:type="dxa"/>
          </w:tcPr>
          <w:p w14:paraId="6F51C0EA"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2.</w:t>
            </w:r>
          </w:p>
        </w:tc>
        <w:tc>
          <w:tcPr>
            <w:tcW w:w="3118" w:type="dxa"/>
          </w:tcPr>
          <w:p w14:paraId="2E62CDC4"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Чучковский</w:t>
            </w:r>
          </w:p>
        </w:tc>
        <w:tc>
          <w:tcPr>
            <w:tcW w:w="4787" w:type="dxa"/>
          </w:tcPr>
          <w:p w14:paraId="1F7C9C51"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Чучково, ул. Ленина, д. 38</w:t>
            </w:r>
          </w:p>
        </w:tc>
      </w:tr>
      <w:tr w:rsidR="00282EC6" w:rsidRPr="000F4789" w14:paraId="612F1252" w14:textId="77777777" w:rsidTr="001B5EA9">
        <w:tc>
          <w:tcPr>
            <w:tcW w:w="794" w:type="dxa"/>
          </w:tcPr>
          <w:p w14:paraId="3F9F8238"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3</w:t>
            </w:r>
          </w:p>
        </w:tc>
        <w:tc>
          <w:tcPr>
            <w:tcW w:w="3118" w:type="dxa"/>
          </w:tcPr>
          <w:p w14:paraId="65537303"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Захаровский</w:t>
            </w:r>
          </w:p>
        </w:tc>
        <w:tc>
          <w:tcPr>
            <w:tcW w:w="4787" w:type="dxa"/>
          </w:tcPr>
          <w:p w14:paraId="4D701DAB"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с. Захарово, ул. Центральная, д. 96</w:t>
            </w:r>
          </w:p>
        </w:tc>
      </w:tr>
      <w:tr w:rsidR="00282EC6" w:rsidRPr="000F4789" w14:paraId="1A732A2E" w14:textId="77777777" w:rsidTr="001B5EA9">
        <w:tc>
          <w:tcPr>
            <w:tcW w:w="794" w:type="dxa"/>
          </w:tcPr>
          <w:p w14:paraId="65DEAE86"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4</w:t>
            </w:r>
          </w:p>
        </w:tc>
        <w:tc>
          <w:tcPr>
            <w:tcW w:w="3118" w:type="dxa"/>
          </w:tcPr>
          <w:p w14:paraId="2ADA499C"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Пителинский</w:t>
            </w:r>
          </w:p>
        </w:tc>
        <w:tc>
          <w:tcPr>
            <w:tcW w:w="4787" w:type="dxa"/>
          </w:tcPr>
          <w:p w14:paraId="1346B3FA"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Пителино, ул. Советская, д. 35</w:t>
            </w:r>
          </w:p>
        </w:tc>
      </w:tr>
      <w:tr w:rsidR="00282EC6" w:rsidRPr="000F4789" w14:paraId="0B0535C5" w14:textId="77777777" w:rsidTr="001B5EA9">
        <w:tc>
          <w:tcPr>
            <w:tcW w:w="794" w:type="dxa"/>
          </w:tcPr>
          <w:p w14:paraId="4F25EE91"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5</w:t>
            </w:r>
          </w:p>
        </w:tc>
        <w:tc>
          <w:tcPr>
            <w:tcW w:w="3118" w:type="dxa"/>
          </w:tcPr>
          <w:p w14:paraId="7D3E11EE"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Ермишинский</w:t>
            </w:r>
          </w:p>
        </w:tc>
        <w:tc>
          <w:tcPr>
            <w:tcW w:w="4787" w:type="dxa"/>
          </w:tcPr>
          <w:p w14:paraId="5142CED2"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Ермишь, пл. Ленина, д. 62</w:t>
            </w:r>
          </w:p>
        </w:tc>
      </w:tr>
      <w:tr w:rsidR="00282EC6" w:rsidRPr="000F4789" w14:paraId="15A875CD" w14:textId="77777777" w:rsidTr="001B5EA9">
        <w:tc>
          <w:tcPr>
            <w:tcW w:w="794" w:type="dxa"/>
          </w:tcPr>
          <w:p w14:paraId="61EC741F"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6</w:t>
            </w:r>
          </w:p>
        </w:tc>
        <w:tc>
          <w:tcPr>
            <w:tcW w:w="3118" w:type="dxa"/>
          </w:tcPr>
          <w:p w14:paraId="472FB3E2"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Кадомский</w:t>
            </w:r>
          </w:p>
        </w:tc>
        <w:tc>
          <w:tcPr>
            <w:tcW w:w="4787" w:type="dxa"/>
          </w:tcPr>
          <w:p w14:paraId="0C14D127"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xml:space="preserve">. </w:t>
            </w:r>
            <w:proofErr w:type="spellStart"/>
            <w:r w:rsidRPr="000F4789">
              <w:rPr>
                <w:rFonts w:ascii="Times New Roman" w:hAnsi="Times New Roman" w:cs="Times New Roman"/>
                <w:sz w:val="28"/>
                <w:szCs w:val="28"/>
              </w:rPr>
              <w:t>Кадом</w:t>
            </w:r>
            <w:proofErr w:type="spellEnd"/>
            <w:r w:rsidRPr="000F4789">
              <w:rPr>
                <w:rFonts w:ascii="Times New Roman" w:hAnsi="Times New Roman" w:cs="Times New Roman"/>
                <w:sz w:val="28"/>
                <w:szCs w:val="28"/>
              </w:rPr>
              <w:t>, ул. Ленина, д. 37</w:t>
            </w:r>
          </w:p>
        </w:tc>
      </w:tr>
      <w:tr w:rsidR="00282EC6" w:rsidRPr="000F4789" w14:paraId="7AAC1840" w14:textId="77777777" w:rsidTr="001B5EA9">
        <w:tc>
          <w:tcPr>
            <w:tcW w:w="794" w:type="dxa"/>
          </w:tcPr>
          <w:p w14:paraId="7ABBE886"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7</w:t>
            </w:r>
          </w:p>
        </w:tc>
        <w:tc>
          <w:tcPr>
            <w:tcW w:w="3118" w:type="dxa"/>
          </w:tcPr>
          <w:p w14:paraId="15D45F95"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Милославский</w:t>
            </w:r>
          </w:p>
        </w:tc>
        <w:tc>
          <w:tcPr>
            <w:tcW w:w="4787" w:type="dxa"/>
          </w:tcPr>
          <w:p w14:paraId="0F639732"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Милославское, ул. Ленина, д. 6</w:t>
            </w:r>
          </w:p>
        </w:tc>
      </w:tr>
      <w:tr w:rsidR="00282EC6" w:rsidRPr="000F4789" w14:paraId="38096CAD" w14:textId="77777777" w:rsidTr="001B5EA9">
        <w:tc>
          <w:tcPr>
            <w:tcW w:w="794" w:type="dxa"/>
          </w:tcPr>
          <w:p w14:paraId="372B4D35"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8</w:t>
            </w:r>
          </w:p>
        </w:tc>
        <w:tc>
          <w:tcPr>
            <w:tcW w:w="3118" w:type="dxa"/>
          </w:tcPr>
          <w:p w14:paraId="133DAAC5"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Старожиловский</w:t>
            </w:r>
          </w:p>
        </w:tc>
        <w:tc>
          <w:tcPr>
            <w:tcW w:w="4787" w:type="dxa"/>
          </w:tcPr>
          <w:p w14:paraId="3FCD0A1A"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Старожилово, ул. Головнина, д. 6</w:t>
            </w:r>
          </w:p>
        </w:tc>
      </w:tr>
      <w:tr w:rsidR="00282EC6" w:rsidRPr="000F4789" w14:paraId="3B40FA62" w14:textId="77777777" w:rsidTr="001B5EA9">
        <w:tc>
          <w:tcPr>
            <w:tcW w:w="794" w:type="dxa"/>
          </w:tcPr>
          <w:p w14:paraId="5C9AEB88"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9</w:t>
            </w:r>
          </w:p>
        </w:tc>
        <w:tc>
          <w:tcPr>
            <w:tcW w:w="3118" w:type="dxa"/>
          </w:tcPr>
          <w:p w14:paraId="3E4AB392"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Сапожковский</w:t>
            </w:r>
          </w:p>
        </w:tc>
        <w:tc>
          <w:tcPr>
            <w:tcW w:w="4787" w:type="dxa"/>
          </w:tcPr>
          <w:p w14:paraId="52D7C8D8"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Сапожок, ул. Пушкарская, д. 2</w:t>
            </w:r>
          </w:p>
        </w:tc>
      </w:tr>
      <w:tr w:rsidR="00282EC6" w:rsidRPr="000F4789" w14:paraId="368FFC9B" w14:textId="77777777" w:rsidTr="001B5EA9">
        <w:tc>
          <w:tcPr>
            <w:tcW w:w="794" w:type="dxa"/>
          </w:tcPr>
          <w:p w14:paraId="46D25B5E"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10</w:t>
            </w:r>
          </w:p>
        </w:tc>
        <w:tc>
          <w:tcPr>
            <w:tcW w:w="3118" w:type="dxa"/>
          </w:tcPr>
          <w:p w14:paraId="0F07EFDB"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Сараевский</w:t>
            </w:r>
          </w:p>
        </w:tc>
        <w:tc>
          <w:tcPr>
            <w:tcW w:w="4787" w:type="dxa"/>
          </w:tcPr>
          <w:p w14:paraId="3E895BB5"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Сараи, ул. Ленина, д. 122</w:t>
            </w:r>
          </w:p>
        </w:tc>
      </w:tr>
      <w:tr w:rsidR="00282EC6" w:rsidRPr="000F4789" w14:paraId="19D9DFC1" w14:textId="77777777" w:rsidTr="001B5EA9">
        <w:tc>
          <w:tcPr>
            <w:tcW w:w="794" w:type="dxa"/>
          </w:tcPr>
          <w:p w14:paraId="4CDA9595"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11</w:t>
            </w:r>
          </w:p>
        </w:tc>
        <w:tc>
          <w:tcPr>
            <w:tcW w:w="3118" w:type="dxa"/>
          </w:tcPr>
          <w:p w14:paraId="78A955B5"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Ухоловский</w:t>
            </w:r>
          </w:p>
        </w:tc>
        <w:tc>
          <w:tcPr>
            <w:tcW w:w="4787" w:type="dxa"/>
          </w:tcPr>
          <w:p w14:paraId="134A0621"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Ухолово, ул. Советская, д. 15</w:t>
            </w:r>
          </w:p>
        </w:tc>
      </w:tr>
      <w:tr w:rsidR="00282EC6" w:rsidRPr="000F4789" w14:paraId="70A8CC5D" w14:textId="77777777" w:rsidTr="001B5EA9">
        <w:tc>
          <w:tcPr>
            <w:tcW w:w="794" w:type="dxa"/>
          </w:tcPr>
          <w:p w14:paraId="5669B8B1"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12</w:t>
            </w:r>
          </w:p>
        </w:tc>
        <w:tc>
          <w:tcPr>
            <w:tcW w:w="3118" w:type="dxa"/>
          </w:tcPr>
          <w:p w14:paraId="30DF4661"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Александро-Невский</w:t>
            </w:r>
          </w:p>
        </w:tc>
        <w:tc>
          <w:tcPr>
            <w:tcW w:w="4787" w:type="dxa"/>
          </w:tcPr>
          <w:p w14:paraId="009BB62F" w14:textId="77777777" w:rsidR="00282EC6" w:rsidRPr="000F4789" w:rsidRDefault="00282EC6" w:rsidP="001B5EA9">
            <w:pPr>
              <w:pStyle w:val="ConsPlusNormal"/>
              <w:rPr>
                <w:rFonts w:ascii="Times New Roman" w:hAnsi="Times New Roman" w:cs="Times New Roman"/>
                <w:sz w:val="28"/>
                <w:szCs w:val="28"/>
              </w:rPr>
            </w:pPr>
            <w:proofErr w:type="spellStart"/>
            <w:r w:rsidRPr="000F4789">
              <w:rPr>
                <w:rFonts w:ascii="Times New Roman" w:hAnsi="Times New Roman" w:cs="Times New Roman"/>
                <w:sz w:val="28"/>
                <w:szCs w:val="28"/>
              </w:rPr>
              <w:t>р.п</w:t>
            </w:r>
            <w:proofErr w:type="spellEnd"/>
            <w:r w:rsidRPr="000F4789">
              <w:rPr>
                <w:rFonts w:ascii="Times New Roman" w:hAnsi="Times New Roman" w:cs="Times New Roman"/>
                <w:sz w:val="28"/>
                <w:szCs w:val="28"/>
              </w:rPr>
              <w:t>. Александро-Невский, ул. Советская, д. 44</w:t>
            </w:r>
          </w:p>
        </w:tc>
      </w:tr>
      <w:tr w:rsidR="00282EC6" w:rsidRPr="000F4789" w14:paraId="59B31445" w14:textId="77777777" w:rsidTr="001B5EA9">
        <w:tc>
          <w:tcPr>
            <w:tcW w:w="794" w:type="dxa"/>
          </w:tcPr>
          <w:p w14:paraId="16B4FAD5" w14:textId="77777777" w:rsidR="00282EC6" w:rsidRPr="000F4789" w:rsidRDefault="00282EC6" w:rsidP="001B5EA9">
            <w:pPr>
              <w:pStyle w:val="ConsPlusNormal"/>
              <w:jc w:val="center"/>
              <w:rPr>
                <w:rFonts w:ascii="Times New Roman" w:hAnsi="Times New Roman" w:cs="Times New Roman"/>
                <w:sz w:val="28"/>
                <w:szCs w:val="28"/>
              </w:rPr>
            </w:pPr>
            <w:r w:rsidRPr="000F4789">
              <w:rPr>
                <w:rFonts w:ascii="Times New Roman" w:hAnsi="Times New Roman" w:cs="Times New Roman"/>
                <w:sz w:val="28"/>
                <w:szCs w:val="28"/>
              </w:rPr>
              <w:t>13</w:t>
            </w:r>
          </w:p>
        </w:tc>
        <w:tc>
          <w:tcPr>
            <w:tcW w:w="3118" w:type="dxa"/>
          </w:tcPr>
          <w:p w14:paraId="380783BD"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Пронский</w:t>
            </w:r>
          </w:p>
        </w:tc>
        <w:tc>
          <w:tcPr>
            <w:tcW w:w="4787" w:type="dxa"/>
          </w:tcPr>
          <w:p w14:paraId="1355B2A5" w14:textId="77777777" w:rsidR="00282EC6" w:rsidRPr="000F4789" w:rsidRDefault="00282EC6" w:rsidP="001B5EA9">
            <w:pPr>
              <w:pStyle w:val="ConsPlusNormal"/>
              <w:rPr>
                <w:rFonts w:ascii="Times New Roman" w:hAnsi="Times New Roman" w:cs="Times New Roman"/>
                <w:sz w:val="28"/>
                <w:szCs w:val="28"/>
              </w:rPr>
            </w:pPr>
            <w:r w:rsidRPr="000F4789">
              <w:rPr>
                <w:rFonts w:ascii="Times New Roman" w:hAnsi="Times New Roman" w:cs="Times New Roman"/>
                <w:sz w:val="28"/>
                <w:szCs w:val="28"/>
              </w:rPr>
              <w:t>г. Новомичуринск, ул. Волкова, д. 10</w:t>
            </w:r>
          </w:p>
        </w:tc>
      </w:tr>
    </w:tbl>
    <w:p w14:paraId="461D7AF9" w14:textId="6DCD74E7" w:rsidR="00282EC6" w:rsidRDefault="00282EC6" w:rsidP="00282EC6">
      <w:pPr>
        <w:pStyle w:val="ConsPlusNormal"/>
        <w:jc w:val="both"/>
        <w:rPr>
          <w:rFonts w:ascii="Times New Roman" w:hAnsi="Times New Roman" w:cs="Times New Roman"/>
          <w:sz w:val="28"/>
          <w:szCs w:val="28"/>
        </w:rPr>
      </w:pPr>
    </w:p>
    <w:p w14:paraId="7E0AB53B" w14:textId="7BD78740" w:rsidR="00A64E9A" w:rsidRDefault="00A64E9A" w:rsidP="00282EC6">
      <w:pPr>
        <w:pStyle w:val="ConsPlusNormal"/>
        <w:jc w:val="both"/>
        <w:rPr>
          <w:rFonts w:ascii="Times New Roman" w:hAnsi="Times New Roman" w:cs="Times New Roman"/>
          <w:sz w:val="28"/>
          <w:szCs w:val="28"/>
        </w:rPr>
      </w:pPr>
    </w:p>
    <w:p w14:paraId="166C94F8" w14:textId="5E9BA52A" w:rsidR="00A64E9A" w:rsidRDefault="00A64E9A" w:rsidP="00282EC6">
      <w:pPr>
        <w:pStyle w:val="ConsPlusNormal"/>
        <w:jc w:val="both"/>
        <w:rPr>
          <w:rFonts w:ascii="Times New Roman" w:hAnsi="Times New Roman" w:cs="Times New Roman"/>
          <w:sz w:val="28"/>
          <w:szCs w:val="28"/>
        </w:rPr>
      </w:pPr>
    </w:p>
    <w:p w14:paraId="141C2982" w14:textId="17710D43" w:rsidR="00A64E9A" w:rsidRDefault="00A64E9A" w:rsidP="00282EC6">
      <w:pPr>
        <w:pStyle w:val="ConsPlusNormal"/>
        <w:jc w:val="both"/>
        <w:rPr>
          <w:rFonts w:ascii="Times New Roman" w:hAnsi="Times New Roman" w:cs="Times New Roman"/>
          <w:sz w:val="28"/>
          <w:szCs w:val="28"/>
        </w:rPr>
      </w:pPr>
    </w:p>
    <w:p w14:paraId="67167D2F" w14:textId="64CD569A" w:rsidR="00A64E9A" w:rsidRDefault="00A64E9A" w:rsidP="00282EC6">
      <w:pPr>
        <w:pStyle w:val="ConsPlusNormal"/>
        <w:jc w:val="both"/>
        <w:rPr>
          <w:rFonts w:ascii="Times New Roman" w:hAnsi="Times New Roman" w:cs="Times New Roman"/>
          <w:sz w:val="28"/>
          <w:szCs w:val="28"/>
        </w:rPr>
      </w:pPr>
    </w:p>
    <w:p w14:paraId="34804CAE" w14:textId="390A76EB" w:rsidR="00A64E9A" w:rsidRDefault="00A64E9A" w:rsidP="00282EC6">
      <w:pPr>
        <w:pStyle w:val="ConsPlusNormal"/>
        <w:jc w:val="both"/>
        <w:rPr>
          <w:rFonts w:ascii="Times New Roman" w:hAnsi="Times New Roman" w:cs="Times New Roman"/>
          <w:sz w:val="28"/>
          <w:szCs w:val="28"/>
        </w:rPr>
      </w:pPr>
    </w:p>
    <w:p w14:paraId="6180E8B1" w14:textId="296BA78B" w:rsidR="00A64E9A" w:rsidRDefault="00A64E9A" w:rsidP="00282EC6">
      <w:pPr>
        <w:pStyle w:val="ConsPlusNormal"/>
        <w:jc w:val="both"/>
        <w:rPr>
          <w:rFonts w:ascii="Times New Roman" w:hAnsi="Times New Roman" w:cs="Times New Roman"/>
          <w:sz w:val="28"/>
          <w:szCs w:val="28"/>
        </w:rPr>
      </w:pPr>
    </w:p>
    <w:p w14:paraId="22073FC9" w14:textId="0B26D605" w:rsidR="00A64E9A" w:rsidRDefault="00A64E9A" w:rsidP="00282EC6">
      <w:pPr>
        <w:pStyle w:val="ConsPlusNormal"/>
        <w:jc w:val="both"/>
        <w:rPr>
          <w:rFonts w:ascii="Times New Roman" w:hAnsi="Times New Roman" w:cs="Times New Roman"/>
          <w:sz w:val="28"/>
          <w:szCs w:val="28"/>
        </w:rPr>
      </w:pPr>
    </w:p>
    <w:p w14:paraId="6BED22AE" w14:textId="03585524" w:rsidR="00A64E9A" w:rsidRDefault="00A64E9A" w:rsidP="00282EC6">
      <w:pPr>
        <w:pStyle w:val="ConsPlusNormal"/>
        <w:jc w:val="both"/>
        <w:rPr>
          <w:rFonts w:ascii="Times New Roman" w:hAnsi="Times New Roman" w:cs="Times New Roman"/>
          <w:sz w:val="28"/>
          <w:szCs w:val="28"/>
        </w:rPr>
      </w:pPr>
    </w:p>
    <w:p w14:paraId="6EC6F727" w14:textId="77777777" w:rsidR="00A64E9A" w:rsidRPr="000F4789" w:rsidRDefault="00A64E9A" w:rsidP="00282EC6">
      <w:pPr>
        <w:pStyle w:val="ConsPlusNormal"/>
        <w:jc w:val="both"/>
        <w:rPr>
          <w:rFonts w:ascii="Times New Roman" w:hAnsi="Times New Roman" w:cs="Times New Roman"/>
          <w:sz w:val="28"/>
          <w:szCs w:val="28"/>
        </w:rPr>
      </w:pPr>
    </w:p>
    <w:p w14:paraId="212015AC" w14:textId="64711703"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2</w:t>
      </w:r>
    </w:p>
    <w:p w14:paraId="66EC290B"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к Административному регламенту</w:t>
      </w:r>
    </w:p>
    <w:p w14:paraId="0CEF88BB"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 xml:space="preserve">по предоставлению </w:t>
      </w:r>
    </w:p>
    <w:p w14:paraId="5C5D1977" w14:textId="77777777" w:rsidR="00A64E9A" w:rsidRPr="00AD2D08" w:rsidRDefault="00A64E9A" w:rsidP="00A64E9A">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муниципальной услуги</w:t>
      </w:r>
    </w:p>
    <w:p w14:paraId="7AA6D886" w14:textId="77777777" w:rsidR="00A64E9A" w:rsidRPr="003478DB" w:rsidRDefault="00A64E9A" w:rsidP="00A64E9A">
      <w:pPr>
        <w:pStyle w:val="ConsPlusNormal"/>
        <w:ind w:firstLine="4820"/>
        <w:jc w:val="right"/>
        <w:rPr>
          <w:rFonts w:ascii="Times New Roman" w:hAnsi="Times New Roman" w:cs="Times New Roman"/>
          <w:sz w:val="28"/>
          <w:szCs w:val="28"/>
        </w:rPr>
      </w:pPr>
      <w:r w:rsidRPr="00AD2D08">
        <w:rPr>
          <w:rFonts w:ascii="Times New Roman" w:hAnsi="Times New Roman" w:cs="Times New Roman"/>
          <w:color w:val="000000"/>
          <w:sz w:val="24"/>
          <w:szCs w:val="24"/>
        </w:rPr>
        <w:t>от «</w:t>
      </w:r>
      <w:r>
        <w:rPr>
          <w:rFonts w:ascii="Times New Roman" w:hAnsi="Times New Roman" w:cs="Times New Roman"/>
          <w:color w:val="000000"/>
          <w:sz w:val="24"/>
          <w:szCs w:val="24"/>
        </w:rPr>
        <w:t>30</w:t>
      </w:r>
      <w:r w:rsidRPr="00AD2D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сентября</w:t>
      </w:r>
      <w:r w:rsidRPr="00AD2D0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AD2D08">
        <w:rPr>
          <w:rFonts w:ascii="Times New Roman" w:hAnsi="Times New Roman" w:cs="Times New Roman"/>
          <w:color w:val="000000"/>
          <w:sz w:val="24"/>
          <w:szCs w:val="24"/>
        </w:rPr>
        <w:t>г. №3</w:t>
      </w:r>
      <w:r>
        <w:rPr>
          <w:rFonts w:ascii="Times New Roman" w:hAnsi="Times New Roman" w:cs="Times New Roman"/>
          <w:color w:val="000000"/>
          <w:sz w:val="24"/>
          <w:szCs w:val="24"/>
        </w:rPr>
        <w:t>94</w:t>
      </w:r>
    </w:p>
    <w:p w14:paraId="773295BA" w14:textId="080ACB26" w:rsidR="00282EC6" w:rsidRPr="000F4789" w:rsidRDefault="00282EC6" w:rsidP="00282EC6">
      <w:pPr>
        <w:pStyle w:val="ConsPlusNormal"/>
        <w:ind w:firstLine="4536"/>
        <w:jc w:val="both"/>
        <w:rPr>
          <w:rFonts w:ascii="Times New Roman" w:hAnsi="Times New Roman" w:cs="Times New Roman"/>
          <w:sz w:val="28"/>
          <w:szCs w:val="28"/>
        </w:rPr>
      </w:pPr>
    </w:p>
    <w:p w14:paraId="6AA6E62C" w14:textId="77777777" w:rsidR="00282EC6" w:rsidRPr="000F4789" w:rsidRDefault="00282EC6" w:rsidP="00282EC6">
      <w:pPr>
        <w:pStyle w:val="ConsPlusNormal"/>
        <w:jc w:val="both"/>
        <w:rPr>
          <w:rFonts w:ascii="Times New Roman" w:hAnsi="Times New Roman" w:cs="Times New Roman"/>
          <w:sz w:val="28"/>
          <w:szCs w:val="28"/>
        </w:rPr>
      </w:pPr>
    </w:p>
    <w:p w14:paraId="1FD90B84" w14:textId="77777777" w:rsidR="00282EC6" w:rsidRPr="000F4789" w:rsidRDefault="00282EC6" w:rsidP="00282EC6">
      <w:pPr>
        <w:pStyle w:val="ConsPlusTitle"/>
        <w:jc w:val="center"/>
        <w:rPr>
          <w:rFonts w:ascii="Times New Roman" w:hAnsi="Times New Roman" w:cs="Times New Roman"/>
          <w:sz w:val="28"/>
          <w:szCs w:val="28"/>
        </w:rPr>
      </w:pPr>
      <w:bookmarkStart w:id="10" w:name="P523"/>
      <w:bookmarkEnd w:id="10"/>
      <w:r w:rsidRPr="000F4789">
        <w:rPr>
          <w:rFonts w:ascii="Times New Roman" w:hAnsi="Times New Roman" w:cs="Times New Roman"/>
          <w:sz w:val="28"/>
          <w:szCs w:val="28"/>
        </w:rPr>
        <w:t>БЛОК-СХЕМА</w:t>
      </w:r>
    </w:p>
    <w:p w14:paraId="649B7F26"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ПРЕДОСТАВЛЕНИЯ МУНИЦИПАЛЬНОЙ УСЛУГИ "СОГЛАСОВАНИЕ СХЕМ</w:t>
      </w:r>
    </w:p>
    <w:p w14:paraId="3C69B77C" w14:textId="77777777" w:rsidR="00282EC6" w:rsidRPr="000F4789"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ОБЪЕКТОВ ГАЗОСНАБЖЕНИЯ, ИСПОЛЬЗУЕМЫХ ДЛЯ ОБЕСПЕЧЕНИЯ</w:t>
      </w:r>
    </w:p>
    <w:p w14:paraId="3EB0F25A" w14:textId="77777777" w:rsidR="00282EC6" w:rsidRDefault="00282EC6" w:rsidP="00282EC6">
      <w:pPr>
        <w:pStyle w:val="ConsPlusTitle"/>
        <w:jc w:val="center"/>
        <w:rPr>
          <w:rFonts w:ascii="Times New Roman" w:hAnsi="Times New Roman" w:cs="Times New Roman"/>
          <w:sz w:val="28"/>
          <w:szCs w:val="28"/>
        </w:rPr>
      </w:pPr>
      <w:r w:rsidRPr="000F4789">
        <w:rPr>
          <w:rFonts w:ascii="Times New Roman" w:hAnsi="Times New Roman" w:cs="Times New Roman"/>
          <w:sz w:val="28"/>
          <w:szCs w:val="28"/>
        </w:rPr>
        <w:t>НАСЕЛЕНИЯ ГАЗОМ"</w:t>
      </w:r>
    </w:p>
    <w:p w14:paraId="254E4C86" w14:textId="77777777" w:rsidR="00282EC6" w:rsidRDefault="00282EC6" w:rsidP="00282EC6">
      <w:pPr>
        <w:pStyle w:val="ConsPlusNormal"/>
        <w:jc w:val="both"/>
      </w:pPr>
    </w:p>
    <w:p w14:paraId="47DA84C0" w14:textId="77777777" w:rsidR="00282EC6" w:rsidRDefault="00282EC6" w:rsidP="00282EC6">
      <w:pPr>
        <w:pStyle w:val="ConsPlusNormal"/>
        <w:jc w:val="both"/>
      </w:pPr>
    </w:p>
    <w:p w14:paraId="25238BF3" w14:textId="77777777" w:rsidR="00282EC6" w:rsidRDefault="00282EC6" w:rsidP="00282EC6">
      <w:pPr>
        <w:pStyle w:val="ConsPlusNonformat"/>
        <w:jc w:val="both"/>
      </w:pPr>
      <w:r>
        <w:t>┌─────────────────────────────────────────────────────────────────────────┐</w:t>
      </w:r>
    </w:p>
    <w:p w14:paraId="5FBCA6B8" w14:textId="77777777" w:rsidR="00282EC6" w:rsidRDefault="00282EC6" w:rsidP="00282EC6">
      <w:pPr>
        <w:pStyle w:val="ConsPlusNonformat"/>
        <w:jc w:val="both"/>
      </w:pPr>
      <w:r>
        <w:t>│         Начало предоставления муниципальной услуги: обращение           │</w:t>
      </w:r>
    </w:p>
    <w:p w14:paraId="6354B895" w14:textId="694D8D49" w:rsidR="00282EC6" w:rsidRDefault="00282EC6" w:rsidP="00282EC6">
      <w:pPr>
        <w:pStyle w:val="ConsPlusNonformat"/>
        <w:jc w:val="both"/>
      </w:pPr>
      <w:r>
        <w:t xml:space="preserve">│       заявителя в администрацию </w:t>
      </w:r>
      <w:r w:rsidR="00EA2112">
        <w:t>Окского</w:t>
      </w:r>
      <w:r>
        <w:t xml:space="preserve"> сельского поселения        │</w:t>
      </w:r>
    </w:p>
    <w:p w14:paraId="443A20DE" w14:textId="77777777" w:rsidR="00282EC6" w:rsidRDefault="00282EC6" w:rsidP="00282EC6">
      <w:pPr>
        <w:pStyle w:val="ConsPlusNonformat"/>
        <w:jc w:val="both"/>
      </w:pPr>
      <w:r>
        <w:t>└─────────────────────────────────┬───────────────────────────────────────┘</w:t>
      </w:r>
    </w:p>
    <w:p w14:paraId="050BBE57" w14:textId="77777777" w:rsidR="00282EC6" w:rsidRDefault="00282EC6" w:rsidP="00282EC6">
      <w:pPr>
        <w:pStyle w:val="ConsPlusNonformat"/>
        <w:jc w:val="both"/>
      </w:pPr>
      <w:r>
        <w:t>┌─────────────────────────────────\/──────────────────────────────────────┐</w:t>
      </w:r>
    </w:p>
    <w:p w14:paraId="2E91D358" w14:textId="77777777" w:rsidR="00282EC6" w:rsidRDefault="00282EC6" w:rsidP="00282EC6">
      <w:pPr>
        <w:pStyle w:val="ConsPlusNonformat"/>
        <w:jc w:val="both"/>
      </w:pPr>
      <w:r>
        <w:t>│           Предоставление документов, удостоверяющих личность            │</w:t>
      </w:r>
    </w:p>
    <w:p w14:paraId="2B65923D" w14:textId="77777777" w:rsidR="00282EC6" w:rsidRDefault="00282EC6" w:rsidP="00282EC6">
      <w:pPr>
        <w:pStyle w:val="ConsPlusNonformat"/>
        <w:jc w:val="both"/>
      </w:pPr>
      <w:r>
        <w:t>└─────────────────────────────────┬───────────────────────────────────────┘</w:t>
      </w:r>
    </w:p>
    <w:p w14:paraId="72A7FBA2" w14:textId="77777777" w:rsidR="00282EC6" w:rsidRDefault="00282EC6" w:rsidP="00282EC6">
      <w:pPr>
        <w:pStyle w:val="ConsPlusNonformat"/>
        <w:jc w:val="both"/>
      </w:pPr>
      <w:r>
        <w:t>┌─────────────────────────────────\/──────────────────────────────────────┐</w:t>
      </w:r>
    </w:p>
    <w:p w14:paraId="316D6F03" w14:textId="77777777" w:rsidR="00282EC6" w:rsidRDefault="00282EC6" w:rsidP="00282EC6">
      <w:pPr>
        <w:pStyle w:val="ConsPlusNonformat"/>
        <w:jc w:val="both"/>
      </w:pPr>
      <w:r>
        <w:t xml:space="preserve">│                   Исполнение муниципальной </w:t>
      </w:r>
      <w:proofErr w:type="gramStart"/>
      <w:r>
        <w:t xml:space="preserve">услуг:   </w:t>
      </w:r>
      <w:proofErr w:type="gramEnd"/>
      <w:r>
        <w:t xml:space="preserve">                    │</w:t>
      </w:r>
    </w:p>
    <w:p w14:paraId="4E4894FD" w14:textId="77777777" w:rsidR="00282EC6" w:rsidRDefault="00282EC6" w:rsidP="00282EC6">
      <w:pPr>
        <w:pStyle w:val="ConsPlusNonformat"/>
        <w:jc w:val="both"/>
      </w:pPr>
      <w:r>
        <w:t xml:space="preserve">│                     - регистрации </w:t>
      </w:r>
      <w:proofErr w:type="gramStart"/>
      <w:r>
        <w:t xml:space="preserve">заявителя;   </w:t>
      </w:r>
      <w:proofErr w:type="gramEnd"/>
      <w:r>
        <w:t xml:space="preserve">                         │</w:t>
      </w:r>
    </w:p>
    <w:p w14:paraId="51889203" w14:textId="77777777" w:rsidR="00282EC6" w:rsidRDefault="00282EC6" w:rsidP="00282EC6">
      <w:pPr>
        <w:pStyle w:val="ConsPlusNonformat"/>
        <w:jc w:val="both"/>
      </w:pPr>
      <w:r>
        <w:t>└─────────────────────────────────┬───────────────────────────────────────┘</w:t>
      </w:r>
    </w:p>
    <w:p w14:paraId="7F5670B3" w14:textId="77777777" w:rsidR="00282EC6" w:rsidRDefault="00282EC6" w:rsidP="00282EC6">
      <w:pPr>
        <w:pStyle w:val="ConsPlusNonformat"/>
        <w:jc w:val="both"/>
      </w:pPr>
      <w:r>
        <w:t>┌─────────────────────────────────\/──────────────────────────────────────┐</w:t>
      </w:r>
    </w:p>
    <w:p w14:paraId="322E8DA5" w14:textId="77777777" w:rsidR="00282EC6" w:rsidRDefault="00282EC6" w:rsidP="00282EC6">
      <w:pPr>
        <w:pStyle w:val="ConsPlusNonformat"/>
        <w:jc w:val="both"/>
      </w:pPr>
      <w:r>
        <w:t>│        Должностное лицо уведомляет заявителя о наличии препятствий      │</w:t>
      </w:r>
    </w:p>
    <w:p w14:paraId="3EFCCE48" w14:textId="77777777" w:rsidR="00282EC6" w:rsidRDefault="00282EC6" w:rsidP="00282EC6">
      <w:pPr>
        <w:pStyle w:val="ConsPlusNonformat"/>
        <w:jc w:val="both"/>
      </w:pPr>
      <w:r>
        <w:t>│         для предоставления услуги, объясняет заявителю содержание       │</w:t>
      </w:r>
    </w:p>
    <w:p w14:paraId="038263BF" w14:textId="77777777" w:rsidR="00282EC6" w:rsidRDefault="00282EC6" w:rsidP="00282EC6">
      <w:pPr>
        <w:pStyle w:val="ConsPlusNonformat"/>
        <w:jc w:val="both"/>
      </w:pPr>
      <w:r>
        <w:t>└─────────────────────────────────┬───────────────────────────────────────┘</w:t>
      </w:r>
    </w:p>
    <w:p w14:paraId="3C3943B8" w14:textId="77777777" w:rsidR="00282EC6" w:rsidRDefault="00282EC6" w:rsidP="00282EC6">
      <w:pPr>
        <w:pStyle w:val="ConsPlusNonformat"/>
        <w:jc w:val="both"/>
      </w:pPr>
      <w:r>
        <w:t>┌─────────────────────────────────\/──────────────────────────────────────┐</w:t>
      </w:r>
    </w:p>
    <w:p w14:paraId="7BE7BF8F" w14:textId="77777777" w:rsidR="00282EC6" w:rsidRDefault="00282EC6" w:rsidP="00282EC6">
      <w:pPr>
        <w:pStyle w:val="ConsPlusNonformat"/>
        <w:jc w:val="both"/>
      </w:pPr>
      <w:r>
        <w:t>│          Окончание исполнения муниципальной услуги: выдача              │</w:t>
      </w:r>
    </w:p>
    <w:p w14:paraId="04ACC95D" w14:textId="77777777" w:rsidR="00282EC6" w:rsidRDefault="00282EC6" w:rsidP="00282EC6">
      <w:pPr>
        <w:pStyle w:val="ConsPlusNonformat"/>
        <w:jc w:val="both"/>
      </w:pPr>
      <w:r>
        <w:t xml:space="preserve">│         согласованных схем расположения объектов </w:t>
      </w:r>
      <w:proofErr w:type="gramStart"/>
      <w:r>
        <w:t xml:space="preserve">газоснабжения,   </w:t>
      </w:r>
      <w:proofErr w:type="gramEnd"/>
      <w:r>
        <w:t xml:space="preserve">      │</w:t>
      </w:r>
    </w:p>
    <w:p w14:paraId="73B5A45D" w14:textId="77777777" w:rsidR="00282EC6" w:rsidRDefault="00282EC6" w:rsidP="00282EC6">
      <w:pPr>
        <w:pStyle w:val="ConsPlusNonformat"/>
        <w:jc w:val="both"/>
      </w:pPr>
      <w:r>
        <w:t>│           используемых для обеспечения населения газом, либо            │</w:t>
      </w:r>
    </w:p>
    <w:p w14:paraId="1A6F6ABD" w14:textId="77777777" w:rsidR="00282EC6" w:rsidRDefault="00282EC6" w:rsidP="00282EC6">
      <w:pPr>
        <w:pStyle w:val="ConsPlusNonformat"/>
        <w:jc w:val="both"/>
      </w:pPr>
      <w:r>
        <w:t>│      мотивированного отказа в предоставлении муниципальной услуги       │</w:t>
      </w:r>
    </w:p>
    <w:p w14:paraId="3F5E9E51" w14:textId="77777777" w:rsidR="00282EC6" w:rsidRDefault="00282EC6" w:rsidP="00282EC6">
      <w:pPr>
        <w:pStyle w:val="ConsPlusNonformat"/>
        <w:jc w:val="both"/>
      </w:pPr>
      <w:r>
        <w:t>└─────────────────────────────────────────────────────────────────────────┘</w:t>
      </w:r>
    </w:p>
    <w:p w14:paraId="2BEC521C" w14:textId="77777777" w:rsidR="00282EC6" w:rsidRDefault="00282EC6" w:rsidP="00282EC6">
      <w:pPr>
        <w:pStyle w:val="ConsPlusNormal"/>
        <w:jc w:val="both"/>
      </w:pPr>
    </w:p>
    <w:p w14:paraId="2416B6FE" w14:textId="77777777" w:rsidR="00282EC6" w:rsidRPr="000F4789" w:rsidRDefault="00282EC6" w:rsidP="00282EC6">
      <w:pPr>
        <w:pStyle w:val="ConsPlusTitle"/>
        <w:jc w:val="center"/>
        <w:rPr>
          <w:rFonts w:ascii="Times New Roman" w:hAnsi="Times New Roman" w:cs="Times New Roman"/>
          <w:sz w:val="28"/>
          <w:szCs w:val="28"/>
        </w:rPr>
      </w:pPr>
    </w:p>
    <w:p w14:paraId="1676F84E" w14:textId="77777777" w:rsidR="00282EC6" w:rsidRDefault="00282EC6" w:rsidP="00282EC6">
      <w:pPr>
        <w:pStyle w:val="ConsPlusNonformat"/>
        <w:jc w:val="both"/>
        <w:rPr>
          <w:rFonts w:ascii="Times New Roman" w:hAnsi="Times New Roman" w:cs="Times New Roman"/>
          <w:sz w:val="28"/>
          <w:szCs w:val="28"/>
        </w:rPr>
      </w:pPr>
    </w:p>
    <w:p w14:paraId="6D208D7E" w14:textId="77777777" w:rsidR="00282EC6" w:rsidRDefault="00282EC6" w:rsidP="00282EC6">
      <w:pPr>
        <w:pStyle w:val="ConsPlusNonformat"/>
        <w:jc w:val="both"/>
        <w:rPr>
          <w:rFonts w:ascii="Times New Roman" w:hAnsi="Times New Roman" w:cs="Times New Roman"/>
          <w:sz w:val="28"/>
          <w:szCs w:val="28"/>
        </w:rPr>
      </w:pPr>
    </w:p>
    <w:p w14:paraId="14E10DB7" w14:textId="77777777" w:rsidR="00282EC6" w:rsidRDefault="00282EC6" w:rsidP="00282EC6">
      <w:pPr>
        <w:pStyle w:val="ConsPlusNonformat"/>
        <w:jc w:val="both"/>
        <w:rPr>
          <w:rFonts w:ascii="Times New Roman" w:hAnsi="Times New Roman" w:cs="Times New Roman"/>
          <w:sz w:val="28"/>
          <w:szCs w:val="28"/>
        </w:rPr>
      </w:pPr>
    </w:p>
    <w:p w14:paraId="18D7F189" w14:textId="77777777" w:rsidR="00282EC6" w:rsidRDefault="00282EC6" w:rsidP="00282EC6">
      <w:pPr>
        <w:pStyle w:val="ConsPlusNonformat"/>
        <w:jc w:val="both"/>
        <w:rPr>
          <w:rFonts w:ascii="Times New Roman" w:hAnsi="Times New Roman" w:cs="Times New Roman"/>
          <w:sz w:val="28"/>
          <w:szCs w:val="28"/>
        </w:rPr>
      </w:pPr>
    </w:p>
    <w:p w14:paraId="2F59D642" w14:textId="77777777" w:rsidR="00282EC6" w:rsidRDefault="00282EC6" w:rsidP="00282EC6">
      <w:pPr>
        <w:pStyle w:val="ConsPlusNonformat"/>
        <w:jc w:val="both"/>
        <w:rPr>
          <w:rFonts w:ascii="Times New Roman" w:hAnsi="Times New Roman" w:cs="Times New Roman"/>
          <w:sz w:val="28"/>
          <w:szCs w:val="28"/>
        </w:rPr>
      </w:pPr>
    </w:p>
    <w:p w14:paraId="247D7260" w14:textId="77777777" w:rsidR="00282EC6" w:rsidRDefault="00282EC6" w:rsidP="00282EC6">
      <w:pPr>
        <w:pStyle w:val="ConsPlusNonformat"/>
        <w:jc w:val="both"/>
        <w:rPr>
          <w:rFonts w:ascii="Times New Roman" w:hAnsi="Times New Roman" w:cs="Times New Roman"/>
          <w:sz w:val="28"/>
          <w:szCs w:val="28"/>
        </w:rPr>
      </w:pPr>
    </w:p>
    <w:p w14:paraId="7B99A2E4" w14:textId="77777777" w:rsidR="00282EC6" w:rsidRDefault="00282EC6" w:rsidP="00282EC6">
      <w:pPr>
        <w:pStyle w:val="ConsPlusNonformat"/>
        <w:jc w:val="both"/>
        <w:rPr>
          <w:rFonts w:ascii="Times New Roman" w:hAnsi="Times New Roman" w:cs="Times New Roman"/>
          <w:sz w:val="28"/>
          <w:szCs w:val="28"/>
        </w:rPr>
      </w:pPr>
    </w:p>
    <w:p w14:paraId="500AF2BF" w14:textId="77777777" w:rsidR="00282EC6" w:rsidRDefault="00282EC6" w:rsidP="00282EC6">
      <w:pPr>
        <w:pStyle w:val="ConsPlusNonformat"/>
        <w:jc w:val="both"/>
        <w:rPr>
          <w:rFonts w:ascii="Times New Roman" w:hAnsi="Times New Roman" w:cs="Times New Roman"/>
          <w:sz w:val="28"/>
          <w:szCs w:val="28"/>
        </w:rPr>
      </w:pPr>
    </w:p>
    <w:p w14:paraId="4F0F7535" w14:textId="77777777" w:rsidR="00282EC6" w:rsidRDefault="00282EC6" w:rsidP="00282EC6">
      <w:pPr>
        <w:pStyle w:val="ConsPlusNonformat"/>
        <w:jc w:val="both"/>
        <w:rPr>
          <w:rFonts w:ascii="Times New Roman" w:hAnsi="Times New Roman" w:cs="Times New Roman"/>
          <w:sz w:val="28"/>
          <w:szCs w:val="28"/>
        </w:rPr>
      </w:pPr>
    </w:p>
    <w:p w14:paraId="1F105AB5" w14:textId="77777777" w:rsidR="00282EC6" w:rsidRDefault="00282EC6" w:rsidP="00282EC6">
      <w:pPr>
        <w:pStyle w:val="ConsPlusNonformat"/>
        <w:jc w:val="both"/>
        <w:rPr>
          <w:rFonts w:ascii="Times New Roman" w:hAnsi="Times New Roman" w:cs="Times New Roman"/>
          <w:sz w:val="28"/>
          <w:szCs w:val="28"/>
        </w:rPr>
      </w:pPr>
    </w:p>
    <w:p w14:paraId="51748D2C" w14:textId="77777777" w:rsidR="00282EC6" w:rsidRPr="000F4789" w:rsidRDefault="00282EC6" w:rsidP="00282EC6">
      <w:pPr>
        <w:pStyle w:val="ConsPlusNonformat"/>
        <w:jc w:val="both"/>
        <w:rPr>
          <w:rFonts w:ascii="Times New Roman" w:hAnsi="Times New Roman" w:cs="Times New Roman"/>
          <w:sz w:val="28"/>
          <w:szCs w:val="28"/>
        </w:rPr>
      </w:pPr>
    </w:p>
    <w:p w14:paraId="7F58AC65" w14:textId="05C86BE5" w:rsidR="00282EC6" w:rsidRDefault="00282EC6" w:rsidP="00282EC6">
      <w:pPr>
        <w:pStyle w:val="ConsPlusNormal"/>
        <w:jc w:val="both"/>
        <w:rPr>
          <w:rFonts w:ascii="Times New Roman" w:hAnsi="Times New Roman" w:cs="Times New Roman"/>
          <w:sz w:val="28"/>
          <w:szCs w:val="28"/>
        </w:rPr>
      </w:pPr>
    </w:p>
    <w:p w14:paraId="74DFF5A6" w14:textId="4EDFC9C1" w:rsidR="00EA2112" w:rsidRDefault="00EA2112" w:rsidP="00282EC6">
      <w:pPr>
        <w:pStyle w:val="ConsPlusNormal"/>
        <w:jc w:val="both"/>
        <w:rPr>
          <w:rFonts w:ascii="Times New Roman" w:hAnsi="Times New Roman" w:cs="Times New Roman"/>
          <w:sz w:val="28"/>
          <w:szCs w:val="28"/>
        </w:rPr>
      </w:pPr>
    </w:p>
    <w:p w14:paraId="7A4BD30B" w14:textId="49EC3658" w:rsidR="00EA2112" w:rsidRDefault="00EA2112" w:rsidP="00282EC6">
      <w:pPr>
        <w:pStyle w:val="ConsPlusNormal"/>
        <w:jc w:val="both"/>
        <w:rPr>
          <w:rFonts w:ascii="Times New Roman" w:hAnsi="Times New Roman" w:cs="Times New Roman"/>
          <w:sz w:val="28"/>
          <w:szCs w:val="28"/>
        </w:rPr>
      </w:pPr>
    </w:p>
    <w:p w14:paraId="05EDB6CC" w14:textId="0B8A6802" w:rsidR="00EA2112" w:rsidRDefault="00EA2112" w:rsidP="00282EC6">
      <w:pPr>
        <w:pStyle w:val="ConsPlusNormal"/>
        <w:jc w:val="both"/>
        <w:rPr>
          <w:rFonts w:ascii="Times New Roman" w:hAnsi="Times New Roman" w:cs="Times New Roman"/>
          <w:sz w:val="28"/>
          <w:szCs w:val="28"/>
        </w:rPr>
      </w:pPr>
    </w:p>
    <w:p w14:paraId="57C4DB88" w14:textId="77777777" w:rsidR="00EA2112" w:rsidRPr="000F4789" w:rsidRDefault="00EA2112" w:rsidP="00282EC6">
      <w:pPr>
        <w:pStyle w:val="ConsPlusNormal"/>
        <w:jc w:val="both"/>
        <w:rPr>
          <w:rFonts w:ascii="Times New Roman" w:hAnsi="Times New Roman" w:cs="Times New Roman"/>
          <w:sz w:val="28"/>
          <w:szCs w:val="28"/>
        </w:rPr>
      </w:pPr>
    </w:p>
    <w:p w14:paraId="44A76BD0" w14:textId="0CE6D97F" w:rsidR="00EA2112" w:rsidRPr="00AD2D08" w:rsidRDefault="00EA2112" w:rsidP="00EA2112">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14:paraId="65DFD69D" w14:textId="77777777" w:rsidR="00EA2112" w:rsidRPr="00AD2D08" w:rsidRDefault="00EA2112" w:rsidP="00EA2112">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к Административному регламенту</w:t>
      </w:r>
    </w:p>
    <w:p w14:paraId="57392CE2" w14:textId="77777777" w:rsidR="00EA2112" w:rsidRPr="00AD2D08" w:rsidRDefault="00EA2112" w:rsidP="00EA2112">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 xml:space="preserve">по предоставлению </w:t>
      </w:r>
    </w:p>
    <w:p w14:paraId="477BD0DD" w14:textId="77777777" w:rsidR="00EA2112" w:rsidRPr="00AD2D08" w:rsidRDefault="00EA2112" w:rsidP="00EA2112">
      <w:pPr>
        <w:tabs>
          <w:tab w:val="left" w:pos="0"/>
        </w:tabs>
        <w:ind w:right="-1"/>
        <w:contextualSpacing/>
        <w:jc w:val="right"/>
        <w:rPr>
          <w:rFonts w:ascii="Times New Roman" w:hAnsi="Times New Roman" w:cs="Times New Roman"/>
          <w:color w:val="000000"/>
          <w:sz w:val="24"/>
          <w:szCs w:val="24"/>
        </w:rPr>
      </w:pPr>
      <w:r w:rsidRPr="00AD2D08">
        <w:rPr>
          <w:rFonts w:ascii="Times New Roman" w:hAnsi="Times New Roman" w:cs="Times New Roman"/>
          <w:color w:val="000000"/>
          <w:sz w:val="24"/>
          <w:szCs w:val="24"/>
        </w:rPr>
        <w:t>муниципальной услуги</w:t>
      </w:r>
    </w:p>
    <w:p w14:paraId="7408844D" w14:textId="77777777" w:rsidR="00EA2112" w:rsidRPr="003478DB" w:rsidRDefault="00EA2112" w:rsidP="00EA2112">
      <w:pPr>
        <w:pStyle w:val="ConsPlusNormal"/>
        <w:ind w:firstLine="4820"/>
        <w:jc w:val="right"/>
        <w:rPr>
          <w:rFonts w:ascii="Times New Roman" w:hAnsi="Times New Roman" w:cs="Times New Roman"/>
          <w:sz w:val="28"/>
          <w:szCs w:val="28"/>
        </w:rPr>
      </w:pPr>
      <w:r w:rsidRPr="00AD2D08">
        <w:rPr>
          <w:rFonts w:ascii="Times New Roman" w:hAnsi="Times New Roman" w:cs="Times New Roman"/>
          <w:color w:val="000000"/>
          <w:sz w:val="24"/>
          <w:szCs w:val="24"/>
        </w:rPr>
        <w:t>от «</w:t>
      </w:r>
      <w:r>
        <w:rPr>
          <w:rFonts w:ascii="Times New Roman" w:hAnsi="Times New Roman" w:cs="Times New Roman"/>
          <w:color w:val="000000"/>
          <w:sz w:val="24"/>
          <w:szCs w:val="24"/>
        </w:rPr>
        <w:t>30</w:t>
      </w:r>
      <w:r w:rsidRPr="00AD2D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сентября</w:t>
      </w:r>
      <w:r w:rsidRPr="00AD2D0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AD2D08">
        <w:rPr>
          <w:rFonts w:ascii="Times New Roman" w:hAnsi="Times New Roman" w:cs="Times New Roman"/>
          <w:color w:val="000000"/>
          <w:sz w:val="24"/>
          <w:szCs w:val="24"/>
        </w:rPr>
        <w:t>г. №3</w:t>
      </w:r>
      <w:r>
        <w:rPr>
          <w:rFonts w:ascii="Times New Roman" w:hAnsi="Times New Roman" w:cs="Times New Roman"/>
          <w:color w:val="000000"/>
          <w:sz w:val="24"/>
          <w:szCs w:val="24"/>
        </w:rPr>
        <w:t>94</w:t>
      </w:r>
    </w:p>
    <w:p w14:paraId="4E1CC002" w14:textId="7A811249" w:rsidR="00282EC6" w:rsidRPr="000F4789" w:rsidRDefault="00282EC6" w:rsidP="00282EC6">
      <w:pPr>
        <w:pStyle w:val="ConsPlusNormal"/>
        <w:ind w:firstLine="4536"/>
        <w:jc w:val="both"/>
        <w:rPr>
          <w:rFonts w:ascii="Times New Roman" w:hAnsi="Times New Roman" w:cs="Times New Roman"/>
          <w:sz w:val="28"/>
          <w:szCs w:val="28"/>
        </w:rPr>
      </w:pPr>
    </w:p>
    <w:p w14:paraId="3FFEEC09" w14:textId="77777777" w:rsidR="00282EC6" w:rsidRPr="000F4789" w:rsidRDefault="00282EC6" w:rsidP="00282EC6">
      <w:pPr>
        <w:pStyle w:val="ConsPlusNormal"/>
        <w:ind w:firstLine="4536"/>
        <w:jc w:val="both"/>
        <w:rPr>
          <w:rFonts w:ascii="Times New Roman" w:hAnsi="Times New Roman" w:cs="Times New Roman"/>
          <w:sz w:val="28"/>
          <w:szCs w:val="28"/>
        </w:rPr>
      </w:pPr>
    </w:p>
    <w:p w14:paraId="31B1F0E8" w14:textId="40577E6C" w:rsidR="00282EC6" w:rsidRPr="000F4789" w:rsidRDefault="00282EC6" w:rsidP="00282EC6">
      <w:pPr>
        <w:pStyle w:val="ConsPlusNonformat"/>
        <w:jc w:val="both"/>
        <w:rPr>
          <w:rFonts w:ascii="Times New Roman" w:hAnsi="Times New Roman" w:cs="Times New Roman"/>
          <w:sz w:val="28"/>
          <w:szCs w:val="28"/>
        </w:rPr>
      </w:pPr>
      <w:r w:rsidRPr="000F4789">
        <w:rPr>
          <w:rFonts w:ascii="Times New Roman" w:hAnsi="Times New Roman" w:cs="Times New Roman"/>
          <w:sz w:val="28"/>
          <w:szCs w:val="28"/>
        </w:rPr>
        <w:t xml:space="preserve">                             </w:t>
      </w:r>
      <w:r w:rsidR="00EA2112">
        <w:rPr>
          <w:rFonts w:ascii="Times New Roman" w:hAnsi="Times New Roman" w:cs="Times New Roman"/>
          <w:sz w:val="28"/>
          <w:szCs w:val="28"/>
        </w:rPr>
        <w:t xml:space="preserve">                           </w:t>
      </w:r>
      <w:r w:rsidRPr="000F4789">
        <w:rPr>
          <w:rFonts w:ascii="Times New Roman" w:hAnsi="Times New Roman" w:cs="Times New Roman"/>
          <w:sz w:val="28"/>
          <w:szCs w:val="28"/>
        </w:rPr>
        <w:t xml:space="preserve">Главе </w:t>
      </w:r>
      <w:r w:rsidR="00EA2112">
        <w:rPr>
          <w:rFonts w:ascii="Times New Roman" w:hAnsi="Times New Roman" w:cs="Times New Roman"/>
          <w:sz w:val="28"/>
          <w:szCs w:val="28"/>
        </w:rPr>
        <w:t>Окского</w:t>
      </w:r>
      <w:r>
        <w:rPr>
          <w:rFonts w:ascii="Times New Roman" w:hAnsi="Times New Roman" w:cs="Times New Roman"/>
          <w:sz w:val="28"/>
          <w:szCs w:val="28"/>
        </w:rPr>
        <w:t xml:space="preserve"> сельского поселения</w:t>
      </w:r>
    </w:p>
    <w:p w14:paraId="1273D3BE" w14:textId="77777777" w:rsidR="00282EC6" w:rsidRPr="000F4789" w:rsidRDefault="00282EC6" w:rsidP="00282EC6">
      <w:pPr>
        <w:pStyle w:val="ConsPlusNonformat"/>
        <w:jc w:val="both"/>
        <w:rPr>
          <w:rFonts w:ascii="Times New Roman" w:hAnsi="Times New Roman" w:cs="Times New Roman"/>
          <w:sz w:val="28"/>
          <w:szCs w:val="28"/>
        </w:rPr>
      </w:pPr>
      <w:r w:rsidRPr="000F4789">
        <w:rPr>
          <w:rFonts w:ascii="Times New Roman" w:hAnsi="Times New Roman" w:cs="Times New Roman"/>
          <w:sz w:val="28"/>
          <w:szCs w:val="28"/>
        </w:rPr>
        <w:t xml:space="preserve">                             ____________________________________________</w:t>
      </w:r>
    </w:p>
    <w:p w14:paraId="008EE33D" w14:textId="77777777" w:rsidR="00282EC6" w:rsidRPr="000F4789" w:rsidRDefault="00282EC6" w:rsidP="00282EC6">
      <w:pPr>
        <w:pStyle w:val="ConsPlusNonformat"/>
        <w:jc w:val="both"/>
        <w:rPr>
          <w:rFonts w:ascii="Times New Roman" w:hAnsi="Times New Roman" w:cs="Times New Roman"/>
          <w:sz w:val="28"/>
          <w:szCs w:val="28"/>
        </w:rPr>
      </w:pPr>
      <w:r w:rsidRPr="000F4789">
        <w:rPr>
          <w:rFonts w:ascii="Times New Roman" w:hAnsi="Times New Roman" w:cs="Times New Roman"/>
          <w:sz w:val="28"/>
          <w:szCs w:val="28"/>
        </w:rPr>
        <w:t xml:space="preserve">                             от _________________________________________</w:t>
      </w:r>
    </w:p>
    <w:p w14:paraId="04B04C04" w14:textId="0D08E644" w:rsidR="00282EC6" w:rsidRPr="00DD0079" w:rsidRDefault="00282EC6" w:rsidP="00DD0079">
      <w:pPr>
        <w:pStyle w:val="ConsPlusNonformat"/>
        <w:jc w:val="center"/>
        <w:rPr>
          <w:rFonts w:ascii="Times New Roman" w:hAnsi="Times New Roman" w:cs="Times New Roman"/>
        </w:rPr>
      </w:pPr>
      <w:r w:rsidRPr="00DD0079">
        <w:rPr>
          <w:rFonts w:ascii="Times New Roman" w:hAnsi="Times New Roman" w:cs="Times New Roman"/>
        </w:rPr>
        <w:t>(указать наименование заявителя</w:t>
      </w:r>
    </w:p>
    <w:p w14:paraId="7A60F969" w14:textId="2976678A" w:rsidR="00282EC6" w:rsidRPr="00DD0079" w:rsidRDefault="00282EC6" w:rsidP="00DD0079">
      <w:pPr>
        <w:pStyle w:val="ConsPlusNonformat"/>
        <w:jc w:val="center"/>
        <w:rPr>
          <w:rFonts w:ascii="Times New Roman" w:hAnsi="Times New Roman" w:cs="Times New Roman"/>
        </w:rPr>
      </w:pPr>
      <w:r w:rsidRPr="00DD0079">
        <w:rPr>
          <w:rFonts w:ascii="Times New Roman" w:hAnsi="Times New Roman" w:cs="Times New Roman"/>
        </w:rPr>
        <w:t>(для юридических лиц),</w:t>
      </w:r>
    </w:p>
    <w:p w14:paraId="754D332D" w14:textId="77777777" w:rsidR="00282EC6" w:rsidRPr="004D3B6D" w:rsidRDefault="00282EC6" w:rsidP="00282EC6">
      <w:pPr>
        <w:pStyle w:val="ConsPlusNonformat"/>
        <w:jc w:val="both"/>
        <w:rPr>
          <w:rFonts w:ascii="Times New Roman" w:hAnsi="Times New Roman" w:cs="Times New Roman"/>
        </w:rPr>
      </w:pPr>
      <w:r w:rsidRPr="000F4789">
        <w:rPr>
          <w:rFonts w:ascii="Times New Roman" w:hAnsi="Times New Roman" w:cs="Times New Roman"/>
          <w:sz w:val="28"/>
          <w:szCs w:val="28"/>
        </w:rPr>
        <w:t xml:space="preserve">                              Ф.И.О. </w:t>
      </w:r>
      <w:r w:rsidRPr="004D3B6D">
        <w:rPr>
          <w:rFonts w:ascii="Times New Roman" w:hAnsi="Times New Roman" w:cs="Times New Roman"/>
        </w:rPr>
        <w:t>(для физических лиц и индивидуальных</w:t>
      </w:r>
    </w:p>
    <w:p w14:paraId="2DB133DE" w14:textId="77777777" w:rsidR="00282EC6" w:rsidRPr="004D3B6D" w:rsidRDefault="00282EC6" w:rsidP="00282EC6">
      <w:pPr>
        <w:pStyle w:val="ConsPlusNonformat"/>
        <w:jc w:val="both"/>
        <w:rPr>
          <w:rFonts w:ascii="Times New Roman" w:hAnsi="Times New Roman" w:cs="Times New Roman"/>
        </w:rPr>
      </w:pPr>
      <w:r w:rsidRPr="004D3B6D">
        <w:rPr>
          <w:rFonts w:ascii="Times New Roman" w:hAnsi="Times New Roman" w:cs="Times New Roman"/>
        </w:rPr>
        <w:t xml:space="preserve">                                             предпринимателей)</w:t>
      </w:r>
    </w:p>
    <w:p w14:paraId="021FA27F" w14:textId="77777777" w:rsidR="00282EC6" w:rsidRPr="000F4789" w:rsidRDefault="00282EC6" w:rsidP="00282EC6">
      <w:pPr>
        <w:pStyle w:val="ConsPlusNonformat"/>
        <w:jc w:val="both"/>
        <w:rPr>
          <w:rFonts w:ascii="Times New Roman" w:hAnsi="Times New Roman" w:cs="Times New Roman"/>
          <w:sz w:val="28"/>
          <w:szCs w:val="28"/>
        </w:rPr>
      </w:pPr>
      <w:r w:rsidRPr="000F4789">
        <w:rPr>
          <w:rFonts w:ascii="Times New Roman" w:hAnsi="Times New Roman" w:cs="Times New Roman"/>
          <w:sz w:val="28"/>
          <w:szCs w:val="28"/>
        </w:rPr>
        <w:t xml:space="preserve">                             ____________________________________________</w:t>
      </w:r>
    </w:p>
    <w:p w14:paraId="12A98342" w14:textId="5055D521" w:rsidR="00282EC6" w:rsidRPr="004D3B6D" w:rsidRDefault="00282EC6" w:rsidP="00DD0079">
      <w:pPr>
        <w:pStyle w:val="ConsPlusNonformat"/>
        <w:jc w:val="center"/>
        <w:rPr>
          <w:rFonts w:ascii="Times New Roman" w:hAnsi="Times New Roman" w:cs="Times New Roman"/>
        </w:rPr>
      </w:pPr>
      <w:r w:rsidRPr="004D3B6D">
        <w:rPr>
          <w:rFonts w:ascii="Times New Roman" w:hAnsi="Times New Roman" w:cs="Times New Roman"/>
        </w:rPr>
        <w:t>(указать адрес, телефон (факс), электронная</w:t>
      </w:r>
    </w:p>
    <w:p w14:paraId="0C1D3966" w14:textId="07DE2557" w:rsidR="00282EC6" w:rsidRPr="004D3B6D" w:rsidRDefault="00282EC6" w:rsidP="00DD0079">
      <w:pPr>
        <w:pStyle w:val="ConsPlusNonformat"/>
        <w:jc w:val="center"/>
        <w:rPr>
          <w:rFonts w:ascii="Times New Roman" w:hAnsi="Times New Roman" w:cs="Times New Roman"/>
        </w:rPr>
      </w:pPr>
      <w:r w:rsidRPr="004D3B6D">
        <w:rPr>
          <w:rFonts w:ascii="Times New Roman" w:hAnsi="Times New Roman" w:cs="Times New Roman"/>
        </w:rPr>
        <w:t>почта и иные реквизиты, позволяющие</w:t>
      </w:r>
    </w:p>
    <w:p w14:paraId="582FADEF" w14:textId="704B1F9E" w:rsidR="00282EC6" w:rsidRPr="000F4789" w:rsidRDefault="00282EC6" w:rsidP="00DD0079">
      <w:pPr>
        <w:pStyle w:val="ConsPlusNonformat"/>
        <w:jc w:val="center"/>
        <w:rPr>
          <w:rFonts w:ascii="Times New Roman" w:hAnsi="Times New Roman" w:cs="Times New Roman"/>
          <w:sz w:val="28"/>
          <w:szCs w:val="28"/>
        </w:rPr>
      </w:pPr>
      <w:r w:rsidRPr="004D3B6D">
        <w:rPr>
          <w:rFonts w:ascii="Times New Roman" w:hAnsi="Times New Roman" w:cs="Times New Roman"/>
        </w:rPr>
        <w:t>осуществлять взаимодействие с заявителем)</w:t>
      </w:r>
    </w:p>
    <w:p w14:paraId="38308649" w14:textId="77777777" w:rsidR="00282EC6" w:rsidRPr="000F4789" w:rsidRDefault="00282EC6" w:rsidP="00282EC6">
      <w:pPr>
        <w:pStyle w:val="ConsPlusNonformat"/>
        <w:jc w:val="both"/>
        <w:rPr>
          <w:rFonts w:ascii="Times New Roman" w:hAnsi="Times New Roman" w:cs="Times New Roman"/>
          <w:sz w:val="28"/>
          <w:szCs w:val="28"/>
        </w:rPr>
      </w:pPr>
    </w:p>
    <w:p w14:paraId="389C7DE7" w14:textId="77777777" w:rsidR="00282EC6" w:rsidRPr="000F4789" w:rsidRDefault="00282EC6" w:rsidP="00282EC6">
      <w:pPr>
        <w:pStyle w:val="ConsPlusNonformat"/>
        <w:jc w:val="center"/>
        <w:rPr>
          <w:rFonts w:ascii="Times New Roman" w:hAnsi="Times New Roman" w:cs="Times New Roman"/>
          <w:sz w:val="28"/>
          <w:szCs w:val="28"/>
        </w:rPr>
      </w:pPr>
      <w:bookmarkStart w:id="11" w:name="P574"/>
      <w:bookmarkEnd w:id="11"/>
      <w:r w:rsidRPr="000F4789">
        <w:rPr>
          <w:rFonts w:ascii="Times New Roman" w:hAnsi="Times New Roman" w:cs="Times New Roman"/>
          <w:sz w:val="28"/>
          <w:szCs w:val="28"/>
        </w:rPr>
        <w:t>Заявление</w:t>
      </w:r>
    </w:p>
    <w:p w14:paraId="6696E986" w14:textId="77777777" w:rsidR="00282EC6" w:rsidRPr="000F4789" w:rsidRDefault="00282EC6" w:rsidP="00282EC6">
      <w:pPr>
        <w:pStyle w:val="ConsPlusNonformat"/>
        <w:jc w:val="center"/>
        <w:rPr>
          <w:rFonts w:ascii="Times New Roman" w:hAnsi="Times New Roman" w:cs="Times New Roman"/>
          <w:sz w:val="28"/>
          <w:szCs w:val="28"/>
        </w:rPr>
      </w:pPr>
      <w:r w:rsidRPr="000F4789">
        <w:rPr>
          <w:rFonts w:ascii="Times New Roman" w:hAnsi="Times New Roman" w:cs="Times New Roman"/>
          <w:sz w:val="28"/>
          <w:szCs w:val="28"/>
        </w:rPr>
        <w:t>согласование схем расположения объектов газоснабжения,</w:t>
      </w:r>
    </w:p>
    <w:p w14:paraId="46899504" w14:textId="77777777" w:rsidR="00282EC6" w:rsidRPr="000F4789" w:rsidRDefault="00282EC6" w:rsidP="00282EC6">
      <w:pPr>
        <w:pStyle w:val="ConsPlusNonformat"/>
        <w:jc w:val="center"/>
        <w:rPr>
          <w:rFonts w:ascii="Times New Roman" w:hAnsi="Times New Roman" w:cs="Times New Roman"/>
          <w:sz w:val="28"/>
          <w:szCs w:val="28"/>
        </w:rPr>
      </w:pPr>
      <w:r w:rsidRPr="000F4789">
        <w:rPr>
          <w:rFonts w:ascii="Times New Roman" w:hAnsi="Times New Roman" w:cs="Times New Roman"/>
          <w:sz w:val="28"/>
          <w:szCs w:val="28"/>
        </w:rPr>
        <w:t>используемых для обеспечения населения газом</w:t>
      </w:r>
    </w:p>
    <w:p w14:paraId="2726A467" w14:textId="77777777" w:rsidR="00282EC6" w:rsidRPr="000F4789" w:rsidRDefault="00282EC6" w:rsidP="00282EC6">
      <w:pPr>
        <w:pStyle w:val="ConsPlusNonformat"/>
        <w:jc w:val="both"/>
        <w:rPr>
          <w:rFonts w:ascii="Times New Roman" w:hAnsi="Times New Roman" w:cs="Times New Roman"/>
          <w:sz w:val="28"/>
          <w:szCs w:val="28"/>
        </w:rPr>
      </w:pPr>
    </w:p>
    <w:p w14:paraId="107DD71E"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Прошу согласовать схему расположения объекта газоснабжения_______________________________</w:t>
      </w:r>
      <w:r>
        <w:rPr>
          <w:rFonts w:ascii="Times New Roman" w:hAnsi="Times New Roman" w:cs="Times New Roman"/>
          <w:sz w:val="28"/>
          <w:szCs w:val="28"/>
        </w:rPr>
        <w:t>_______________________</w:t>
      </w:r>
    </w:p>
    <w:p w14:paraId="46B24941"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Адрес и местоположение _______</w:t>
      </w:r>
      <w:r>
        <w:rPr>
          <w:rFonts w:ascii="Times New Roman" w:hAnsi="Times New Roman" w:cs="Times New Roman"/>
          <w:sz w:val="28"/>
          <w:szCs w:val="28"/>
        </w:rPr>
        <w:t>_________________________</w:t>
      </w:r>
      <w:r w:rsidRPr="000F4789">
        <w:rPr>
          <w:rFonts w:ascii="Times New Roman" w:hAnsi="Times New Roman" w:cs="Times New Roman"/>
          <w:sz w:val="28"/>
          <w:szCs w:val="28"/>
        </w:rPr>
        <w:t>_________</w:t>
      </w:r>
    </w:p>
    <w:p w14:paraId="40B114A9"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_______________</w:t>
      </w:r>
      <w:r>
        <w:rPr>
          <w:rFonts w:ascii="Times New Roman" w:hAnsi="Times New Roman" w:cs="Times New Roman"/>
          <w:sz w:val="28"/>
          <w:szCs w:val="28"/>
        </w:rPr>
        <w:t>_______________________</w:t>
      </w:r>
      <w:r w:rsidRPr="000F4789">
        <w:rPr>
          <w:rFonts w:ascii="Times New Roman" w:hAnsi="Times New Roman" w:cs="Times New Roman"/>
          <w:sz w:val="28"/>
          <w:szCs w:val="28"/>
        </w:rPr>
        <w:t>________________________</w:t>
      </w:r>
    </w:p>
    <w:p w14:paraId="64726D43"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для ___________</w:t>
      </w:r>
      <w:r>
        <w:rPr>
          <w:rFonts w:ascii="Times New Roman" w:hAnsi="Times New Roman" w:cs="Times New Roman"/>
          <w:sz w:val="28"/>
          <w:szCs w:val="28"/>
        </w:rPr>
        <w:t>________________________</w:t>
      </w:r>
      <w:r w:rsidRPr="000F4789">
        <w:rPr>
          <w:rFonts w:ascii="Times New Roman" w:hAnsi="Times New Roman" w:cs="Times New Roman"/>
          <w:sz w:val="28"/>
          <w:szCs w:val="28"/>
        </w:rPr>
        <w:t>________________________</w:t>
      </w:r>
    </w:p>
    <w:p w14:paraId="14D68353" w14:textId="56990F52" w:rsidR="00282EC6" w:rsidRPr="004D3B6D" w:rsidRDefault="00282EC6" w:rsidP="004D3B6D">
      <w:pPr>
        <w:pStyle w:val="ConsPlusNonformat"/>
        <w:ind w:firstLine="567"/>
        <w:jc w:val="center"/>
        <w:rPr>
          <w:rFonts w:ascii="Times New Roman" w:hAnsi="Times New Roman" w:cs="Times New Roman"/>
        </w:rPr>
      </w:pPr>
      <w:r w:rsidRPr="004D3B6D">
        <w:rPr>
          <w:rFonts w:ascii="Times New Roman" w:hAnsi="Times New Roman" w:cs="Times New Roman"/>
        </w:rPr>
        <w:t>(указывается обоснование вида разрешенного использования)</w:t>
      </w:r>
    </w:p>
    <w:p w14:paraId="0478D4C8"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Желаемый способ получения результата предоставления муниципальной</w:t>
      </w:r>
      <w:r>
        <w:rPr>
          <w:rFonts w:ascii="Times New Roman" w:hAnsi="Times New Roman" w:cs="Times New Roman"/>
          <w:sz w:val="28"/>
          <w:szCs w:val="28"/>
        </w:rPr>
        <w:t xml:space="preserve"> </w:t>
      </w:r>
      <w:r w:rsidRPr="000F4789">
        <w:rPr>
          <w:rFonts w:ascii="Times New Roman" w:hAnsi="Times New Roman" w:cs="Times New Roman"/>
          <w:sz w:val="28"/>
          <w:szCs w:val="28"/>
        </w:rPr>
        <w:t>услуги: ________</w:t>
      </w:r>
      <w:r>
        <w:rPr>
          <w:rFonts w:ascii="Times New Roman" w:hAnsi="Times New Roman" w:cs="Times New Roman"/>
          <w:sz w:val="28"/>
          <w:szCs w:val="28"/>
        </w:rPr>
        <w:t>_________________________</w:t>
      </w:r>
      <w:r w:rsidRPr="000F4789">
        <w:rPr>
          <w:rFonts w:ascii="Times New Roman" w:hAnsi="Times New Roman" w:cs="Times New Roman"/>
          <w:sz w:val="28"/>
          <w:szCs w:val="28"/>
        </w:rPr>
        <w:t>___________________________</w:t>
      </w:r>
    </w:p>
    <w:p w14:paraId="2A87B707"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Настоящим уведомлением я ________</w:t>
      </w:r>
      <w:r>
        <w:rPr>
          <w:rFonts w:ascii="Times New Roman" w:hAnsi="Times New Roman" w:cs="Times New Roman"/>
          <w:sz w:val="28"/>
          <w:szCs w:val="28"/>
        </w:rPr>
        <w:t>________________________</w:t>
      </w:r>
      <w:r w:rsidRPr="000F4789">
        <w:rPr>
          <w:rFonts w:ascii="Times New Roman" w:hAnsi="Times New Roman" w:cs="Times New Roman"/>
          <w:sz w:val="28"/>
          <w:szCs w:val="28"/>
        </w:rPr>
        <w:t>______</w:t>
      </w:r>
    </w:p>
    <w:p w14:paraId="33854E20" w14:textId="77777777" w:rsidR="00282EC6" w:rsidRPr="000F4789" w:rsidRDefault="00282EC6" w:rsidP="00282EC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w:t>
      </w:r>
      <w:r w:rsidRPr="000F4789">
        <w:rPr>
          <w:rFonts w:ascii="Times New Roman" w:hAnsi="Times New Roman" w:cs="Times New Roman"/>
          <w:sz w:val="28"/>
          <w:szCs w:val="28"/>
        </w:rPr>
        <w:t>_________________________________________________________</w:t>
      </w:r>
    </w:p>
    <w:p w14:paraId="1C12FF83" w14:textId="29C3CD8D" w:rsidR="00282EC6" w:rsidRPr="004D3B6D" w:rsidRDefault="00282EC6" w:rsidP="00282EC6">
      <w:pPr>
        <w:pStyle w:val="ConsPlusNonformat"/>
        <w:ind w:firstLine="567"/>
        <w:jc w:val="center"/>
        <w:rPr>
          <w:rFonts w:ascii="Times New Roman" w:hAnsi="Times New Roman" w:cs="Times New Roman"/>
        </w:rPr>
      </w:pPr>
      <w:r w:rsidRPr="004D3B6D">
        <w:rPr>
          <w:rFonts w:ascii="Times New Roman" w:hAnsi="Times New Roman" w:cs="Times New Roman"/>
        </w:rPr>
        <w:t>(Фамилия, имя, отчество (при наличии)</w:t>
      </w:r>
    </w:p>
    <w:p w14:paraId="1FE10EEC"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даю согласие на обработку персональных данных.</w:t>
      </w:r>
    </w:p>
    <w:p w14:paraId="18062E68"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___________________________ _______________</w:t>
      </w:r>
      <w:r>
        <w:rPr>
          <w:rFonts w:ascii="Times New Roman" w:hAnsi="Times New Roman" w:cs="Times New Roman"/>
          <w:sz w:val="28"/>
          <w:szCs w:val="28"/>
        </w:rPr>
        <w:t>_ ___________________</w:t>
      </w:r>
    </w:p>
    <w:p w14:paraId="35A344D0" w14:textId="77777777" w:rsidR="004D3B6D" w:rsidRDefault="004D3B6D" w:rsidP="00282EC6">
      <w:pPr>
        <w:pStyle w:val="ConsPlusNonformat"/>
        <w:ind w:firstLine="567"/>
        <w:jc w:val="both"/>
        <w:rPr>
          <w:rFonts w:ascii="Times New Roman" w:hAnsi="Times New Roman" w:cs="Times New Roman"/>
        </w:rPr>
      </w:pPr>
    </w:p>
    <w:p w14:paraId="402F07E0" w14:textId="2B56A276" w:rsidR="00282EC6" w:rsidRPr="004D3B6D" w:rsidRDefault="00282EC6" w:rsidP="00282EC6">
      <w:pPr>
        <w:pStyle w:val="ConsPlusNonformat"/>
        <w:ind w:firstLine="567"/>
        <w:jc w:val="both"/>
        <w:rPr>
          <w:rFonts w:ascii="Times New Roman" w:hAnsi="Times New Roman" w:cs="Times New Roman"/>
        </w:rPr>
      </w:pPr>
      <w:r w:rsidRPr="004D3B6D">
        <w:rPr>
          <w:rFonts w:ascii="Times New Roman" w:hAnsi="Times New Roman" w:cs="Times New Roman"/>
        </w:rPr>
        <w:t xml:space="preserve">(должность, в случае если            </w:t>
      </w:r>
      <w:proofErr w:type="gramStart"/>
      <w:r w:rsidRPr="004D3B6D">
        <w:rPr>
          <w:rFonts w:ascii="Times New Roman" w:hAnsi="Times New Roman" w:cs="Times New Roman"/>
        </w:rPr>
        <w:t xml:space="preserve">   (</w:t>
      </w:r>
      <w:proofErr w:type="gramEnd"/>
      <w:r w:rsidRPr="004D3B6D">
        <w:rPr>
          <w:rFonts w:ascii="Times New Roman" w:hAnsi="Times New Roman" w:cs="Times New Roman"/>
        </w:rPr>
        <w:t xml:space="preserve">подпись)        </w:t>
      </w:r>
      <w:r w:rsidR="004D3B6D">
        <w:rPr>
          <w:rFonts w:ascii="Times New Roman" w:hAnsi="Times New Roman" w:cs="Times New Roman"/>
        </w:rPr>
        <w:t xml:space="preserve">                                                  </w:t>
      </w:r>
      <w:r w:rsidRPr="004D3B6D">
        <w:rPr>
          <w:rFonts w:ascii="Times New Roman" w:hAnsi="Times New Roman" w:cs="Times New Roman"/>
        </w:rPr>
        <w:t>(расшифровка подписи)</w:t>
      </w:r>
    </w:p>
    <w:p w14:paraId="674DE9C6" w14:textId="77777777" w:rsidR="00282EC6" w:rsidRPr="004D3B6D" w:rsidRDefault="00282EC6" w:rsidP="00282EC6">
      <w:pPr>
        <w:pStyle w:val="ConsPlusNonformat"/>
        <w:ind w:firstLine="567"/>
        <w:jc w:val="both"/>
        <w:rPr>
          <w:rFonts w:ascii="Times New Roman" w:hAnsi="Times New Roman" w:cs="Times New Roman"/>
        </w:rPr>
      </w:pPr>
      <w:r w:rsidRPr="004D3B6D">
        <w:rPr>
          <w:rFonts w:ascii="Times New Roman" w:hAnsi="Times New Roman" w:cs="Times New Roman"/>
        </w:rPr>
        <w:t xml:space="preserve">   застройщиком является</w:t>
      </w:r>
    </w:p>
    <w:p w14:paraId="330E431F" w14:textId="77777777" w:rsidR="00282EC6" w:rsidRPr="004D3B6D" w:rsidRDefault="00282EC6" w:rsidP="00282EC6">
      <w:pPr>
        <w:pStyle w:val="ConsPlusNonformat"/>
        <w:ind w:firstLine="567"/>
        <w:jc w:val="both"/>
        <w:rPr>
          <w:rFonts w:ascii="Times New Roman" w:hAnsi="Times New Roman" w:cs="Times New Roman"/>
        </w:rPr>
      </w:pPr>
      <w:r w:rsidRPr="004D3B6D">
        <w:rPr>
          <w:rFonts w:ascii="Times New Roman" w:hAnsi="Times New Roman" w:cs="Times New Roman"/>
        </w:rPr>
        <w:t xml:space="preserve">    юридическое лицо)</w:t>
      </w:r>
    </w:p>
    <w:p w14:paraId="2D0DBE91" w14:textId="77777777" w:rsidR="004D3B6D"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 xml:space="preserve">    </w:t>
      </w:r>
    </w:p>
    <w:p w14:paraId="5FE3A9AF" w14:textId="77777777" w:rsidR="004D3B6D" w:rsidRDefault="004D3B6D" w:rsidP="00282EC6">
      <w:pPr>
        <w:pStyle w:val="ConsPlusNonformat"/>
        <w:ind w:firstLine="567"/>
        <w:jc w:val="both"/>
        <w:rPr>
          <w:rFonts w:ascii="Times New Roman" w:hAnsi="Times New Roman" w:cs="Times New Roman"/>
          <w:sz w:val="28"/>
          <w:szCs w:val="28"/>
        </w:rPr>
      </w:pPr>
    </w:p>
    <w:p w14:paraId="3BD02A39" w14:textId="77777777" w:rsidR="004D3B6D" w:rsidRDefault="004D3B6D" w:rsidP="00282EC6">
      <w:pPr>
        <w:pStyle w:val="ConsPlusNonformat"/>
        <w:ind w:firstLine="567"/>
        <w:jc w:val="both"/>
        <w:rPr>
          <w:rFonts w:ascii="Times New Roman" w:hAnsi="Times New Roman" w:cs="Times New Roman"/>
          <w:sz w:val="28"/>
          <w:szCs w:val="28"/>
        </w:rPr>
      </w:pPr>
    </w:p>
    <w:p w14:paraId="4531CF35" w14:textId="3BF0A74C"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К настоящему заявлению прилагаются:</w:t>
      </w:r>
    </w:p>
    <w:p w14:paraId="22E70104"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131ECB5A" w14:textId="77777777" w:rsidR="00282EC6" w:rsidRPr="000F4789" w:rsidRDefault="00282EC6" w:rsidP="00282EC6">
      <w:pPr>
        <w:pStyle w:val="ConsPlusNonformat"/>
        <w:ind w:firstLine="567"/>
        <w:jc w:val="both"/>
        <w:rPr>
          <w:rFonts w:ascii="Times New Roman" w:hAnsi="Times New Roman" w:cs="Times New Roman"/>
          <w:sz w:val="28"/>
          <w:szCs w:val="28"/>
        </w:rPr>
      </w:pPr>
      <w:r w:rsidRPr="000F478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r w:rsidRPr="000F4789">
        <w:rPr>
          <w:rFonts w:ascii="Times New Roman" w:hAnsi="Times New Roman" w:cs="Times New Roman"/>
          <w:sz w:val="28"/>
          <w:szCs w:val="28"/>
        </w:rPr>
        <w:t>_</w:t>
      </w:r>
    </w:p>
    <w:p w14:paraId="1F6BE775" w14:textId="77777777" w:rsidR="00282EC6" w:rsidRPr="000F4789" w:rsidRDefault="00282EC6" w:rsidP="00282EC6">
      <w:pPr>
        <w:pStyle w:val="ConsPlusNormal"/>
        <w:jc w:val="both"/>
        <w:rPr>
          <w:rFonts w:ascii="Times New Roman" w:hAnsi="Times New Roman" w:cs="Times New Roman"/>
          <w:sz w:val="28"/>
          <w:szCs w:val="28"/>
        </w:rPr>
      </w:pPr>
    </w:p>
    <w:p w14:paraId="099B29FB" w14:textId="77777777" w:rsidR="00282EC6" w:rsidRPr="000F4789" w:rsidRDefault="00282EC6" w:rsidP="00282EC6">
      <w:pPr>
        <w:tabs>
          <w:tab w:val="left" w:pos="709"/>
          <w:tab w:val="left" w:pos="2268"/>
        </w:tabs>
        <w:ind w:firstLine="555"/>
        <w:jc w:val="both"/>
        <w:rPr>
          <w:sz w:val="28"/>
          <w:szCs w:val="28"/>
        </w:rPr>
      </w:pPr>
    </w:p>
    <w:p w14:paraId="0A2FD1F4" w14:textId="77777777" w:rsidR="003C6D9B" w:rsidRDefault="003C6D9B" w:rsidP="003C6D9B">
      <w:pPr>
        <w:widowControl/>
        <w:tabs>
          <w:tab w:val="left" w:pos="851"/>
        </w:tabs>
        <w:overflowPunct w:val="0"/>
        <w:autoSpaceDE/>
        <w:autoSpaceDN w:val="0"/>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14:paraId="679645A5" w14:textId="48ED992D" w:rsidR="0030155F" w:rsidRDefault="0030155F" w:rsidP="003C6D9B"/>
    <w:sectPr w:rsidR="0030155F" w:rsidSect="00AD2D0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16cid:durableId="927887482">
    <w:abstractNumId w:val="1"/>
    <w:lvlOverride w:ilvl="0">
      <w:startOverride w:val="1"/>
    </w:lvlOverride>
    <w:lvlOverride w:ilvl="1"/>
    <w:lvlOverride w:ilvl="2"/>
    <w:lvlOverride w:ilvl="3"/>
    <w:lvlOverride w:ilvl="4"/>
    <w:lvlOverride w:ilvl="5"/>
    <w:lvlOverride w:ilvl="6"/>
    <w:lvlOverride w:ilvl="7"/>
    <w:lvlOverride w:ilvl="8"/>
  </w:num>
  <w:num w:numId="2" w16cid:durableId="149061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27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DED"/>
    <w:rsid w:val="00014353"/>
    <w:rsid w:val="00017350"/>
    <w:rsid w:val="00026A4C"/>
    <w:rsid w:val="0003087E"/>
    <w:rsid w:val="00033909"/>
    <w:rsid w:val="0003465F"/>
    <w:rsid w:val="000405D2"/>
    <w:rsid w:val="00063F29"/>
    <w:rsid w:val="00070EB4"/>
    <w:rsid w:val="00081E3D"/>
    <w:rsid w:val="000853BB"/>
    <w:rsid w:val="000951D6"/>
    <w:rsid w:val="000A67E6"/>
    <w:rsid w:val="000B0F96"/>
    <w:rsid w:val="000B2214"/>
    <w:rsid w:val="000B36AE"/>
    <w:rsid w:val="000B7646"/>
    <w:rsid w:val="000D21E5"/>
    <w:rsid w:val="000D3601"/>
    <w:rsid w:val="000D5389"/>
    <w:rsid w:val="000D5497"/>
    <w:rsid w:val="000E75D9"/>
    <w:rsid w:val="00102C6D"/>
    <w:rsid w:val="00115BC3"/>
    <w:rsid w:val="00134E83"/>
    <w:rsid w:val="00146860"/>
    <w:rsid w:val="00151845"/>
    <w:rsid w:val="00164681"/>
    <w:rsid w:val="00167339"/>
    <w:rsid w:val="00172CF3"/>
    <w:rsid w:val="0018573F"/>
    <w:rsid w:val="0019531F"/>
    <w:rsid w:val="00197EFE"/>
    <w:rsid w:val="001A2E14"/>
    <w:rsid w:val="001A4D09"/>
    <w:rsid w:val="001B360F"/>
    <w:rsid w:val="001B6875"/>
    <w:rsid w:val="001C1DFD"/>
    <w:rsid w:val="001E430F"/>
    <w:rsid w:val="001E5327"/>
    <w:rsid w:val="001F312F"/>
    <w:rsid w:val="0020001E"/>
    <w:rsid w:val="002001E4"/>
    <w:rsid w:val="002125B7"/>
    <w:rsid w:val="002131AB"/>
    <w:rsid w:val="00214A12"/>
    <w:rsid w:val="0021534E"/>
    <w:rsid w:val="0022259D"/>
    <w:rsid w:val="00242C89"/>
    <w:rsid w:val="002458F2"/>
    <w:rsid w:val="00257A2C"/>
    <w:rsid w:val="00257CA3"/>
    <w:rsid w:val="00261BBF"/>
    <w:rsid w:val="0026318F"/>
    <w:rsid w:val="00277C22"/>
    <w:rsid w:val="00280055"/>
    <w:rsid w:val="00282EC6"/>
    <w:rsid w:val="00283438"/>
    <w:rsid w:val="0028706D"/>
    <w:rsid w:val="00291F92"/>
    <w:rsid w:val="002939D3"/>
    <w:rsid w:val="00296F2E"/>
    <w:rsid w:val="002976C5"/>
    <w:rsid w:val="002A3F69"/>
    <w:rsid w:val="002A56AE"/>
    <w:rsid w:val="002A604F"/>
    <w:rsid w:val="002A66F3"/>
    <w:rsid w:val="002B055C"/>
    <w:rsid w:val="002E0A32"/>
    <w:rsid w:val="002E57ED"/>
    <w:rsid w:val="002E7274"/>
    <w:rsid w:val="002F2ED6"/>
    <w:rsid w:val="002F7C72"/>
    <w:rsid w:val="0030155F"/>
    <w:rsid w:val="00322210"/>
    <w:rsid w:val="00332210"/>
    <w:rsid w:val="00334307"/>
    <w:rsid w:val="00335A27"/>
    <w:rsid w:val="00343AE6"/>
    <w:rsid w:val="00344F96"/>
    <w:rsid w:val="003539AB"/>
    <w:rsid w:val="00357914"/>
    <w:rsid w:val="00360F26"/>
    <w:rsid w:val="003653F2"/>
    <w:rsid w:val="00375A73"/>
    <w:rsid w:val="0038447A"/>
    <w:rsid w:val="003938CE"/>
    <w:rsid w:val="003A139F"/>
    <w:rsid w:val="003A4884"/>
    <w:rsid w:val="003B63BD"/>
    <w:rsid w:val="003C116F"/>
    <w:rsid w:val="003C1582"/>
    <w:rsid w:val="003C31D9"/>
    <w:rsid w:val="003C427D"/>
    <w:rsid w:val="003C6D9B"/>
    <w:rsid w:val="003D239E"/>
    <w:rsid w:val="003F373F"/>
    <w:rsid w:val="003F44E2"/>
    <w:rsid w:val="003F63F1"/>
    <w:rsid w:val="003F7186"/>
    <w:rsid w:val="004007D3"/>
    <w:rsid w:val="00407F7C"/>
    <w:rsid w:val="004477FB"/>
    <w:rsid w:val="00455888"/>
    <w:rsid w:val="00463237"/>
    <w:rsid w:val="0046520B"/>
    <w:rsid w:val="00477C3E"/>
    <w:rsid w:val="00492BEC"/>
    <w:rsid w:val="00495D6F"/>
    <w:rsid w:val="00497E4A"/>
    <w:rsid w:val="004A6300"/>
    <w:rsid w:val="004B6745"/>
    <w:rsid w:val="004C71C8"/>
    <w:rsid w:val="004D1846"/>
    <w:rsid w:val="004D3B6D"/>
    <w:rsid w:val="004E012B"/>
    <w:rsid w:val="004E55D7"/>
    <w:rsid w:val="0050230D"/>
    <w:rsid w:val="005040C9"/>
    <w:rsid w:val="0050797B"/>
    <w:rsid w:val="00526833"/>
    <w:rsid w:val="0052723D"/>
    <w:rsid w:val="0053794B"/>
    <w:rsid w:val="00551DED"/>
    <w:rsid w:val="005541FA"/>
    <w:rsid w:val="00564EE1"/>
    <w:rsid w:val="005707E5"/>
    <w:rsid w:val="005730E8"/>
    <w:rsid w:val="00583B2C"/>
    <w:rsid w:val="005A7D5E"/>
    <w:rsid w:val="005B1330"/>
    <w:rsid w:val="005B296E"/>
    <w:rsid w:val="005B54ED"/>
    <w:rsid w:val="005C0E6A"/>
    <w:rsid w:val="005C3528"/>
    <w:rsid w:val="005D1555"/>
    <w:rsid w:val="005E4D7F"/>
    <w:rsid w:val="005E6A05"/>
    <w:rsid w:val="005F2874"/>
    <w:rsid w:val="006066C0"/>
    <w:rsid w:val="00606B83"/>
    <w:rsid w:val="00610400"/>
    <w:rsid w:val="00612F9D"/>
    <w:rsid w:val="00614496"/>
    <w:rsid w:val="006178AD"/>
    <w:rsid w:val="00621560"/>
    <w:rsid w:val="0063273A"/>
    <w:rsid w:val="006337C1"/>
    <w:rsid w:val="00636B09"/>
    <w:rsid w:val="00656F4B"/>
    <w:rsid w:val="006825ED"/>
    <w:rsid w:val="0068591C"/>
    <w:rsid w:val="00691AF3"/>
    <w:rsid w:val="006A1A72"/>
    <w:rsid w:val="006A3706"/>
    <w:rsid w:val="006A53F6"/>
    <w:rsid w:val="006B22A8"/>
    <w:rsid w:val="006B2B7E"/>
    <w:rsid w:val="006B765E"/>
    <w:rsid w:val="006C06D2"/>
    <w:rsid w:val="006C7466"/>
    <w:rsid w:val="006D1006"/>
    <w:rsid w:val="006F1F30"/>
    <w:rsid w:val="006F7025"/>
    <w:rsid w:val="0070177B"/>
    <w:rsid w:val="0070385D"/>
    <w:rsid w:val="00705898"/>
    <w:rsid w:val="007274CF"/>
    <w:rsid w:val="00746B3D"/>
    <w:rsid w:val="00763E5D"/>
    <w:rsid w:val="00766AB3"/>
    <w:rsid w:val="00777830"/>
    <w:rsid w:val="0078341F"/>
    <w:rsid w:val="007905D7"/>
    <w:rsid w:val="007A04AD"/>
    <w:rsid w:val="007B3539"/>
    <w:rsid w:val="007C3FB1"/>
    <w:rsid w:val="007D06CE"/>
    <w:rsid w:val="007D4D74"/>
    <w:rsid w:val="007E1011"/>
    <w:rsid w:val="007E15DC"/>
    <w:rsid w:val="007E611A"/>
    <w:rsid w:val="00801628"/>
    <w:rsid w:val="00820102"/>
    <w:rsid w:val="00821B6A"/>
    <w:rsid w:val="00825CEA"/>
    <w:rsid w:val="008268F5"/>
    <w:rsid w:val="008304FF"/>
    <w:rsid w:val="00834A98"/>
    <w:rsid w:val="00840DA9"/>
    <w:rsid w:val="00852A07"/>
    <w:rsid w:val="008538BB"/>
    <w:rsid w:val="00853A70"/>
    <w:rsid w:val="00853BB9"/>
    <w:rsid w:val="008545DA"/>
    <w:rsid w:val="0085620C"/>
    <w:rsid w:val="00866534"/>
    <w:rsid w:val="00877EC5"/>
    <w:rsid w:val="00884778"/>
    <w:rsid w:val="008858EA"/>
    <w:rsid w:val="00886E65"/>
    <w:rsid w:val="008A72CD"/>
    <w:rsid w:val="008D256C"/>
    <w:rsid w:val="008D7849"/>
    <w:rsid w:val="008E7807"/>
    <w:rsid w:val="008E7B6E"/>
    <w:rsid w:val="008F14D2"/>
    <w:rsid w:val="008F4820"/>
    <w:rsid w:val="008F5DC1"/>
    <w:rsid w:val="00905C5E"/>
    <w:rsid w:val="00912B36"/>
    <w:rsid w:val="00915615"/>
    <w:rsid w:val="00921280"/>
    <w:rsid w:val="0092469D"/>
    <w:rsid w:val="00925140"/>
    <w:rsid w:val="009260B8"/>
    <w:rsid w:val="009274F6"/>
    <w:rsid w:val="009376A8"/>
    <w:rsid w:val="00953A10"/>
    <w:rsid w:val="00960D42"/>
    <w:rsid w:val="0096179F"/>
    <w:rsid w:val="00967AE5"/>
    <w:rsid w:val="0097675D"/>
    <w:rsid w:val="00976F3D"/>
    <w:rsid w:val="00981505"/>
    <w:rsid w:val="00982232"/>
    <w:rsid w:val="00991D27"/>
    <w:rsid w:val="0099424D"/>
    <w:rsid w:val="009943A5"/>
    <w:rsid w:val="00996943"/>
    <w:rsid w:val="009B051E"/>
    <w:rsid w:val="009C0DB3"/>
    <w:rsid w:val="009C289C"/>
    <w:rsid w:val="009D0810"/>
    <w:rsid w:val="009E45D5"/>
    <w:rsid w:val="009E5B01"/>
    <w:rsid w:val="009E6A60"/>
    <w:rsid w:val="009F1C62"/>
    <w:rsid w:val="00A01F39"/>
    <w:rsid w:val="00A11BD6"/>
    <w:rsid w:val="00A15E7A"/>
    <w:rsid w:val="00A161B9"/>
    <w:rsid w:val="00A20E00"/>
    <w:rsid w:val="00A25BAF"/>
    <w:rsid w:val="00A31480"/>
    <w:rsid w:val="00A4144D"/>
    <w:rsid w:val="00A54D74"/>
    <w:rsid w:val="00A64E9A"/>
    <w:rsid w:val="00A71230"/>
    <w:rsid w:val="00A74C2A"/>
    <w:rsid w:val="00A76A2D"/>
    <w:rsid w:val="00A802D8"/>
    <w:rsid w:val="00A8291A"/>
    <w:rsid w:val="00A8362B"/>
    <w:rsid w:val="00AB2057"/>
    <w:rsid w:val="00AC0453"/>
    <w:rsid w:val="00AC35DF"/>
    <w:rsid w:val="00AD0137"/>
    <w:rsid w:val="00AD06C5"/>
    <w:rsid w:val="00AD2D08"/>
    <w:rsid w:val="00AF1FD9"/>
    <w:rsid w:val="00AF76EB"/>
    <w:rsid w:val="00B021AE"/>
    <w:rsid w:val="00B022F8"/>
    <w:rsid w:val="00B158C5"/>
    <w:rsid w:val="00B2376A"/>
    <w:rsid w:val="00B2483D"/>
    <w:rsid w:val="00B252EB"/>
    <w:rsid w:val="00B31692"/>
    <w:rsid w:val="00B41EAA"/>
    <w:rsid w:val="00B4672E"/>
    <w:rsid w:val="00B555A8"/>
    <w:rsid w:val="00B55C7F"/>
    <w:rsid w:val="00B61BD4"/>
    <w:rsid w:val="00B6529E"/>
    <w:rsid w:val="00B66A86"/>
    <w:rsid w:val="00B712C9"/>
    <w:rsid w:val="00B72507"/>
    <w:rsid w:val="00B85C79"/>
    <w:rsid w:val="00B944B1"/>
    <w:rsid w:val="00B970F6"/>
    <w:rsid w:val="00BA374D"/>
    <w:rsid w:val="00BB2968"/>
    <w:rsid w:val="00BC2975"/>
    <w:rsid w:val="00BC4D4B"/>
    <w:rsid w:val="00BC53C8"/>
    <w:rsid w:val="00BC6BC7"/>
    <w:rsid w:val="00BD128A"/>
    <w:rsid w:val="00BD7152"/>
    <w:rsid w:val="00BE1306"/>
    <w:rsid w:val="00BE48D9"/>
    <w:rsid w:val="00BF1636"/>
    <w:rsid w:val="00BF77E2"/>
    <w:rsid w:val="00C05077"/>
    <w:rsid w:val="00C15488"/>
    <w:rsid w:val="00C31B98"/>
    <w:rsid w:val="00C36B57"/>
    <w:rsid w:val="00C373FB"/>
    <w:rsid w:val="00C52CBB"/>
    <w:rsid w:val="00C66D20"/>
    <w:rsid w:val="00C733F6"/>
    <w:rsid w:val="00C80F1C"/>
    <w:rsid w:val="00C87876"/>
    <w:rsid w:val="00C94C0F"/>
    <w:rsid w:val="00C95AAB"/>
    <w:rsid w:val="00C97932"/>
    <w:rsid w:val="00CA0A6B"/>
    <w:rsid w:val="00CB12F7"/>
    <w:rsid w:val="00CB3CB0"/>
    <w:rsid w:val="00CC1ADA"/>
    <w:rsid w:val="00CC40BF"/>
    <w:rsid w:val="00CC45A3"/>
    <w:rsid w:val="00CE2C26"/>
    <w:rsid w:val="00CE5EFF"/>
    <w:rsid w:val="00CF2426"/>
    <w:rsid w:val="00CF5341"/>
    <w:rsid w:val="00D00343"/>
    <w:rsid w:val="00D0062A"/>
    <w:rsid w:val="00D12391"/>
    <w:rsid w:val="00D12D25"/>
    <w:rsid w:val="00D136A2"/>
    <w:rsid w:val="00D17832"/>
    <w:rsid w:val="00D22BF2"/>
    <w:rsid w:val="00D23C2C"/>
    <w:rsid w:val="00D24C4B"/>
    <w:rsid w:val="00D26F9F"/>
    <w:rsid w:val="00D3098A"/>
    <w:rsid w:val="00D34481"/>
    <w:rsid w:val="00D42B0B"/>
    <w:rsid w:val="00D45BA2"/>
    <w:rsid w:val="00D47308"/>
    <w:rsid w:val="00D61AB2"/>
    <w:rsid w:val="00D66FDA"/>
    <w:rsid w:val="00D73B49"/>
    <w:rsid w:val="00D87C12"/>
    <w:rsid w:val="00D95E17"/>
    <w:rsid w:val="00DB0D08"/>
    <w:rsid w:val="00DB5FCB"/>
    <w:rsid w:val="00DD0079"/>
    <w:rsid w:val="00DD3CFC"/>
    <w:rsid w:val="00DE217C"/>
    <w:rsid w:val="00DE33A1"/>
    <w:rsid w:val="00DE712D"/>
    <w:rsid w:val="00DF69B2"/>
    <w:rsid w:val="00E00BA6"/>
    <w:rsid w:val="00E02446"/>
    <w:rsid w:val="00E06D7D"/>
    <w:rsid w:val="00E32AE9"/>
    <w:rsid w:val="00E41E85"/>
    <w:rsid w:val="00E60055"/>
    <w:rsid w:val="00E6795C"/>
    <w:rsid w:val="00E70ADD"/>
    <w:rsid w:val="00E74712"/>
    <w:rsid w:val="00E75811"/>
    <w:rsid w:val="00E8350C"/>
    <w:rsid w:val="00E96E7F"/>
    <w:rsid w:val="00EA2112"/>
    <w:rsid w:val="00EA6935"/>
    <w:rsid w:val="00EB224E"/>
    <w:rsid w:val="00EC0338"/>
    <w:rsid w:val="00EC65C5"/>
    <w:rsid w:val="00EE2C55"/>
    <w:rsid w:val="00EE4421"/>
    <w:rsid w:val="00EE73F3"/>
    <w:rsid w:val="00EF2898"/>
    <w:rsid w:val="00EF354B"/>
    <w:rsid w:val="00EF4F87"/>
    <w:rsid w:val="00F01806"/>
    <w:rsid w:val="00F07261"/>
    <w:rsid w:val="00F12342"/>
    <w:rsid w:val="00F12532"/>
    <w:rsid w:val="00F13F5F"/>
    <w:rsid w:val="00F20FA2"/>
    <w:rsid w:val="00F26221"/>
    <w:rsid w:val="00F350C8"/>
    <w:rsid w:val="00F52E23"/>
    <w:rsid w:val="00F73313"/>
    <w:rsid w:val="00F7553A"/>
    <w:rsid w:val="00F8458F"/>
    <w:rsid w:val="00F8637D"/>
    <w:rsid w:val="00F910B6"/>
    <w:rsid w:val="00F91C91"/>
    <w:rsid w:val="00F93932"/>
    <w:rsid w:val="00FA4433"/>
    <w:rsid w:val="00FA79D5"/>
    <w:rsid w:val="00FB4C11"/>
    <w:rsid w:val="00FB6C73"/>
    <w:rsid w:val="00FC73E3"/>
    <w:rsid w:val="00FD27E6"/>
    <w:rsid w:val="00FE0D6C"/>
    <w:rsid w:val="00FF2DDB"/>
    <w:rsid w:val="00FF58D3"/>
    <w:rsid w:val="00FF707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C455"/>
  <w15:docId w15:val="{FE8BDDBB-C9A2-49A2-A6A5-2AC75A8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D9B"/>
    <w:pPr>
      <w:widowControl w:val="0"/>
      <w:suppressAutoHyphens/>
      <w:autoSpaceDE w:val="0"/>
      <w:spacing w:after="0" w:line="240" w:lineRule="auto"/>
    </w:pPr>
    <w:rPr>
      <w:rFonts w:ascii="Arial" w:eastAsia="Calibri" w:hAnsi="Arial" w:cs="Arial"/>
      <w:sz w:val="18"/>
      <w:szCs w:val="18"/>
      <w:lang w:eastAsia="ar-SA"/>
    </w:rPr>
  </w:style>
  <w:style w:type="paragraph" w:styleId="1">
    <w:name w:val="heading 1"/>
    <w:basedOn w:val="a"/>
    <w:next w:val="a"/>
    <w:link w:val="10"/>
    <w:qFormat/>
    <w:rsid w:val="00877EC5"/>
    <w:pPr>
      <w:keepNext/>
      <w:suppressAutoHyphens w:val="0"/>
      <w:autoSpaceDN w:val="0"/>
      <w:adjustRightInd w:val="0"/>
      <w:outlineLvl w:val="0"/>
    </w:pPr>
    <w:rPr>
      <w:rFonts w:ascii="Times New Roman" w:eastAsia="Times New Roman" w:hAnsi="Times New Roman" w:cs="Times New Roman"/>
      <w:sz w:val="28"/>
      <w:szCs w:val="20"/>
      <w:lang w:val="x-none" w:eastAsia="ru-RU"/>
    </w:rPr>
  </w:style>
  <w:style w:type="paragraph" w:styleId="2">
    <w:name w:val="heading 2"/>
    <w:basedOn w:val="a"/>
    <w:next w:val="a"/>
    <w:link w:val="20"/>
    <w:semiHidden/>
    <w:unhideWhenUsed/>
    <w:qFormat/>
    <w:rsid w:val="00877EC5"/>
    <w:pPr>
      <w:keepNext/>
      <w:widowControl/>
      <w:suppressAutoHyphens w:val="0"/>
      <w:autoSpaceDE/>
      <w:ind w:left="4560" w:right="800"/>
      <w:jc w:val="both"/>
      <w:outlineLvl w:val="1"/>
    </w:pPr>
    <w:rPr>
      <w:rFonts w:ascii="Times New Roman" w:eastAsia="Times New Roman" w:hAnsi="Times New Roman"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C6D9B"/>
    <w:rPr>
      <w:rFonts w:ascii="Times New Roman" w:hAnsi="Times New Roman" w:cs="Times New Roman" w:hint="default"/>
      <w:color w:val="0000FF"/>
      <w:u w:val="single"/>
    </w:rPr>
  </w:style>
  <w:style w:type="character" w:customStyle="1" w:styleId="10">
    <w:name w:val="Заголовок 1 Знак"/>
    <w:basedOn w:val="a0"/>
    <w:link w:val="1"/>
    <w:rsid w:val="00877EC5"/>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semiHidden/>
    <w:rsid w:val="00877EC5"/>
    <w:rPr>
      <w:rFonts w:ascii="Times New Roman" w:eastAsia="Times New Roman" w:hAnsi="Times New Roman" w:cs="Times New Roman"/>
      <w:i/>
      <w:iCs/>
      <w:sz w:val="24"/>
      <w:szCs w:val="24"/>
      <w:lang w:val="x-none" w:eastAsia="ru-RU"/>
    </w:rPr>
  </w:style>
  <w:style w:type="paragraph" w:styleId="a4">
    <w:name w:val="Balloon Text"/>
    <w:basedOn w:val="a"/>
    <w:link w:val="a5"/>
    <w:uiPriority w:val="99"/>
    <w:semiHidden/>
    <w:unhideWhenUsed/>
    <w:rsid w:val="00877EC5"/>
    <w:rPr>
      <w:rFonts w:ascii="Tahoma" w:hAnsi="Tahoma" w:cs="Tahoma"/>
      <w:sz w:val="16"/>
      <w:szCs w:val="16"/>
    </w:rPr>
  </w:style>
  <w:style w:type="character" w:customStyle="1" w:styleId="a5">
    <w:name w:val="Текст выноски Знак"/>
    <w:basedOn w:val="a0"/>
    <w:link w:val="a4"/>
    <w:uiPriority w:val="99"/>
    <w:semiHidden/>
    <w:rsid w:val="00877EC5"/>
    <w:rPr>
      <w:rFonts w:ascii="Tahoma" w:eastAsia="Calibri" w:hAnsi="Tahoma" w:cs="Tahoma"/>
      <w:sz w:val="16"/>
      <w:szCs w:val="16"/>
      <w:lang w:eastAsia="ar-SA"/>
    </w:rPr>
  </w:style>
  <w:style w:type="paragraph" w:styleId="a6">
    <w:name w:val="No Spacing"/>
    <w:qFormat/>
    <w:rsid w:val="008D256C"/>
    <w:pPr>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282EC6"/>
    <w:rPr>
      <w:sz w:val="20"/>
      <w:szCs w:val="20"/>
    </w:rPr>
  </w:style>
  <w:style w:type="paragraph" w:styleId="a7">
    <w:name w:val="List Paragraph"/>
    <w:basedOn w:val="a"/>
    <w:uiPriority w:val="34"/>
    <w:qFormat/>
    <w:rsid w:val="00282EC6"/>
    <w:pPr>
      <w:autoSpaceDE/>
      <w:ind w:left="720"/>
      <w:contextualSpacing/>
    </w:pPr>
    <w:rPr>
      <w:rFonts w:ascii="Times New Roman" w:eastAsia="Lucida Sans Unicode" w:hAnsi="Times New Roman" w:cs="Times New Roman"/>
      <w:kern w:val="2"/>
      <w:sz w:val="24"/>
      <w:szCs w:val="24"/>
      <w:lang w:eastAsia="ru-RU"/>
    </w:rPr>
  </w:style>
  <w:style w:type="paragraph" w:customStyle="1" w:styleId="ConsPlusNormal">
    <w:name w:val="ConsPlusNormal"/>
    <w:rsid w:val="00282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2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82E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7373">
      <w:bodyDiv w:val="1"/>
      <w:marLeft w:val="0"/>
      <w:marRight w:val="0"/>
      <w:marTop w:val="0"/>
      <w:marBottom w:val="0"/>
      <w:divBdr>
        <w:top w:val="none" w:sz="0" w:space="0" w:color="auto"/>
        <w:left w:val="none" w:sz="0" w:space="0" w:color="auto"/>
        <w:bottom w:val="none" w:sz="0" w:space="0" w:color="auto"/>
        <w:right w:val="none" w:sz="0" w:space="0" w:color="auto"/>
      </w:divBdr>
    </w:div>
    <w:div w:id="1391535436">
      <w:bodyDiv w:val="1"/>
      <w:marLeft w:val="0"/>
      <w:marRight w:val="0"/>
      <w:marTop w:val="0"/>
      <w:marBottom w:val="0"/>
      <w:divBdr>
        <w:top w:val="none" w:sz="0" w:space="0" w:color="auto"/>
        <w:left w:val="none" w:sz="0" w:space="0" w:color="auto"/>
        <w:bottom w:val="none" w:sz="0" w:space="0" w:color="auto"/>
        <w:right w:val="none" w:sz="0" w:space="0" w:color="auto"/>
      </w:divBdr>
    </w:div>
    <w:div w:id="16791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949B5B0CA64596C7015C907942E8A77026D2DA46784B530595ADE9DCF66739FCE86A0910588368822BE01D5DF5QBI" TargetMode="External"/><Relationship Id="rId18" Type="http://schemas.openxmlformats.org/officeDocument/2006/relationships/hyperlink" Target="consultantplus://offline/ref=B3949B5B0CA64596C7015C907942E8A77221D3D74E7F4B530595ADE9DCF66739EEE83205125B9E6D843EB64C1B0F47FCA2D2D36A419247E2FFQ2I" TargetMode="External"/><Relationship Id="rId26" Type="http://schemas.openxmlformats.org/officeDocument/2006/relationships/hyperlink" Target="consultantplus://offline/ref=B3949B5B0CA64596C7015C907942E8A77221D3D74E7F4B530595ADE9DCF66739EEE83205125B9E6D843EB64C1B0F47FCA2D2D36A419247E2FFQ2I" TargetMode="External"/><Relationship Id="rId39" Type="http://schemas.openxmlformats.org/officeDocument/2006/relationships/hyperlink" Target="consultantplus://offline/ref=B3949B5B0CA64596C7015C907942E8A77221D3D74E7F4B530595ADE9DCF66739EEE83205125B9E6D843EB64C1B0F47FCA2D2D36A419247E2FFQ2I" TargetMode="External"/><Relationship Id="rId21" Type="http://schemas.openxmlformats.org/officeDocument/2006/relationships/hyperlink" Target="consultantplus://offline/ref=B3949B5B0CA64596C7015C907942E8A7722CD7DA467F4B530595ADE9DCF66739FCE86A0910588368822BE01D5DF5QBI" TargetMode="External"/><Relationship Id="rId34" Type="http://schemas.openxmlformats.org/officeDocument/2006/relationships/hyperlink" Target="consultantplus://offline/ref=B3949B5B0CA64596C7015C907942E8A77221D3D74E7F4B530595ADE9DCF66739EEE83205125B9E6D843EB64C1B0F47FCA2D2D36A419247E2FFQ2I" TargetMode="External"/><Relationship Id="rId42" Type="http://schemas.openxmlformats.org/officeDocument/2006/relationships/hyperlink" Target="consultantplus://offline/ref=B3949B5B0CA64596C7015C907942E8A77225D2D7447F4B530595ADE9DCF66739EEE83205125B9D6B833EB64C1B0F47FCA2D2D36A419247E2FFQ2I" TargetMode="External"/><Relationship Id="rId7" Type="http://schemas.openxmlformats.org/officeDocument/2006/relationships/hyperlink" Target="consultantplus://offline/ref=7FEDFDC0A46FA91BCF13B3771C4E0D0997881DD79721481A05F742426A3BF284E25FDBC4D0320DD73B8F8FC569A352D3F589204CECQBI" TargetMode="External"/><Relationship Id="rId2" Type="http://schemas.openxmlformats.org/officeDocument/2006/relationships/styles" Target="styles.xml"/><Relationship Id="rId16" Type="http://schemas.openxmlformats.org/officeDocument/2006/relationships/hyperlink" Target="consultantplus://offline/ref=B3949B5B0CA64596C7015C907942E8A77221D3D74E7F4B530595ADE9DCF66739EEE83205125B9D69863EB64C1B0F47FCA2D2D36A419247E2FFQ2I" TargetMode="External"/><Relationship Id="rId20" Type="http://schemas.openxmlformats.org/officeDocument/2006/relationships/hyperlink" Target="consultantplus://offline/ref=B3949B5B0CA64596C7015C907942E8A77221D3D74E7F4B530595ADE9DCF66739EEE83205125B9E6D843EB64C1B0F47FCA2D2D36A419247E2FFQ2I" TargetMode="External"/><Relationship Id="rId29" Type="http://schemas.openxmlformats.org/officeDocument/2006/relationships/hyperlink" Target="consultantplus://offline/ref=B3949B5B0CA64596C7015C907942E8A77221D3D74E7F4B530595ADE9DCF66739EEE83205125B9E6D823EB64C1B0F47FCA2D2D36A419247E2FFQ2I" TargetMode="External"/><Relationship Id="rId41" Type="http://schemas.openxmlformats.org/officeDocument/2006/relationships/hyperlink" Target="consultantplus://offline/ref=B3949B5B0CA64596C7015C907942E8A77221D3D74E7F4B530595ADE9DCF66739EEE83205125B9E6D843EB64C1B0F47FCA2D2D36A419247E2FFQ2I" TargetMode="External"/><Relationship Id="rId1" Type="http://schemas.openxmlformats.org/officeDocument/2006/relationships/numbering" Target="numbering.xml"/><Relationship Id="rId6" Type="http://schemas.openxmlformats.org/officeDocument/2006/relationships/hyperlink" Target="consultantplus://offline/ref=7FEDFDC0A46FA91BCF13B3771C4E0D09978E18DF9725481A05F742426A3BF284F05F83C1D23A47867BC480C768EBQCI" TargetMode="External"/><Relationship Id="rId11" Type="http://schemas.openxmlformats.org/officeDocument/2006/relationships/hyperlink" Target="consultantplus://offline/ref=B3949B5B0CA64596C7015C907942E8A77223D4DF45764B530595ADE9DCF66739FCE86A0910588368822BE01D5DF5QBI" TargetMode="External"/><Relationship Id="rId24" Type="http://schemas.openxmlformats.org/officeDocument/2006/relationships/hyperlink" Target="consultantplus://offline/ref=B3949B5B0CA64596C7015C907942E8A77221D3D74E7F4B530595ADE9DCF66739FCE86A0910588368822BE01D5DF5QBI" TargetMode="External"/><Relationship Id="rId32" Type="http://schemas.openxmlformats.org/officeDocument/2006/relationships/hyperlink" Target="consultantplus://offline/ref=B3949B5B0CA64596C7015C907942E8A77221D3D74E7F4B530595ADE9DCF66739EEE83205125B9E6D823EB64C1B0F47FCA2D2D36A419247E2FFQ2I" TargetMode="External"/><Relationship Id="rId37" Type="http://schemas.openxmlformats.org/officeDocument/2006/relationships/hyperlink" Target="consultantplus://offline/ref=B3949B5B0CA64596C7015C907942E8A77221D3D74E7F4B530595ADE9DCF66739FCE86A0910588368822BE01D5DF5QBI" TargetMode="External"/><Relationship Id="rId40" Type="http://schemas.openxmlformats.org/officeDocument/2006/relationships/hyperlink" Target="consultantplus://offline/ref=B3949B5B0CA64596C7015C907942E8A77221D3D74E7F4B530595ADE9DCF66739EEE83205125B9E6D843EB64C1B0F47FCA2D2D36A419247E2FFQ2I" TargetMode="External"/><Relationship Id="rId5" Type="http://schemas.openxmlformats.org/officeDocument/2006/relationships/image" Target="media/image1.jpeg"/><Relationship Id="rId15" Type="http://schemas.openxmlformats.org/officeDocument/2006/relationships/hyperlink" Target="consultantplus://offline/ref=B3949B5B0CA64596C7015C907942E8A77221D3D74E7F4B530595ADE9DCF66739FCE86A0910588368822BE01D5DF5QBI" TargetMode="External"/><Relationship Id="rId23" Type="http://schemas.openxmlformats.org/officeDocument/2006/relationships/hyperlink" Target="consultantplus://offline/ref=B3949B5B0CA64596C7015C907942E8A77221D3D74E7F4B530595ADE9DCF66739EEE83205125B9E6D843EB64C1B0F47FCA2D2D36A419247E2FFQ2I" TargetMode="External"/><Relationship Id="rId28" Type="http://schemas.openxmlformats.org/officeDocument/2006/relationships/hyperlink" Target="consultantplus://offline/ref=B3949B5B0CA64596C7015C907942E8A77221D3D74E7F4B530595ADE9DCF66739EEE83205125B9E6D823EB64C1B0F47FCA2D2D36A419247E2FFQ2I" TargetMode="External"/><Relationship Id="rId36" Type="http://schemas.openxmlformats.org/officeDocument/2006/relationships/hyperlink" Target="consultantplus://offline/ref=B3949B5B0CA64596C7015C907942E8A77221D3D74E7F4B530595ADE9DCF66739EEE83205125B9E6D843EB64C1B0F47FCA2D2D36A419247E2FFQ2I" TargetMode="External"/><Relationship Id="rId10" Type="http://schemas.openxmlformats.org/officeDocument/2006/relationships/hyperlink" Target="consultantplus://offline/ref=B3949B5B0CA64596C7015C907942E8A77225D2D7447F4B530595ADE9DCF66739FCE86A0910588368822BE01D5DF5QBI" TargetMode="External"/><Relationship Id="rId19" Type="http://schemas.openxmlformats.org/officeDocument/2006/relationships/hyperlink" Target="consultantplus://offline/ref=B3949B5B0CA64596C7015C907942E8A7702DD7DB437E4B530595ADE9DCF66739FCE86A0910588368822BE01D5DF5QBI" TargetMode="External"/><Relationship Id="rId31" Type="http://schemas.openxmlformats.org/officeDocument/2006/relationships/hyperlink" Target="consultantplus://offline/ref=B3949B5B0CA64596C7015C907942E8A77221D3D74E7F4B530595ADE9DCF66739EEE83205125B9E6D823EB64C1B0F47FCA2D2D36A419247E2FFQ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EDFDC0A46FA91BCF13B3611F225303978043DA9C274A485DA34415356BF4D1A21FDD98817D0C8B7DD99CC76EA350D7E9E8QAI" TargetMode="External"/><Relationship Id="rId14" Type="http://schemas.openxmlformats.org/officeDocument/2006/relationships/hyperlink" Target="consultantplus://offline/ref=B3949B5B0CA64596C7015C867A2EB6AD722F88D2457D49015DC1ABBE83A6616CAEA83450431FC8658436FC1D5B4448FEA3FCQDI" TargetMode="External"/><Relationship Id="rId22" Type="http://schemas.openxmlformats.org/officeDocument/2006/relationships/hyperlink" Target="consultantplus://offline/ref=B3949B5B0CA64596C7015C907942E8A7722CD7DA447E4B530595ADE9DCF66739FCE86A0910588368822BE01D5DF5QBI" TargetMode="External"/><Relationship Id="rId27" Type="http://schemas.openxmlformats.org/officeDocument/2006/relationships/hyperlink" Target="consultantplus://offline/ref=B3949B5B0CA64596C7015C907942E8A77221D3D74E7F4B530595ADE9DCF66739EEE83206165F963CD771B7105D5954FEA5D2D16E5DF9Q1I" TargetMode="External"/><Relationship Id="rId30" Type="http://schemas.openxmlformats.org/officeDocument/2006/relationships/hyperlink" Target="consultantplus://offline/ref=B3949B5B0CA64596C7015C907942E8A77221D3D74E7F4B530595ADE9DCF66739EEE83205125B9E6D843EB64C1B0F47FCA2D2D36A419247E2FFQ2I" TargetMode="External"/><Relationship Id="rId35" Type="http://schemas.openxmlformats.org/officeDocument/2006/relationships/hyperlink" Target="consultantplus://offline/ref=B3949B5B0CA64596C7015C907942E8A77221D3D74E7F4B530595ADE9DCF66739EEE83205125B9E6D843EB64C1B0F47FCA2D2D36A419247E2FFQ2I" TargetMode="External"/><Relationship Id="rId43" Type="http://schemas.openxmlformats.org/officeDocument/2006/relationships/fontTable" Target="fontTable.xml"/><Relationship Id="rId8" Type="http://schemas.openxmlformats.org/officeDocument/2006/relationships/hyperlink" Target="consultantplus://offline/ref=7FEDFDC0A46FA91BCF13B3611F225303978043DA9C25464951AB4415356BF4D1A21FDD98817D0C8B7DD99CC76EA350D7E9E8QAI" TargetMode="External"/><Relationship Id="rId3" Type="http://schemas.openxmlformats.org/officeDocument/2006/relationships/settings" Target="settings.xml"/><Relationship Id="rId12" Type="http://schemas.openxmlformats.org/officeDocument/2006/relationships/hyperlink" Target="consultantplus://offline/ref=B3949B5B0CA64596C7015C907942E8A77221D3D74E7F4B530595ADE9DCF66739FCE86A0910588368822BE01D5DF5QBI" TargetMode="External"/><Relationship Id="rId17" Type="http://schemas.openxmlformats.org/officeDocument/2006/relationships/hyperlink" Target="consultantplus://offline/ref=B3949B5B0CA64596C7015C907942E8A77221D3D74E7F4B530595ADE9DCF66739EEE832001150C939C260EF1F5C444AFABFCED36CF5QEI" TargetMode="External"/><Relationship Id="rId25" Type="http://schemas.openxmlformats.org/officeDocument/2006/relationships/hyperlink" Target="consultantplus://offline/ref=B3949B5B0CA64596C7015C907942E8A77225D2D7447F4B530595ADE9DCF66739FCE86A0910588368822BE01D5DF5QBI" TargetMode="External"/><Relationship Id="rId33" Type="http://schemas.openxmlformats.org/officeDocument/2006/relationships/hyperlink" Target="consultantplus://offline/ref=B3949B5B0CA64596C7015C907942E8A77221D3D74E7F4B530595ADE9DCF66739EEE83205125B9E6D823EB64C1B0F47FCA2D2D36A419247E2FFQ2I" TargetMode="External"/><Relationship Id="rId38" Type="http://schemas.openxmlformats.org/officeDocument/2006/relationships/hyperlink" Target="consultantplus://offline/ref=B3949B5B0CA64596C7015C907942E8A77221D3D74E7F4B530595ADE9DCF66739EEE83205125B9E6D843EB64C1B0F47FCA2D2D36A419247E2FF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33</Pages>
  <Words>12769</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85</cp:revision>
  <dcterms:created xsi:type="dcterms:W3CDTF">2021-03-26T09:03:00Z</dcterms:created>
  <dcterms:modified xsi:type="dcterms:W3CDTF">2022-11-29T13:20:00Z</dcterms:modified>
</cp:coreProperties>
</file>