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1DD92" w14:textId="77777777" w:rsidR="00457EE8" w:rsidRDefault="00457EE8" w:rsidP="00457EE8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DECAF6" wp14:editId="7F1D3DC5">
            <wp:extent cx="648586" cy="8187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4" cy="82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1E0659" w14:textId="77777777" w:rsidR="00457EE8" w:rsidRPr="00163A0E" w:rsidRDefault="00457EE8" w:rsidP="00457EE8">
      <w:pPr>
        <w:jc w:val="center"/>
        <w:rPr>
          <w:sz w:val="18"/>
          <w:szCs w:val="28"/>
        </w:rPr>
      </w:pPr>
    </w:p>
    <w:p w14:paraId="62E67C24" w14:textId="77777777" w:rsidR="00457EE8" w:rsidRDefault="00457EE8" w:rsidP="00457EE8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>
        <w:rPr>
          <w:caps/>
          <w:sz w:val="18"/>
          <w:szCs w:val="18"/>
        </w:rPr>
        <w:t xml:space="preserve">ОКСКОЕ СЕЛЬСКОЕ ПОСЕЛЕНИЕ </w:t>
      </w:r>
    </w:p>
    <w:p w14:paraId="3F355BED" w14:textId="77777777" w:rsidR="00457EE8" w:rsidRPr="00A52839" w:rsidRDefault="00457EE8" w:rsidP="00457EE8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14:paraId="7D146DAF" w14:textId="77777777" w:rsidR="00457EE8" w:rsidRPr="007C4CE5" w:rsidRDefault="00457EE8" w:rsidP="00457EE8">
      <w:pPr>
        <w:jc w:val="center"/>
        <w:rPr>
          <w:sz w:val="28"/>
          <w:szCs w:val="28"/>
        </w:rPr>
      </w:pPr>
    </w:p>
    <w:p w14:paraId="13C0C392" w14:textId="77777777" w:rsidR="00457EE8" w:rsidRPr="00A52839" w:rsidRDefault="00457EE8" w:rsidP="00457EE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651B6837" w14:textId="77777777" w:rsidR="00457EE8" w:rsidRDefault="00457EE8" w:rsidP="00457EE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14:paraId="6779FE50" w14:textId="77777777" w:rsidR="00457EE8" w:rsidRPr="00A52839" w:rsidRDefault="00457EE8" w:rsidP="00457EE8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4E1E3853" w14:textId="77777777" w:rsidR="00457EE8" w:rsidRPr="00A52839" w:rsidRDefault="00457EE8" w:rsidP="00457EE8"/>
    <w:p w14:paraId="7863AC41" w14:textId="77777777" w:rsidR="00457EE8" w:rsidRPr="005042A9" w:rsidRDefault="00457EE8" w:rsidP="00457EE8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22D42D3B" w14:textId="77777777" w:rsidR="00457EE8" w:rsidRDefault="00457EE8" w:rsidP="00457EE8">
      <w:pPr>
        <w:rPr>
          <w:rFonts w:ascii="Arial" w:hAnsi="Arial" w:cs="Arial"/>
          <w:sz w:val="2"/>
          <w:szCs w:val="2"/>
        </w:rPr>
      </w:pPr>
    </w:p>
    <w:p w14:paraId="40D7EE66" w14:textId="77777777" w:rsidR="00457EE8" w:rsidRDefault="00457EE8" w:rsidP="00457EE8">
      <w:pPr>
        <w:rPr>
          <w:sz w:val="2"/>
          <w:szCs w:val="2"/>
        </w:rPr>
      </w:pPr>
    </w:p>
    <w:p w14:paraId="36E1A136" w14:textId="77777777" w:rsidR="00457EE8" w:rsidRDefault="00457EE8" w:rsidP="00457EE8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D798E4" wp14:editId="2D11331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D4A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E14E5A" wp14:editId="69877C2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8C6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08F26C83" w14:textId="77777777" w:rsidR="00457EE8" w:rsidRDefault="00457EE8" w:rsidP="00457EE8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739938A" w14:textId="77777777" w:rsidR="00457EE8" w:rsidRDefault="00457EE8" w:rsidP="00457EE8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56DDE694" w14:textId="32E93DE3" w:rsidR="00457EE8" w:rsidRPr="003750C4" w:rsidRDefault="00457EE8" w:rsidP="00457EE8">
      <w:pPr>
        <w:rPr>
          <w:sz w:val="26"/>
          <w:szCs w:val="26"/>
        </w:rPr>
      </w:pPr>
      <w:r w:rsidRPr="003750C4">
        <w:rPr>
          <w:sz w:val="26"/>
          <w:szCs w:val="26"/>
        </w:rPr>
        <w:t>от «</w:t>
      </w:r>
      <w:r w:rsidR="007B39C0">
        <w:rPr>
          <w:sz w:val="26"/>
          <w:szCs w:val="26"/>
        </w:rPr>
        <w:t>21</w:t>
      </w:r>
      <w:r w:rsidRPr="003750C4">
        <w:rPr>
          <w:sz w:val="26"/>
          <w:szCs w:val="26"/>
        </w:rPr>
        <w:t xml:space="preserve">» </w:t>
      </w:r>
      <w:r w:rsidR="007B39C0">
        <w:rPr>
          <w:sz w:val="26"/>
          <w:szCs w:val="26"/>
        </w:rPr>
        <w:t>декабря</w:t>
      </w:r>
      <w:r w:rsidRPr="003750C4">
        <w:rPr>
          <w:sz w:val="26"/>
          <w:szCs w:val="26"/>
        </w:rPr>
        <w:t xml:space="preserve"> 202</w:t>
      </w:r>
      <w:r w:rsidR="007B39C0">
        <w:rPr>
          <w:sz w:val="26"/>
          <w:szCs w:val="26"/>
        </w:rPr>
        <w:t>2</w:t>
      </w:r>
      <w:r w:rsidRPr="003750C4">
        <w:rPr>
          <w:sz w:val="26"/>
          <w:szCs w:val="26"/>
        </w:rPr>
        <w:t xml:space="preserve"> г.</w:t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</w:r>
      <w:r w:rsidRPr="003750C4">
        <w:rPr>
          <w:sz w:val="26"/>
          <w:szCs w:val="26"/>
        </w:rPr>
        <w:tab/>
        <w:t xml:space="preserve">            </w:t>
      </w:r>
      <w:r w:rsidRPr="003750C4">
        <w:rPr>
          <w:sz w:val="26"/>
          <w:szCs w:val="26"/>
        </w:rPr>
        <w:tab/>
        <w:t xml:space="preserve">     </w:t>
      </w:r>
      <w:r w:rsidR="00D46180">
        <w:rPr>
          <w:sz w:val="26"/>
          <w:szCs w:val="26"/>
        </w:rPr>
        <w:t xml:space="preserve">           </w:t>
      </w:r>
      <w:r w:rsidRPr="003750C4">
        <w:rPr>
          <w:sz w:val="26"/>
          <w:szCs w:val="26"/>
        </w:rPr>
        <w:t xml:space="preserve">  № </w:t>
      </w:r>
      <w:r w:rsidR="007B39C0">
        <w:rPr>
          <w:sz w:val="26"/>
          <w:szCs w:val="26"/>
          <w:u w:val="single"/>
        </w:rPr>
        <w:t>355</w:t>
      </w:r>
    </w:p>
    <w:p w14:paraId="23EC5DA8" w14:textId="77777777" w:rsidR="00B21FE9" w:rsidRPr="00457EE8" w:rsidRDefault="00B21FE9" w:rsidP="00B21FE9">
      <w:pPr>
        <w:rPr>
          <w:sz w:val="26"/>
          <w:szCs w:val="26"/>
        </w:rPr>
      </w:pPr>
    </w:p>
    <w:p w14:paraId="434F367F" w14:textId="7EE6F949" w:rsidR="003C20C0" w:rsidRPr="003C20C0" w:rsidRDefault="003C20C0" w:rsidP="003C20C0">
      <w:pPr>
        <w:jc w:val="center"/>
        <w:rPr>
          <w:sz w:val="26"/>
          <w:szCs w:val="26"/>
        </w:rPr>
      </w:pPr>
      <w:r w:rsidRPr="00E17E2F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– Окское сельское поселение от </w:t>
      </w:r>
      <w:r>
        <w:rPr>
          <w:b/>
          <w:sz w:val="26"/>
          <w:szCs w:val="26"/>
        </w:rPr>
        <w:t>24</w:t>
      </w:r>
      <w:r w:rsidRPr="00E17E2F">
        <w:rPr>
          <w:b/>
          <w:sz w:val="26"/>
          <w:szCs w:val="26"/>
        </w:rPr>
        <w:t>.06.2021 г. № 1</w:t>
      </w:r>
      <w:r>
        <w:rPr>
          <w:b/>
          <w:sz w:val="26"/>
          <w:szCs w:val="26"/>
        </w:rPr>
        <w:t>14б</w:t>
      </w:r>
      <w:r w:rsidRPr="00E17E2F">
        <w:rPr>
          <w:b/>
          <w:sz w:val="26"/>
          <w:szCs w:val="26"/>
        </w:rPr>
        <w:t xml:space="preserve"> «Об утверждении муниципальной программы </w:t>
      </w:r>
      <w:r w:rsidRPr="003C20C0">
        <w:rPr>
          <w:b/>
          <w:sz w:val="26"/>
          <w:szCs w:val="26"/>
        </w:rPr>
        <w:t>«Об утверждении муниципальной программы «Профилактика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области»</w:t>
      </w:r>
    </w:p>
    <w:p w14:paraId="50EA72F0" w14:textId="77777777" w:rsidR="003C20C0" w:rsidRPr="00E17E2F" w:rsidRDefault="003C20C0" w:rsidP="003C20C0">
      <w:pPr>
        <w:ind w:right="-1"/>
        <w:jc w:val="center"/>
        <w:rPr>
          <w:sz w:val="26"/>
          <w:szCs w:val="26"/>
        </w:rPr>
      </w:pPr>
    </w:p>
    <w:p w14:paraId="4D4841FF" w14:textId="1910A41D" w:rsidR="003C20C0" w:rsidRPr="00F5013D" w:rsidRDefault="003C20C0" w:rsidP="003C20C0">
      <w:pPr>
        <w:ind w:firstLine="708"/>
        <w:jc w:val="both"/>
        <w:rPr>
          <w:sz w:val="26"/>
          <w:szCs w:val="26"/>
        </w:rPr>
      </w:pPr>
      <w:r w:rsidRPr="00F5013D">
        <w:rPr>
          <w:sz w:val="26"/>
          <w:szCs w:val="26"/>
        </w:rPr>
        <w:t>В связи с</w:t>
      </w:r>
      <w:r w:rsidR="007404FC">
        <w:rPr>
          <w:sz w:val="26"/>
          <w:szCs w:val="26"/>
        </w:rPr>
        <w:t xml:space="preserve"> представлением прокуратуры Рязанского района от 30.11.2022 г. № 53-2022 «об устранении нарушений законодательства о противодействии экстремистской деятельности»</w:t>
      </w:r>
      <w:r w:rsidRPr="00F5013D">
        <w:rPr>
          <w:sz w:val="26"/>
          <w:szCs w:val="26"/>
        </w:rPr>
        <w:t>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 Рязанской области</w:t>
      </w:r>
    </w:p>
    <w:p w14:paraId="6818A12F" w14:textId="77777777" w:rsidR="003C20C0" w:rsidRDefault="003C20C0" w:rsidP="003C20C0">
      <w:pPr>
        <w:jc w:val="center"/>
        <w:rPr>
          <w:sz w:val="26"/>
          <w:szCs w:val="26"/>
        </w:rPr>
      </w:pPr>
    </w:p>
    <w:p w14:paraId="13EC8834" w14:textId="77777777" w:rsidR="003C20C0" w:rsidRDefault="003C20C0" w:rsidP="003C20C0">
      <w:pPr>
        <w:jc w:val="center"/>
        <w:rPr>
          <w:sz w:val="26"/>
          <w:szCs w:val="26"/>
        </w:rPr>
      </w:pPr>
      <w:r w:rsidRPr="00F5013D">
        <w:rPr>
          <w:sz w:val="26"/>
          <w:szCs w:val="26"/>
        </w:rPr>
        <w:t>ПОСТАНОВЛЯЕТ:</w:t>
      </w:r>
    </w:p>
    <w:p w14:paraId="7431FD97" w14:textId="77777777" w:rsidR="003C20C0" w:rsidRDefault="003C20C0" w:rsidP="003C20C0">
      <w:pPr>
        <w:jc w:val="center"/>
        <w:rPr>
          <w:sz w:val="26"/>
          <w:szCs w:val="26"/>
        </w:rPr>
      </w:pPr>
    </w:p>
    <w:p w14:paraId="3CDA8DBB" w14:textId="0DC36651" w:rsidR="003C20C0" w:rsidRPr="00F5013D" w:rsidRDefault="003C20C0" w:rsidP="003C20C0">
      <w:pPr>
        <w:pStyle w:val="a5"/>
        <w:numPr>
          <w:ilvl w:val="0"/>
          <w:numId w:val="5"/>
        </w:numPr>
        <w:tabs>
          <w:tab w:val="clear" w:pos="720"/>
          <w:tab w:val="num" w:pos="142"/>
        </w:tabs>
        <w:suppressAutoHyphens/>
        <w:ind w:left="0" w:firstLine="0"/>
        <w:contextualSpacing w:val="0"/>
        <w:jc w:val="both"/>
        <w:rPr>
          <w:sz w:val="26"/>
          <w:szCs w:val="26"/>
        </w:rPr>
      </w:pPr>
      <w:r w:rsidRPr="00F03EB3">
        <w:rPr>
          <w:sz w:val="26"/>
          <w:szCs w:val="26"/>
        </w:rPr>
        <w:t xml:space="preserve">Внести изменения в постановление администрации муниципального образования – Окское сельское поселение </w:t>
      </w:r>
      <w:r w:rsidRPr="003C20C0">
        <w:rPr>
          <w:bCs/>
          <w:sz w:val="26"/>
          <w:szCs w:val="26"/>
        </w:rPr>
        <w:t xml:space="preserve">от 24.06.2021 г. № 114б «Об утверждении муниципальной программы </w:t>
      </w:r>
      <w:r w:rsidRPr="00E17E2F">
        <w:rPr>
          <w:b/>
          <w:sz w:val="26"/>
          <w:szCs w:val="26"/>
        </w:rPr>
        <w:t>«</w:t>
      </w:r>
      <w:r w:rsidRPr="00457EE8">
        <w:rPr>
          <w:sz w:val="26"/>
          <w:szCs w:val="26"/>
        </w:rPr>
        <w:t>Об утверждении муниципальной программы «Профилактика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</w:t>
      </w:r>
      <w:r w:rsidRPr="00E17E2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Pr="00F03EB3">
        <w:rPr>
          <w:sz w:val="26"/>
          <w:szCs w:val="26"/>
        </w:rPr>
        <w:t>изложив приложение к</w:t>
      </w:r>
      <w:r w:rsidRPr="00F5013D">
        <w:rPr>
          <w:sz w:val="26"/>
          <w:szCs w:val="26"/>
        </w:rPr>
        <w:t xml:space="preserve"> постановлению в редакции согласно приложению к настоящему постановлению.</w:t>
      </w:r>
    </w:p>
    <w:p w14:paraId="1EA96717" w14:textId="77777777" w:rsidR="0005657D" w:rsidRPr="00457EE8" w:rsidRDefault="00B21FE9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>3.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14:paraId="63E49925" w14:textId="3AFD8885" w:rsidR="0005657D" w:rsidRPr="00457EE8" w:rsidRDefault="00B21FE9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 xml:space="preserve">4. </w:t>
      </w:r>
      <w:r w:rsidR="0005657D" w:rsidRPr="00457EE8">
        <w:rPr>
          <w:sz w:val="26"/>
          <w:szCs w:val="26"/>
        </w:rPr>
        <w:t>Настоящее постановлени</w:t>
      </w:r>
      <w:r w:rsidR="00457EE8" w:rsidRPr="00457EE8">
        <w:rPr>
          <w:sz w:val="26"/>
          <w:szCs w:val="26"/>
        </w:rPr>
        <w:t>е вступает в силу</w:t>
      </w:r>
      <w:r w:rsidR="007B39C0">
        <w:rPr>
          <w:sz w:val="26"/>
          <w:szCs w:val="26"/>
        </w:rPr>
        <w:t xml:space="preserve"> с момента его официального опубликования</w:t>
      </w:r>
      <w:r w:rsidR="0005657D" w:rsidRPr="00457EE8">
        <w:rPr>
          <w:sz w:val="26"/>
          <w:szCs w:val="26"/>
        </w:rPr>
        <w:t>.</w:t>
      </w:r>
    </w:p>
    <w:p w14:paraId="53D41EB2" w14:textId="77777777" w:rsidR="009D7C29" w:rsidRPr="00457EE8" w:rsidRDefault="0005657D" w:rsidP="0005657D">
      <w:pPr>
        <w:ind w:firstLine="709"/>
        <w:jc w:val="both"/>
        <w:rPr>
          <w:sz w:val="26"/>
          <w:szCs w:val="26"/>
        </w:rPr>
      </w:pPr>
      <w:r w:rsidRPr="00457EE8">
        <w:rPr>
          <w:sz w:val="26"/>
          <w:szCs w:val="26"/>
        </w:rPr>
        <w:t xml:space="preserve">5. </w:t>
      </w:r>
      <w:r w:rsidR="00B21FE9" w:rsidRPr="00457EE8">
        <w:rPr>
          <w:sz w:val="26"/>
          <w:szCs w:val="26"/>
        </w:rPr>
        <w:t xml:space="preserve">Контроль за исполнением настоящего постановления </w:t>
      </w:r>
      <w:r w:rsidR="00457EE8" w:rsidRPr="00457EE8">
        <w:rPr>
          <w:sz w:val="26"/>
          <w:szCs w:val="26"/>
        </w:rPr>
        <w:t>оставляю за собой.</w:t>
      </w:r>
    </w:p>
    <w:p w14:paraId="2A3B3D64" w14:textId="69C91EEC" w:rsidR="00D46180" w:rsidRPr="00C3571C" w:rsidRDefault="00D46180" w:rsidP="00D46180">
      <w:pPr>
        <w:rPr>
          <w:sz w:val="28"/>
          <w:szCs w:val="28"/>
        </w:rPr>
      </w:pPr>
    </w:p>
    <w:p w14:paraId="3DAEF786" w14:textId="77CD498F" w:rsidR="00D46180" w:rsidRPr="00C3571C" w:rsidRDefault="00D46180" w:rsidP="00D46180">
      <w:pPr>
        <w:rPr>
          <w:sz w:val="28"/>
          <w:szCs w:val="28"/>
        </w:rPr>
      </w:pPr>
      <w:r w:rsidRPr="00C3571C">
        <w:rPr>
          <w:sz w:val="28"/>
          <w:szCs w:val="28"/>
        </w:rPr>
        <w:t>Глава Окского сельского поселения</w:t>
      </w:r>
      <w:r w:rsidRPr="00C3571C">
        <w:rPr>
          <w:sz w:val="28"/>
          <w:szCs w:val="28"/>
        </w:rPr>
        <w:tab/>
      </w:r>
      <w:r w:rsidRPr="00C3571C">
        <w:rPr>
          <w:sz w:val="28"/>
          <w:szCs w:val="28"/>
        </w:rPr>
        <w:tab/>
      </w:r>
      <w:r w:rsidRPr="00C3571C">
        <w:rPr>
          <w:sz w:val="28"/>
          <w:szCs w:val="28"/>
        </w:rPr>
        <w:tab/>
      </w:r>
      <w:r w:rsidRPr="00C3571C">
        <w:rPr>
          <w:sz w:val="28"/>
          <w:szCs w:val="28"/>
        </w:rPr>
        <w:tab/>
        <w:t xml:space="preserve">          </w:t>
      </w:r>
      <w:r w:rsidRPr="00C3571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C3571C">
        <w:rPr>
          <w:sz w:val="28"/>
          <w:szCs w:val="28"/>
        </w:rPr>
        <w:t>А.В. Трушин</w:t>
      </w:r>
    </w:p>
    <w:p w14:paraId="7C5AB37B" w14:textId="77777777" w:rsidR="00D46180" w:rsidRPr="00C3571C" w:rsidRDefault="00D46180" w:rsidP="00D46180"/>
    <w:p w14:paraId="0111A18E" w14:textId="42C36CBF" w:rsidR="009D7C29" w:rsidRDefault="009D7C29" w:rsidP="009D7C29">
      <w:pPr>
        <w:jc w:val="center"/>
        <w:rPr>
          <w:noProof/>
        </w:rPr>
      </w:pPr>
    </w:p>
    <w:p w14:paraId="0BCADF6E" w14:textId="77777777" w:rsidR="00D46180" w:rsidRDefault="00C86CC4" w:rsidP="00C86CC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38105A7" w14:textId="77777777" w:rsidR="00D46180" w:rsidRDefault="00D46180" w:rsidP="00C86CC4">
      <w:pPr>
        <w:ind w:left="2832" w:firstLine="708"/>
        <w:rPr>
          <w:sz w:val="28"/>
          <w:szCs w:val="28"/>
        </w:rPr>
      </w:pPr>
    </w:p>
    <w:p w14:paraId="27ADCFD9" w14:textId="0481607D" w:rsidR="00B21FE9" w:rsidRPr="00776381" w:rsidRDefault="00D46180" w:rsidP="00C86CC4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86CC4">
        <w:rPr>
          <w:sz w:val="28"/>
          <w:szCs w:val="28"/>
        </w:rPr>
        <w:t xml:space="preserve"> </w:t>
      </w:r>
      <w:r w:rsidR="00B21FE9" w:rsidRPr="00776381">
        <w:rPr>
          <w:sz w:val="28"/>
          <w:szCs w:val="28"/>
        </w:rPr>
        <w:t>Приложение</w:t>
      </w:r>
    </w:p>
    <w:p w14:paraId="520B7233" w14:textId="0931E21A" w:rsidR="00B21FE9" w:rsidRPr="00776381" w:rsidRDefault="00B21FE9" w:rsidP="00B21FE9">
      <w:pPr>
        <w:ind w:left="4253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76381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– Окское </w:t>
      </w:r>
      <w:r w:rsidRPr="007763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Рязанского </w:t>
      </w:r>
      <w:r w:rsidRPr="007763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Рязанской области о</w:t>
      </w:r>
      <w:r w:rsidRPr="00776381">
        <w:rPr>
          <w:sz w:val="28"/>
          <w:szCs w:val="28"/>
        </w:rPr>
        <w:t>т</w:t>
      </w:r>
      <w:r w:rsidR="001B6135">
        <w:rPr>
          <w:sz w:val="28"/>
          <w:szCs w:val="28"/>
        </w:rPr>
        <w:t xml:space="preserve"> 2</w:t>
      </w:r>
      <w:r w:rsidR="007B39C0">
        <w:rPr>
          <w:sz w:val="28"/>
          <w:szCs w:val="28"/>
        </w:rPr>
        <w:t>1</w:t>
      </w:r>
      <w:r w:rsidR="001B6135">
        <w:rPr>
          <w:sz w:val="28"/>
          <w:szCs w:val="28"/>
        </w:rPr>
        <w:t>.</w:t>
      </w:r>
      <w:r w:rsidR="007B39C0">
        <w:rPr>
          <w:sz w:val="28"/>
          <w:szCs w:val="28"/>
        </w:rPr>
        <w:t>12</w:t>
      </w:r>
      <w:r w:rsidR="001B6135">
        <w:rPr>
          <w:sz w:val="28"/>
          <w:szCs w:val="28"/>
        </w:rPr>
        <w:t>.202</w:t>
      </w:r>
      <w:r w:rsidR="007B39C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B39C0">
        <w:rPr>
          <w:sz w:val="28"/>
          <w:szCs w:val="28"/>
        </w:rPr>
        <w:t>355</w:t>
      </w:r>
    </w:p>
    <w:p w14:paraId="1C28FB7A" w14:textId="77777777" w:rsidR="002845A1" w:rsidRDefault="002845A1" w:rsidP="00B21FE9">
      <w:pPr>
        <w:pStyle w:val="1"/>
        <w:spacing w:line="240" w:lineRule="atLeast"/>
        <w:contextualSpacing/>
        <w:jc w:val="center"/>
        <w:rPr>
          <w:szCs w:val="28"/>
        </w:rPr>
      </w:pPr>
    </w:p>
    <w:p w14:paraId="6B442ED7" w14:textId="77777777" w:rsidR="00B21FE9" w:rsidRDefault="00B21FE9" w:rsidP="00B21FE9">
      <w:pPr>
        <w:pStyle w:val="1"/>
        <w:spacing w:line="240" w:lineRule="atLeast"/>
        <w:contextualSpacing/>
        <w:jc w:val="center"/>
        <w:rPr>
          <w:szCs w:val="28"/>
        </w:rPr>
      </w:pPr>
      <w:r w:rsidRPr="00776381">
        <w:rPr>
          <w:szCs w:val="28"/>
        </w:rPr>
        <w:t>Муниципальная программа</w:t>
      </w:r>
      <w:r w:rsidRPr="00776381">
        <w:rPr>
          <w:szCs w:val="28"/>
        </w:rPr>
        <w:br/>
      </w:r>
      <w:r>
        <w:rPr>
          <w:szCs w:val="28"/>
        </w:rPr>
        <w:t>«П</w:t>
      </w:r>
      <w:r w:rsidRPr="00776381">
        <w:rPr>
          <w:szCs w:val="28"/>
        </w:rPr>
        <w:t>рофилактика терроризма и экстремизма на территор</w:t>
      </w:r>
      <w:r>
        <w:rPr>
          <w:szCs w:val="28"/>
        </w:rPr>
        <w:t>ии</w:t>
      </w:r>
      <w:r>
        <w:rPr>
          <w:szCs w:val="28"/>
        </w:rPr>
        <w:br/>
        <w:t xml:space="preserve">муниципального образования – Окское сельское поселение Рязанского </w:t>
      </w:r>
      <w:r w:rsidRPr="00776381">
        <w:rPr>
          <w:szCs w:val="28"/>
        </w:rPr>
        <w:t xml:space="preserve">муниципального района </w:t>
      </w:r>
      <w:r>
        <w:rPr>
          <w:szCs w:val="28"/>
        </w:rPr>
        <w:t>Рязанской</w:t>
      </w:r>
      <w:r w:rsidR="001B6135">
        <w:rPr>
          <w:szCs w:val="28"/>
        </w:rPr>
        <w:t xml:space="preserve"> области</w:t>
      </w:r>
      <w:r>
        <w:rPr>
          <w:szCs w:val="28"/>
        </w:rPr>
        <w:t>»</w:t>
      </w:r>
    </w:p>
    <w:p w14:paraId="31C5DECC" w14:textId="77777777" w:rsidR="00B74EC3" w:rsidRDefault="00B74EC3" w:rsidP="00B74EC3">
      <w:pPr>
        <w:jc w:val="center"/>
        <w:rPr>
          <w:sz w:val="28"/>
        </w:rPr>
      </w:pPr>
    </w:p>
    <w:p w14:paraId="0F011925" w14:textId="2A116C08" w:rsidR="00B74EC3" w:rsidRDefault="00B74EC3" w:rsidP="00B74EC3">
      <w:pPr>
        <w:jc w:val="center"/>
        <w:rPr>
          <w:sz w:val="28"/>
        </w:rPr>
      </w:pPr>
      <w:r w:rsidRPr="00B74EC3">
        <w:rPr>
          <w:sz w:val="28"/>
        </w:rPr>
        <w:t>ПАСПОРТ ПРОГРАММЫ</w:t>
      </w:r>
    </w:p>
    <w:p w14:paraId="796A320A" w14:textId="77777777" w:rsidR="00D46180" w:rsidRPr="00B74EC3" w:rsidRDefault="00D46180" w:rsidP="00B74EC3">
      <w:pPr>
        <w:jc w:val="center"/>
        <w:rPr>
          <w:sz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B21FE9" w:rsidRPr="00776381" w14:paraId="631F80CF" w14:textId="77777777" w:rsidTr="00D4618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5C89" w14:textId="77777777"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0C12B" w14:textId="77777777" w:rsidR="00B21FE9" w:rsidRPr="00776381" w:rsidRDefault="00B21FE9" w:rsidP="0005657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муниципального образования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Окское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</w:t>
            </w:r>
            <w:r w:rsidR="001B6135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B6135">
              <w:rPr>
                <w:rFonts w:ascii="Times New Roman" w:hAnsi="Times New Roman" w:cs="Times New Roman"/>
                <w:sz w:val="28"/>
                <w:szCs w:val="28"/>
              </w:rPr>
              <w:t xml:space="preserve"> (далее Программа)</w:t>
            </w:r>
          </w:p>
        </w:tc>
      </w:tr>
      <w:tr w:rsidR="00B21FE9" w:rsidRPr="00776381" w14:paraId="208A47CE" w14:textId="77777777" w:rsidTr="00D4618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7E82" w14:textId="77777777"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1DFE" w14:textId="1509884F" w:rsidR="00B21FE9" w:rsidRPr="00776381" w:rsidRDefault="00000000" w:rsidP="00C86CC4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06.03.2006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35-Ф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терроризму»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25.07.2002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114-ФЗ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экстремистской деятельности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15.02.2006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терроризму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7C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1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12.05.2009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537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Стратегия национальной безопасности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CC4" w:rsidRPr="00C86CC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29.05.2020 г. № 344</w:t>
            </w:r>
            <w:r w:rsidR="00C86C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86CC4" w:rsidRPr="00C86CC4">
              <w:rPr>
                <w:rFonts w:ascii="Times New Roman" w:hAnsi="Times New Roman" w:cs="Times New Roman"/>
                <w:sz w:val="28"/>
                <w:szCs w:val="28"/>
              </w:rPr>
              <w:t>Об утверждении Стратегии противодействия экстремизму в Российской Федерации до 2025 года</w:t>
            </w:r>
            <w:r w:rsidR="00C86CC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  <w:r w:rsidR="00C86C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21FE9" w:rsidRPr="00776381" w14:paraId="6D6A0E0A" w14:textId="77777777" w:rsidTr="00D4618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BF4" w14:textId="77777777"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D42D8" w14:textId="77777777"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14:paraId="5F690CBE" w14:textId="77777777" w:rsidTr="00D4618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0F8" w14:textId="77777777"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B2CF8" w14:textId="77777777"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14:paraId="152385F2" w14:textId="77777777" w:rsidTr="00D46180">
        <w:trPr>
          <w:trHeight w:val="6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CF61" w14:textId="77777777" w:rsidR="00B21FE9" w:rsidRPr="00776381" w:rsidRDefault="001B6135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2ADD5" w14:textId="77777777" w:rsidR="00B21FE9" w:rsidRPr="00776381" w:rsidRDefault="001B6135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редупреждение террористических и экстремистских проявлений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поселения</w:t>
            </w:r>
          </w:p>
        </w:tc>
      </w:tr>
      <w:tr w:rsidR="001B6135" w:rsidRPr="00F5013D" w14:paraId="6F0D90FF" w14:textId="77777777" w:rsidTr="00D4618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5EC" w14:textId="77777777" w:rsidR="001B6135" w:rsidRPr="00F5013D" w:rsidRDefault="001B6135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51A44" w14:textId="77777777" w:rsidR="001B6135" w:rsidRPr="00F5013D" w:rsidRDefault="001B6135" w:rsidP="00FD7ADD">
            <w:pPr>
              <w:pStyle w:val="ConsPlusCell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2022-2026</w:t>
            </w: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1B6135" w:rsidRPr="00F5013D" w14:paraId="2C68693E" w14:textId="77777777" w:rsidTr="00D46180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6EDC" w14:textId="77777777" w:rsidR="001B6135" w:rsidRPr="00F5013D" w:rsidRDefault="001B6135" w:rsidP="00FD7AD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5013D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9E13D" w14:textId="77777777" w:rsidR="001B6135" w:rsidRPr="005D33F5" w:rsidRDefault="001B6135" w:rsidP="00FD7ADD">
            <w:pPr>
              <w:widowControl w:val="0"/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всего: 25 </w:t>
            </w:r>
            <w:r w:rsidRPr="005D33F5">
              <w:rPr>
                <w:sz w:val="26"/>
                <w:szCs w:val="26"/>
              </w:rPr>
              <w:t>тыс. руб.</w:t>
            </w:r>
          </w:p>
          <w:p w14:paraId="1621DEAE" w14:textId="2F86792B" w:rsidR="001B6135" w:rsidRPr="00F5013D" w:rsidRDefault="001B6135" w:rsidP="00C86CC4">
            <w:pPr>
              <w:widowControl w:val="0"/>
              <w:autoSpaceDE w:val="0"/>
              <w:rPr>
                <w:sz w:val="26"/>
                <w:szCs w:val="26"/>
              </w:rPr>
            </w:pPr>
            <w:r w:rsidRPr="005D33F5">
              <w:rPr>
                <w:sz w:val="26"/>
                <w:szCs w:val="26"/>
              </w:rPr>
              <w:t xml:space="preserve"> Объем финансирования по годам реализации муниципальной программы:</w:t>
            </w:r>
            <w:r w:rsidR="00C86CC4">
              <w:rPr>
                <w:sz w:val="26"/>
                <w:szCs w:val="26"/>
              </w:rPr>
              <w:t xml:space="preserve"> </w:t>
            </w:r>
            <w:r w:rsidRPr="005D33F5">
              <w:rPr>
                <w:sz w:val="26"/>
                <w:szCs w:val="26"/>
              </w:rPr>
              <w:t xml:space="preserve">2022 г. –  </w:t>
            </w:r>
            <w:r>
              <w:rPr>
                <w:sz w:val="26"/>
                <w:szCs w:val="26"/>
              </w:rPr>
              <w:t>5</w:t>
            </w:r>
            <w:r w:rsidRPr="005D33F5">
              <w:rPr>
                <w:sz w:val="26"/>
                <w:szCs w:val="26"/>
              </w:rPr>
              <w:t xml:space="preserve"> тыс. руб., 2023 г. – </w:t>
            </w:r>
            <w:r>
              <w:rPr>
                <w:sz w:val="26"/>
                <w:szCs w:val="26"/>
              </w:rPr>
              <w:t>5</w:t>
            </w:r>
            <w:r w:rsidRPr="005D33F5">
              <w:rPr>
                <w:sz w:val="26"/>
                <w:szCs w:val="26"/>
              </w:rPr>
              <w:t xml:space="preserve"> тыс. руб., 2024 г. – </w:t>
            </w:r>
            <w:r>
              <w:rPr>
                <w:sz w:val="26"/>
                <w:szCs w:val="26"/>
              </w:rPr>
              <w:t>5</w:t>
            </w:r>
            <w:r w:rsidRPr="005D33F5">
              <w:rPr>
                <w:sz w:val="26"/>
                <w:szCs w:val="26"/>
              </w:rPr>
              <w:t xml:space="preserve"> тыс. руб., 2025 г. – </w:t>
            </w:r>
            <w:r>
              <w:rPr>
                <w:sz w:val="26"/>
                <w:szCs w:val="26"/>
              </w:rPr>
              <w:t>5</w:t>
            </w:r>
            <w:r w:rsidRPr="005D33F5">
              <w:rPr>
                <w:sz w:val="26"/>
                <w:szCs w:val="26"/>
              </w:rPr>
              <w:t xml:space="preserve"> тыс. руб., 2026 г. – </w:t>
            </w:r>
            <w:r>
              <w:rPr>
                <w:sz w:val="26"/>
                <w:szCs w:val="26"/>
              </w:rPr>
              <w:t>5</w:t>
            </w:r>
            <w:r w:rsidRPr="005D33F5">
              <w:rPr>
                <w:sz w:val="26"/>
                <w:szCs w:val="26"/>
              </w:rPr>
              <w:t xml:space="preserve"> тыс. руб.</w:t>
            </w:r>
          </w:p>
        </w:tc>
      </w:tr>
    </w:tbl>
    <w:p w14:paraId="3C9A338F" w14:textId="77777777" w:rsidR="00B74EC3" w:rsidRDefault="00B74EC3" w:rsidP="00B21FE9">
      <w:pPr>
        <w:ind w:firstLine="698"/>
        <w:jc w:val="center"/>
        <w:rPr>
          <w:sz w:val="28"/>
          <w:szCs w:val="28"/>
        </w:rPr>
      </w:pPr>
    </w:p>
    <w:p w14:paraId="1E26590C" w14:textId="77777777" w:rsidR="00D46180" w:rsidRDefault="00D46180" w:rsidP="00B21FE9">
      <w:pPr>
        <w:ind w:firstLine="698"/>
        <w:jc w:val="center"/>
        <w:rPr>
          <w:sz w:val="28"/>
          <w:szCs w:val="28"/>
        </w:rPr>
      </w:pPr>
    </w:p>
    <w:p w14:paraId="78A8EC95" w14:textId="77777777" w:rsidR="00D46180" w:rsidRDefault="00D46180" w:rsidP="00B21FE9">
      <w:pPr>
        <w:ind w:firstLine="698"/>
        <w:jc w:val="center"/>
        <w:rPr>
          <w:sz w:val="28"/>
          <w:szCs w:val="28"/>
        </w:rPr>
      </w:pPr>
    </w:p>
    <w:p w14:paraId="02B8CC18" w14:textId="4032D1D7" w:rsidR="00B21FE9" w:rsidRPr="00776381" w:rsidRDefault="001B6135" w:rsidP="00B21FE9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21FE9" w:rsidRPr="00776381">
        <w:rPr>
          <w:sz w:val="28"/>
          <w:szCs w:val="28"/>
        </w:rPr>
        <w:t>. Содержание проблемы и обоснование необходимости</w:t>
      </w:r>
    </w:p>
    <w:p w14:paraId="067A71B7" w14:textId="77777777"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ее решения программными методами</w:t>
      </w:r>
    </w:p>
    <w:p w14:paraId="2269276A" w14:textId="77777777" w:rsidR="00B21FE9" w:rsidRPr="00776381" w:rsidRDefault="00B21FE9" w:rsidP="00B21FE9">
      <w:pPr>
        <w:rPr>
          <w:sz w:val="28"/>
          <w:szCs w:val="28"/>
        </w:rPr>
      </w:pPr>
    </w:p>
    <w:p w14:paraId="3719E53E" w14:textId="77777777"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очень напряженной. В настоящее время наблюдается активизация деятельности международной террористической организации </w:t>
      </w:r>
      <w:r w:rsidR="00B74EC3">
        <w:rPr>
          <w:sz w:val="28"/>
          <w:szCs w:val="28"/>
        </w:rPr>
        <w:t>«</w:t>
      </w:r>
      <w:r w:rsidRPr="00776381">
        <w:rPr>
          <w:sz w:val="28"/>
          <w:szCs w:val="28"/>
        </w:rPr>
        <w:t>ИГИЛ</w:t>
      </w:r>
      <w:r w:rsidR="00B74EC3">
        <w:rPr>
          <w:sz w:val="28"/>
          <w:szCs w:val="28"/>
        </w:rPr>
        <w:t>»</w:t>
      </w:r>
      <w:r w:rsidRPr="00776381">
        <w:rPr>
          <w:sz w:val="28"/>
          <w:szCs w:val="28"/>
        </w:rPr>
        <w:t xml:space="preserve"> в связи с тем, что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14:paraId="777C3AA6" w14:textId="77777777"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14:paraId="73E2E099" w14:textId="77777777"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в правилах поведения в чрезвычайных ситуациях, вызванных проявлениями терроризма и экстремизма.</w:t>
      </w:r>
    </w:p>
    <w:p w14:paraId="61CF35CE" w14:textId="77777777"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14:paraId="65501326" w14:textId="77777777" w:rsidR="00B21FE9" w:rsidRPr="00776381" w:rsidRDefault="00B21FE9" w:rsidP="00B21FE9">
      <w:pPr>
        <w:rPr>
          <w:sz w:val="28"/>
          <w:szCs w:val="28"/>
        </w:rPr>
      </w:pPr>
    </w:p>
    <w:p w14:paraId="4BFB878C" w14:textId="77777777" w:rsidR="00B21FE9" w:rsidRPr="00776381" w:rsidRDefault="001B6135" w:rsidP="00B21FE9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B21FE9" w:rsidRPr="00776381">
        <w:rPr>
          <w:sz w:val="28"/>
          <w:szCs w:val="28"/>
        </w:rPr>
        <w:t>. Цели и задачи программы, сроки и этапы ее реализации</w:t>
      </w:r>
    </w:p>
    <w:p w14:paraId="0B8BF189" w14:textId="77777777" w:rsidR="00B21FE9" w:rsidRPr="00776381" w:rsidRDefault="00B21FE9" w:rsidP="00B21FE9">
      <w:pPr>
        <w:rPr>
          <w:sz w:val="28"/>
          <w:szCs w:val="28"/>
        </w:rPr>
      </w:pPr>
    </w:p>
    <w:p w14:paraId="12BDC8EC" w14:textId="77777777" w:rsidR="00B74EC3" w:rsidRDefault="00B21FE9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целями программы являются</w:t>
      </w:r>
      <w:r w:rsidR="00B74EC3">
        <w:rPr>
          <w:sz w:val="28"/>
          <w:szCs w:val="28"/>
        </w:rPr>
        <w:t>:</w:t>
      </w:r>
    </w:p>
    <w:p w14:paraId="15D1C966" w14:textId="77777777"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совершенствование системы профилактических мер антитеррористической и антиэкстремистской направленности</w:t>
      </w:r>
      <w:r>
        <w:rPr>
          <w:sz w:val="28"/>
          <w:szCs w:val="28"/>
        </w:rPr>
        <w:t>;</w:t>
      </w:r>
    </w:p>
    <w:p w14:paraId="2C28025B" w14:textId="77777777"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задачами программы являются</w:t>
      </w:r>
      <w:r w:rsidR="00B74EC3">
        <w:rPr>
          <w:sz w:val="28"/>
          <w:szCs w:val="28"/>
        </w:rPr>
        <w:t>:</w:t>
      </w:r>
      <w:r w:rsidRPr="00776381">
        <w:rPr>
          <w:sz w:val="28"/>
          <w:szCs w:val="28"/>
        </w:rPr>
        <w:t xml:space="preserve"> </w:t>
      </w:r>
    </w:p>
    <w:p w14:paraId="15EF2EA9" w14:textId="77777777"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14:paraId="13DDB575" w14:textId="77777777"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сведение к минимуму проявлений терроризма и экстр</w:t>
      </w:r>
      <w:r>
        <w:rPr>
          <w:sz w:val="28"/>
          <w:szCs w:val="28"/>
        </w:rPr>
        <w:t>емизма на территории поселения;</w:t>
      </w:r>
    </w:p>
    <w:p w14:paraId="3B86F57D" w14:textId="77777777" w:rsidR="00B21FE9" w:rsidRPr="00776381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усиление антитеррористической защищенности объектов социальной сферы, привлечение граждан, негосударственных структур,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14:paraId="438487CA" w14:textId="77777777" w:rsidR="001B6135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6381">
        <w:rPr>
          <w:sz w:val="28"/>
          <w:szCs w:val="28"/>
        </w:rPr>
        <w:t xml:space="preserve"> предупреждение террористических и экстремистских про</w:t>
      </w:r>
      <w:r>
        <w:rPr>
          <w:sz w:val="28"/>
          <w:szCs w:val="28"/>
        </w:rPr>
        <w:t>явлений на территории поселения;</w:t>
      </w:r>
    </w:p>
    <w:p w14:paraId="4E5A1FE2" w14:textId="77777777"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76381">
        <w:rPr>
          <w:sz w:val="28"/>
          <w:szCs w:val="28"/>
        </w:rPr>
        <w:t xml:space="preserve"> укрепление межнационального согласия, достижение взаимопонимания и взаимного уважения в вопросах межэтнического </w:t>
      </w:r>
      <w:r>
        <w:rPr>
          <w:sz w:val="28"/>
          <w:szCs w:val="28"/>
        </w:rPr>
        <w:t>и межкультурного сотрудничества;</w:t>
      </w:r>
    </w:p>
    <w:p w14:paraId="7285F039" w14:textId="77777777" w:rsidR="001B6135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14:paraId="175DB3B8" w14:textId="77777777" w:rsidR="001B6135" w:rsidRPr="00316826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26">
        <w:rPr>
          <w:sz w:val="28"/>
          <w:szCs w:val="28"/>
        </w:rPr>
        <w:t>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</w:r>
    </w:p>
    <w:p w14:paraId="00C45AD0" w14:textId="77777777" w:rsidR="001B6135" w:rsidRDefault="001B6135" w:rsidP="001B6135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16826">
        <w:rPr>
          <w:sz w:val="28"/>
          <w:szCs w:val="28"/>
        </w:rPr>
        <w:t>роведение комплексных обследований потенциально опасных объектов, пустующих домов на территории Окского сельского поселения</w:t>
      </w:r>
    </w:p>
    <w:p w14:paraId="07DC7D30" w14:textId="77777777" w:rsidR="001B6135" w:rsidRPr="00316826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4. Механизм реализации Программы</w:t>
      </w:r>
    </w:p>
    <w:p w14:paraId="30BB4094" w14:textId="77777777" w:rsidR="001B6135" w:rsidRPr="00316826" w:rsidRDefault="001B6135" w:rsidP="001B6135">
      <w:pPr>
        <w:suppressAutoHyphens/>
        <w:autoSpaceDE w:val="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sz w:val="28"/>
          <w:szCs w:val="28"/>
          <w:lang w:eastAsia="ar-SA"/>
        </w:rPr>
        <w:t xml:space="preserve">      </w:t>
      </w:r>
      <w:r w:rsidRPr="00316826">
        <w:rPr>
          <w:rFonts w:eastAsia="Calibri"/>
          <w:sz w:val="28"/>
          <w:szCs w:val="28"/>
          <w:lang w:eastAsia="ar-SA"/>
        </w:rPr>
        <w:t>Главным распорядителем бюджетных средств, выделяемых на реализацию Программы является администрация муниципального образования – Окское сельское поселение Рязанского муниципального района Рязанской области.</w:t>
      </w:r>
    </w:p>
    <w:p w14:paraId="1AA93E34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14:paraId="69C41735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Исполнитель Программы осуществляет реализацию мероприятий Программы.</w:t>
      </w:r>
    </w:p>
    <w:p w14:paraId="22BB4B4C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14:paraId="06446826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bookmarkStart w:id="0" w:name="sub_50"/>
      <w:r w:rsidRPr="00316826">
        <w:rPr>
          <w:sz w:val="28"/>
          <w:szCs w:val="28"/>
          <w:lang w:eastAsia="ar-SA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14:paraId="095C1C80" w14:textId="77777777"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Исполнители Программы осуществляют следующие функции при реализации программы:</w:t>
      </w:r>
    </w:p>
    <w:p w14:paraId="2DBE11CC" w14:textId="77777777"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 xml:space="preserve">- формируют прогноз расходов на реализацию мероприятий муниципальной Программы и готовит обоснование финансовых ресурсов; </w:t>
      </w:r>
    </w:p>
    <w:p w14:paraId="6FBD9AE5" w14:textId="77777777"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осуществляют исполнение мероприятий Программы;</w:t>
      </w:r>
    </w:p>
    <w:p w14:paraId="57EC3096" w14:textId="77777777"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во исполнении программных мероприятий готовят документацию на проведение процедуры закупки;</w:t>
      </w:r>
    </w:p>
    <w:p w14:paraId="1B10CBD4" w14:textId="77777777"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обеспечивают заключение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E68359E" w14:textId="77777777"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на основании заключения об оценке эффективности реализации муниципальной программы представляют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EDDD1AE" w14:textId="77777777"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определяют ответственных за выполнение мероприятий муниципальной Программы;</w:t>
      </w:r>
    </w:p>
    <w:p w14:paraId="0EC1CD9D" w14:textId="77777777"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-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14:paraId="3BF9CBDD" w14:textId="77777777" w:rsidR="001B6135" w:rsidRPr="00316826" w:rsidRDefault="001B6135" w:rsidP="001B6135">
      <w:pPr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lastRenderedPageBreak/>
        <w:t>Финансовое обеспечение программных мероприятий осуществляется за счет средств бюджета Окского сельского поселения. Распределение денежных средств бюджета Окского сельского поселения на реализацию мероприятий Программы осуществляется в соответствии с системой программных мероприятий.</w:t>
      </w:r>
    </w:p>
    <w:p w14:paraId="790EB03A" w14:textId="77777777"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 xml:space="preserve">Контроль за реализацией Программы осуществляет глава Администрации. </w:t>
      </w:r>
    </w:p>
    <w:p w14:paraId="438BA432" w14:textId="77777777"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>Внутренний муниципальный финансовый контроль осуществляется в соответствии с положениями бюджетного законодательства.</w:t>
      </w:r>
    </w:p>
    <w:p w14:paraId="5F26E735" w14:textId="77777777"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>Текущее управление реализацией Программы осуществляется заказчиком Программы.</w:t>
      </w:r>
    </w:p>
    <w:p w14:paraId="7280BC4F" w14:textId="77777777" w:rsidR="001B6135" w:rsidRPr="00316826" w:rsidRDefault="001B6135" w:rsidP="001B6135">
      <w:pPr>
        <w:ind w:firstLine="709"/>
        <w:jc w:val="both"/>
        <w:rPr>
          <w:sz w:val="28"/>
        </w:rPr>
      </w:pPr>
      <w:r w:rsidRPr="00316826">
        <w:rPr>
          <w:sz w:val="28"/>
        </w:rPr>
        <w:t>Глава Администрации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14:paraId="4FC51DA8" w14:textId="77777777" w:rsidR="001B6135" w:rsidRPr="00316826" w:rsidRDefault="001B6135" w:rsidP="001B613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16826">
        <w:rPr>
          <w:sz w:val="28"/>
          <w:szCs w:val="28"/>
        </w:rPr>
        <w:t>Исполнители несут ответственность за реализацию и достижение конечных результатов Программы, целевое использование средств, выделяемых на ее выполнение, за качественное и своевременное выполнение соответствующих мероприятий, целевое и рациональное использование финансовых средств.</w:t>
      </w:r>
    </w:p>
    <w:p w14:paraId="580F92B7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14:paraId="687C6AC4" w14:textId="77777777" w:rsidR="001B6135" w:rsidRPr="00316826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5. Сроки и этапы реализации Программы</w:t>
      </w:r>
    </w:p>
    <w:bookmarkEnd w:id="0"/>
    <w:p w14:paraId="0818DDD0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rFonts w:eastAsia="Calibri"/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Программа реализуется в один этап с 2022 по 2026 годы.</w:t>
      </w:r>
    </w:p>
    <w:p w14:paraId="3D022AA9" w14:textId="77777777" w:rsidR="001B6135" w:rsidRPr="00316826" w:rsidRDefault="001B6135" w:rsidP="001B6135">
      <w:pPr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316826">
        <w:rPr>
          <w:rFonts w:eastAsia="Calibri"/>
          <w:sz w:val="28"/>
          <w:szCs w:val="28"/>
          <w:lang w:eastAsia="ar-SA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14:paraId="172B74C8" w14:textId="77777777" w:rsidR="001B6135" w:rsidRPr="00316826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  <w:lang w:eastAsia="ar-SA"/>
        </w:rPr>
      </w:pPr>
      <w:r w:rsidRPr="00316826">
        <w:rPr>
          <w:b/>
          <w:bCs/>
          <w:sz w:val="28"/>
          <w:szCs w:val="28"/>
          <w:lang w:eastAsia="ar-SA"/>
        </w:rPr>
        <w:t>6. Ресурсное обеспечение Программы</w:t>
      </w:r>
    </w:p>
    <w:p w14:paraId="792BD8E5" w14:textId="77777777" w:rsidR="001B6135" w:rsidRPr="00316826" w:rsidRDefault="001B6135" w:rsidP="001B6135">
      <w:pPr>
        <w:suppressAutoHyphens/>
        <w:rPr>
          <w:sz w:val="28"/>
          <w:szCs w:val="28"/>
          <w:lang w:eastAsia="ar-SA"/>
        </w:rPr>
      </w:pPr>
      <w:r w:rsidRPr="00316826">
        <w:rPr>
          <w:sz w:val="28"/>
          <w:szCs w:val="28"/>
          <w:lang w:eastAsia="ar-SA"/>
        </w:rPr>
        <w:t>Финансирование Программы осуществляется за счет средств местного бюджета</w:t>
      </w:r>
    </w:p>
    <w:p w14:paraId="222CCAE5" w14:textId="77777777" w:rsidR="001B6135" w:rsidRPr="00316826" w:rsidRDefault="001B6135" w:rsidP="001B6135">
      <w:pPr>
        <w:suppressAutoHyphens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2"/>
        <w:gridCol w:w="1600"/>
        <w:gridCol w:w="1601"/>
        <w:gridCol w:w="1601"/>
        <w:gridCol w:w="1601"/>
        <w:gridCol w:w="1601"/>
      </w:tblGrid>
      <w:tr w:rsidR="001B6135" w:rsidRPr="00316826" w14:paraId="15D7AFB8" w14:textId="77777777" w:rsidTr="00FD7ADD">
        <w:trPr>
          <w:trHeight w:val="48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076DA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C63DD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2022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C084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2023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980BC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2024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CA502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>2025 год</w:t>
            </w:r>
          </w:p>
          <w:p w14:paraId="6953092D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316826">
              <w:rPr>
                <w:lang w:eastAsia="ar-SA"/>
              </w:rPr>
              <w:t xml:space="preserve"> (тыс. 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4002E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316826">
              <w:rPr>
                <w:lang w:eastAsia="ar-SA"/>
              </w:rPr>
              <w:t>2026 год (тыс. руб.)</w:t>
            </w:r>
          </w:p>
        </w:tc>
      </w:tr>
      <w:tr w:rsidR="001B6135" w:rsidRPr="00316826" w14:paraId="7419DCF5" w14:textId="77777777" w:rsidTr="00FD7ADD">
        <w:trPr>
          <w:trHeight w:val="5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CD281" w14:textId="77777777" w:rsidR="001B6135" w:rsidRPr="00316826" w:rsidRDefault="001B6135" w:rsidP="00FD7ADD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316826">
              <w:rPr>
                <w:sz w:val="28"/>
                <w:szCs w:val="28"/>
                <w:lang w:eastAsia="ar-SA"/>
              </w:rPr>
              <w:t>Средства местного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5C3A" w14:textId="77777777" w:rsidR="001B6135" w:rsidRPr="00316826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1434" w14:textId="77777777"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B07BF" w14:textId="77777777"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2A23" w14:textId="77777777"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E7561" w14:textId="77777777" w:rsidR="001B6135" w:rsidRDefault="001B6135" w:rsidP="00FD7ADD">
            <w:pPr>
              <w:jc w:val="center"/>
            </w:pPr>
            <w:r w:rsidRPr="00B7088F">
              <w:rPr>
                <w:lang w:eastAsia="ar-SA"/>
              </w:rPr>
              <w:t>5,0</w:t>
            </w:r>
          </w:p>
        </w:tc>
      </w:tr>
    </w:tbl>
    <w:p w14:paraId="1F3E913A" w14:textId="77777777" w:rsidR="001B6135" w:rsidRPr="00316826" w:rsidRDefault="001B6135" w:rsidP="001B6135">
      <w:pPr>
        <w:suppressAutoHyphens/>
        <w:ind w:firstLine="709"/>
        <w:jc w:val="both"/>
        <w:rPr>
          <w:b/>
          <w:sz w:val="28"/>
          <w:lang w:eastAsia="ar-SA"/>
        </w:rPr>
      </w:pPr>
      <w:r w:rsidRPr="00316826">
        <w:rPr>
          <w:sz w:val="28"/>
          <w:szCs w:val="28"/>
          <w:lang w:eastAsia="ar-SA"/>
        </w:rPr>
        <w:t>Объем финансирования Программы носит прогнозный характер и ежегодно уточняется при принятии бюджета муниципального образования – Окское сельское поселение  Рязанского муниципального района Рязанской области на очередной финансовый год.</w:t>
      </w:r>
    </w:p>
    <w:p w14:paraId="3E56190A" w14:textId="77777777" w:rsidR="001B6135" w:rsidRPr="00316826" w:rsidRDefault="001B6135" w:rsidP="001B6135">
      <w:pPr>
        <w:suppressAutoHyphens/>
        <w:jc w:val="center"/>
        <w:rPr>
          <w:b/>
          <w:sz w:val="28"/>
          <w:lang w:eastAsia="ar-SA"/>
        </w:rPr>
      </w:pPr>
    </w:p>
    <w:p w14:paraId="080B6C9A" w14:textId="77777777" w:rsidR="001B6135" w:rsidRDefault="001B6135" w:rsidP="00457EE8">
      <w:pPr>
        <w:jc w:val="center"/>
        <w:rPr>
          <w:b/>
          <w:sz w:val="28"/>
          <w:lang w:eastAsia="ar-SA"/>
        </w:rPr>
      </w:pPr>
      <w:r w:rsidRPr="00316826">
        <w:rPr>
          <w:b/>
          <w:sz w:val="28"/>
          <w:lang w:eastAsia="ar-SA"/>
        </w:rPr>
        <w:t>7. Программные мероприятия</w:t>
      </w:r>
    </w:p>
    <w:p w14:paraId="39520CDD" w14:textId="77777777" w:rsidR="001B6135" w:rsidRDefault="001B6135" w:rsidP="001B6135">
      <w:pPr>
        <w:rPr>
          <w:b/>
          <w:sz w:val="28"/>
          <w:lang w:eastAsia="ar-SA"/>
        </w:rPr>
      </w:pPr>
    </w:p>
    <w:p w14:paraId="1BC4479D" w14:textId="77777777" w:rsidR="001B6135" w:rsidRDefault="001B6135" w:rsidP="001B6135">
      <w:pPr>
        <w:widowControl w:val="0"/>
        <w:suppressAutoHyphens/>
        <w:autoSpaceDE w:val="0"/>
        <w:rPr>
          <w:sz w:val="20"/>
          <w:szCs w:val="20"/>
          <w:lang w:eastAsia="ar-SA"/>
        </w:rPr>
        <w:sectPr w:rsidR="001B6135" w:rsidSect="00D46180">
          <w:pgSz w:w="11906" w:h="16838"/>
          <w:pgMar w:top="284" w:right="567" w:bottom="992" w:left="1418" w:header="709" w:footer="709" w:gutter="0"/>
          <w:cols w:space="708"/>
          <w:docGrid w:linePitch="360"/>
        </w:sectPr>
      </w:pPr>
    </w:p>
    <w:tbl>
      <w:tblPr>
        <w:tblW w:w="15168" w:type="dxa"/>
        <w:tblInd w:w="971" w:type="dxa"/>
        <w:tblLayout w:type="fixed"/>
        <w:tblLook w:val="0000" w:firstRow="0" w:lastRow="0" w:firstColumn="0" w:lastColumn="0" w:noHBand="0" w:noVBand="0"/>
      </w:tblPr>
      <w:tblGrid>
        <w:gridCol w:w="419"/>
        <w:gridCol w:w="3396"/>
        <w:gridCol w:w="1559"/>
        <w:gridCol w:w="1560"/>
        <w:gridCol w:w="1146"/>
        <w:gridCol w:w="696"/>
        <w:gridCol w:w="709"/>
        <w:gridCol w:w="709"/>
        <w:gridCol w:w="709"/>
        <w:gridCol w:w="708"/>
        <w:gridCol w:w="709"/>
        <w:gridCol w:w="2848"/>
      </w:tblGrid>
      <w:tr w:rsidR="001B6135" w:rsidRPr="00316826" w14:paraId="4604C450" w14:textId="77777777" w:rsidTr="00C86CC4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16E5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lastRenderedPageBreak/>
              <w:t>N</w:t>
            </w:r>
            <w:r w:rsidRPr="00C01F67">
              <w:rPr>
                <w:sz w:val="22"/>
                <w:szCs w:val="22"/>
                <w:lang w:eastAsia="ar-SA"/>
              </w:rPr>
              <w:br/>
              <w:t>п/п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72643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Программные мероприятия, обеспечивающие выполнение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8E5C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Главные распорядители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95E34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Исполнители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FB141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Источники финансирования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E593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Объемы финансирования, тыс. руб.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25DF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Ожидаемый результат</w:t>
            </w:r>
          </w:p>
        </w:tc>
      </w:tr>
      <w:tr w:rsidR="001B6135" w:rsidRPr="00316826" w14:paraId="70F7B7DF" w14:textId="77777777" w:rsidTr="00C86CC4">
        <w:trPr>
          <w:trHeight w:val="1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04E8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1BEF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8FFD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9D9E4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D8C5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C858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BC72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в том числе по годам</w:t>
            </w: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5181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14:paraId="5FD97325" w14:textId="77777777" w:rsidTr="00C86CC4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5E982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C1809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FC1F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EE5A3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C76C8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A4F5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1DBA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306D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A6DC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F0B5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11EBA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2026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B0A6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14:paraId="13D2DC31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3E0A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D92E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Задача 1 - Информационно-пропагандистское противодействие преступности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B817E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9910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CFEE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C47C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BFE2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01E17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1BCB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A0081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232D3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6946" w14:textId="77777777" w:rsidR="001B6135" w:rsidRDefault="001B6135" w:rsidP="00FD7ADD">
            <w:pPr>
              <w:jc w:val="both"/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-снизить возможность совершения террористических актов на территории поселения;</w:t>
            </w:r>
          </w:p>
          <w:p w14:paraId="654499F3" w14:textId="27A36DAA" w:rsidR="00AB4A1D" w:rsidRPr="00AB4A1D" w:rsidRDefault="00AB4A1D" w:rsidP="00FD7ADD">
            <w:pPr>
              <w:jc w:val="both"/>
              <w:rPr>
                <w:b/>
                <w:bCs/>
                <w:sz w:val="22"/>
                <w:szCs w:val="22"/>
              </w:rPr>
            </w:pPr>
            <w:r w:rsidRPr="00AB4A1D">
              <w:rPr>
                <w:b/>
                <w:bCs/>
                <w:sz w:val="22"/>
                <w:szCs w:val="22"/>
              </w:rPr>
              <w:t>- формирование в обществе атмосферы нетерпимости к экстремистской деятельности и распространению экстремистских идей</w:t>
            </w:r>
          </w:p>
        </w:tc>
      </w:tr>
      <w:tr w:rsidR="001B6135" w:rsidRPr="00316826" w14:paraId="5953B44D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60045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20F2" w14:textId="6FEA8951" w:rsidR="001B6135" w:rsidRPr="00C01F67" w:rsidRDefault="001B6135" w:rsidP="00FD7ADD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 xml:space="preserve">Проведение «круглых столов» в МБУК «Окский ПДК», </w:t>
            </w:r>
            <w:r w:rsidR="00C86CC4">
              <w:rPr>
                <w:sz w:val="22"/>
                <w:szCs w:val="22"/>
              </w:rPr>
              <w:t xml:space="preserve">МБУК </w:t>
            </w:r>
            <w:proofErr w:type="spellStart"/>
            <w:r w:rsidRPr="00C01F67">
              <w:rPr>
                <w:sz w:val="22"/>
                <w:szCs w:val="22"/>
              </w:rPr>
              <w:t>Вышетравинский</w:t>
            </w:r>
            <w:proofErr w:type="spellEnd"/>
            <w:r w:rsidRPr="00C01F67">
              <w:rPr>
                <w:sz w:val="22"/>
                <w:szCs w:val="22"/>
              </w:rPr>
              <w:t xml:space="preserve"> ПДК </w:t>
            </w:r>
            <w:r w:rsidR="00861819" w:rsidRPr="00861819">
              <w:rPr>
                <w:sz w:val="22"/>
                <w:szCs w:val="28"/>
              </w:rPr>
              <w:t>направленных на профилактику проявлений экстремизма,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C180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2052" w14:textId="2CA3B98E" w:rsidR="001B6135" w:rsidRPr="00C01F67" w:rsidRDefault="00C86CC4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</w:rPr>
              <w:t xml:space="preserve">МБУК «Окский ПДК», </w:t>
            </w:r>
            <w:r>
              <w:rPr>
                <w:sz w:val="22"/>
                <w:szCs w:val="22"/>
              </w:rPr>
              <w:t xml:space="preserve">МБУК </w:t>
            </w:r>
            <w:proofErr w:type="spellStart"/>
            <w:r w:rsidRPr="00C01F67">
              <w:rPr>
                <w:sz w:val="22"/>
                <w:szCs w:val="22"/>
              </w:rPr>
              <w:t>Вышетравинский</w:t>
            </w:r>
            <w:proofErr w:type="spellEnd"/>
            <w:r w:rsidRPr="00C01F67">
              <w:rPr>
                <w:sz w:val="22"/>
                <w:szCs w:val="22"/>
              </w:rPr>
              <w:t xml:space="preserve"> ПДК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B4F1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6282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F0B6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56E00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E7D1" w14:textId="77777777"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1365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7D4B2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83AF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14:paraId="6436A1F9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E51B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A35AB" w14:textId="77777777" w:rsidR="001B6135" w:rsidRPr="00C01F67" w:rsidRDefault="001B6135" w:rsidP="00457EE8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Проведение лекций и бесед в МБОУ «Окская СШ», на сходах граждан, направленных на профилактику проявлений преступлений, экстремизма,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BA83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501D1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37AAF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3130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DF52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93850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21A4" w14:textId="77777777"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5C7C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65B49A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E2A39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14:paraId="2AA67869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0C26C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F7178" w14:textId="77777777" w:rsidR="001B6135" w:rsidRPr="00C01F67" w:rsidRDefault="001B6135" w:rsidP="00FD7ADD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>Распространение памяток, листовок среди населения, обеспечение наглядной агитацией в учреждения соц. сферы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BFF8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497D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D0352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427F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4D695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E0CE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50E09" w14:textId="77777777"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48E1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0E93C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6243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14:paraId="44664E06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62657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BB6A" w14:textId="77777777" w:rsidR="001B6135" w:rsidRPr="00C01F67" w:rsidRDefault="001B6135" w:rsidP="00457EE8">
            <w:pPr>
              <w:rPr>
                <w:sz w:val="22"/>
                <w:szCs w:val="22"/>
              </w:rPr>
            </w:pPr>
            <w:r w:rsidRPr="00C01F67">
              <w:rPr>
                <w:sz w:val="22"/>
                <w:szCs w:val="22"/>
              </w:rPr>
              <w:t xml:space="preserve">Организовать и провести тематические мероприятия: конкурсы, викторины </w:t>
            </w:r>
            <w:r w:rsidR="00457EE8" w:rsidRPr="00C01F67">
              <w:rPr>
                <w:sz w:val="22"/>
                <w:szCs w:val="22"/>
              </w:rPr>
              <w:t>направленны</w:t>
            </w:r>
            <w:r w:rsidR="00457EE8">
              <w:rPr>
                <w:sz w:val="22"/>
                <w:szCs w:val="22"/>
              </w:rPr>
              <w:t>е</w:t>
            </w:r>
            <w:r w:rsidR="00457EE8" w:rsidRPr="00C01F67">
              <w:rPr>
                <w:sz w:val="22"/>
                <w:szCs w:val="22"/>
              </w:rPr>
              <w:t xml:space="preserve"> на профилактику </w:t>
            </w:r>
            <w:r w:rsidR="00457EE8" w:rsidRPr="00C01F67">
              <w:rPr>
                <w:sz w:val="22"/>
                <w:szCs w:val="22"/>
              </w:rPr>
              <w:lastRenderedPageBreak/>
              <w:t>проявлений преступлений, экстремизма, терроризма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82E2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lastRenderedPageBreak/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50CD8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A6DCB" w14:textId="77777777" w:rsidR="001B6135" w:rsidRPr="00C01F67" w:rsidRDefault="001B6135" w:rsidP="00FD7ADD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EED8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B61A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3D0EC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C087" w14:textId="77777777" w:rsidR="001B6135" w:rsidRPr="00C01F67" w:rsidRDefault="001B6135" w:rsidP="00FD7ADD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0F03B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CE492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  <w:r w:rsidRPr="00C01F67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866A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B6135" w:rsidRPr="00316826" w14:paraId="618C6EE3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C1AE4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6714" w14:textId="77777777" w:rsidR="001B6135" w:rsidRPr="00C01F67" w:rsidRDefault="001B6135" w:rsidP="00FD7ADD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>Задача 2 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6AB2" w14:textId="77777777"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EEE1" w14:textId="77777777"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4FAC3" w14:textId="77777777"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008C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308C6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6EF8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1EE2C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CBCC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94BB1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A56E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1B6135" w:rsidRPr="00316826" w14:paraId="124678FE" w14:textId="77777777" w:rsidTr="00C86CC4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D31A" w14:textId="77777777" w:rsidR="001B6135" w:rsidRPr="00C01F67" w:rsidRDefault="001B6135" w:rsidP="00FD7ADD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8814" w14:textId="77777777" w:rsidR="001B6135" w:rsidRPr="00C01F67" w:rsidRDefault="001B6135" w:rsidP="00FD7ADD">
            <w:pPr>
              <w:pStyle w:val="ac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F67">
              <w:rPr>
                <w:rFonts w:ascii="Times New Roman" w:hAnsi="Times New Roman" w:cs="Times New Roman"/>
                <w:b/>
                <w:sz w:val="22"/>
                <w:szCs w:val="22"/>
              </w:rPr>
              <w:t>Задача 3 Проведение комплексных обследований потенциально опасных объектов, пустующих домов на территории Окского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A35DE" w14:textId="77777777"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4DE2" w14:textId="77777777"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58E79" w14:textId="77777777" w:rsidR="001B6135" w:rsidRPr="00C01F67" w:rsidRDefault="001B6135" w:rsidP="00FD7ADD">
            <w:pPr>
              <w:rPr>
                <w:b/>
                <w:sz w:val="22"/>
                <w:szCs w:val="22"/>
              </w:rPr>
            </w:pPr>
            <w:r w:rsidRPr="00C01F67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9AB7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72164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DB0A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7BCB8" w14:textId="77777777" w:rsidR="001B6135" w:rsidRPr="00C01F67" w:rsidRDefault="001B6135" w:rsidP="00FD7A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8728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0D8BC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578C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</w:rPr>
              <w:t>- снизить возможность совершения террористических актов на территории поселения;</w:t>
            </w:r>
          </w:p>
        </w:tc>
      </w:tr>
      <w:tr w:rsidR="001B6135" w:rsidRPr="00316826" w14:paraId="27867BDE" w14:textId="77777777" w:rsidTr="00FD7ADD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67AA" w14:textId="77777777" w:rsidR="001B6135" w:rsidRPr="00C01F67" w:rsidRDefault="001B6135" w:rsidP="00FD7ADD">
            <w:pPr>
              <w:widowControl w:val="0"/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1B1DB" w14:textId="77777777" w:rsidR="001B6135" w:rsidRPr="00C01F67" w:rsidRDefault="001B6135" w:rsidP="00FD7ADD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1B3D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D697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B3A1E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73E0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4756A0" w14:textId="77777777" w:rsidR="001B6135" w:rsidRPr="00C01F67" w:rsidRDefault="001B6135" w:rsidP="00FD7ADD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C01F67">
              <w:rPr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3AE0" w14:textId="77777777" w:rsidR="001B6135" w:rsidRPr="00C01F67" w:rsidRDefault="001B6135" w:rsidP="00FD7AD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14:paraId="6D4ABAFA" w14:textId="77777777" w:rsidR="001B6135" w:rsidRDefault="001B6135" w:rsidP="001B6135">
      <w:pPr>
        <w:rPr>
          <w:sz w:val="28"/>
          <w:szCs w:val="28"/>
        </w:rPr>
        <w:sectPr w:rsidR="001B6135" w:rsidSect="00316826">
          <w:pgSz w:w="16838" w:h="11906" w:orient="landscape"/>
          <w:pgMar w:top="709" w:right="992" w:bottom="1985" w:left="284" w:header="709" w:footer="709" w:gutter="0"/>
          <w:cols w:space="708"/>
          <w:docGrid w:linePitch="360"/>
        </w:sectPr>
      </w:pPr>
    </w:p>
    <w:p w14:paraId="66F40606" w14:textId="77777777" w:rsidR="001B6135" w:rsidRPr="00776381" w:rsidRDefault="001B6135" w:rsidP="001B6135">
      <w:pPr>
        <w:rPr>
          <w:sz w:val="28"/>
          <w:szCs w:val="28"/>
        </w:rPr>
      </w:pPr>
    </w:p>
    <w:p w14:paraId="3A98021A" w14:textId="77777777" w:rsidR="001B6135" w:rsidRPr="00776381" w:rsidRDefault="001B6135" w:rsidP="001B6135">
      <w:pPr>
        <w:rPr>
          <w:sz w:val="28"/>
          <w:szCs w:val="28"/>
        </w:rPr>
      </w:pPr>
    </w:p>
    <w:p w14:paraId="749564D3" w14:textId="77777777" w:rsidR="001B6135" w:rsidRPr="00C01F67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bookmarkStart w:id="1" w:name="sub_70"/>
      <w:r w:rsidRPr="00C01F67">
        <w:rPr>
          <w:b/>
          <w:bCs/>
          <w:sz w:val="28"/>
          <w:szCs w:val="28"/>
          <w:lang w:eastAsia="ar-SA"/>
        </w:rPr>
        <w:t>8. Состав и сроки предоставления отчетности об исполнении Программы</w:t>
      </w:r>
    </w:p>
    <w:bookmarkEnd w:id="1"/>
    <w:p w14:paraId="2249FA80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 Исполнители программы:</w:t>
      </w:r>
    </w:p>
    <w:p w14:paraId="0B1BC01E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 xml:space="preserve">-ежегодно в срок до 10 февраля года, следующего за отчетным, готовит информацию об исполнении Программы по форме согласно приложению 3  Положения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 </w:t>
      </w:r>
    </w:p>
    <w:p w14:paraId="42A5FA8B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- ежегодно до 1 марта года, следующего за отчетным, проводит оценку эффективности реализации Программы в соответствии с Порядком проведения и критериями оценки эффективности реализации Программы (приложение 5 к Положению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89);</w:t>
      </w:r>
    </w:p>
    <w:p w14:paraId="74897073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- ежегодно до 15 марта года, следующего за отчетным, готовит сводный годовой доклад о ходе реализации и об оценке эффективности Программы и представляет его главе Администрации;</w:t>
      </w:r>
    </w:p>
    <w:p w14:paraId="57ABD054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- ежегодно до 1 апреля года, следующего за отчетным, размещает сводный годовой доклад о ходе реализации и об оценки эффективности Программы в информационно-телекоммуникационной сети «Интернет»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</w:p>
    <w:p w14:paraId="75641DB9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К информации об исполнении прилагается пояснительная записка о результатах реализации Программы за отчетный год, которая должна содержать:</w:t>
      </w:r>
    </w:p>
    <w:p w14:paraId="1CD5420A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1)</w:t>
      </w:r>
      <w:r w:rsidRPr="00C01F67">
        <w:rPr>
          <w:sz w:val="28"/>
          <w:szCs w:val="28"/>
          <w:lang w:eastAsia="ar-SA"/>
        </w:rPr>
        <w:tab/>
        <w:t>данные о целевом использовании средств бюджета муниципального образования - Окское сельское поселение и объемах привлеченных средств (федеральный и областной бюджет);</w:t>
      </w:r>
    </w:p>
    <w:p w14:paraId="3C53289D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2)</w:t>
      </w:r>
      <w:r w:rsidRPr="00C01F67">
        <w:rPr>
          <w:sz w:val="28"/>
          <w:szCs w:val="28"/>
          <w:lang w:eastAsia="ar-SA"/>
        </w:rPr>
        <w:tab/>
        <w:t>сведения о соответствии фактических показателей целевым индикаторам, установленным при утверждении Программы;</w:t>
      </w:r>
    </w:p>
    <w:p w14:paraId="5D49E49A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3)</w:t>
      </w:r>
      <w:r w:rsidRPr="00C01F67">
        <w:rPr>
          <w:sz w:val="28"/>
          <w:szCs w:val="28"/>
          <w:lang w:eastAsia="ar-SA"/>
        </w:rPr>
        <w:tab/>
        <w:t>информацию о ходе и полноте выполнения программных мероприятий;</w:t>
      </w:r>
    </w:p>
    <w:p w14:paraId="76D3D26A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4)</w:t>
      </w:r>
      <w:r w:rsidRPr="00C01F67">
        <w:rPr>
          <w:sz w:val="28"/>
          <w:szCs w:val="28"/>
          <w:lang w:eastAsia="ar-SA"/>
        </w:rPr>
        <w:tab/>
        <w:t>при наличии несвоевременного выполнения мероприятий, предусмотренных Программой, анализ причин невыполнения;</w:t>
      </w:r>
    </w:p>
    <w:p w14:paraId="373C30FB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t>5)</w:t>
      </w:r>
      <w:r w:rsidRPr="00C01F67">
        <w:rPr>
          <w:sz w:val="28"/>
          <w:szCs w:val="28"/>
          <w:lang w:eastAsia="ar-SA"/>
        </w:rPr>
        <w:tab/>
        <w:t>оценку влияния фактических результатов реализации Программы на различные сферы экономики муниципального образования – Окское сельское поселение.</w:t>
      </w:r>
    </w:p>
    <w:p w14:paraId="1B2FEC6C" w14:textId="77777777" w:rsidR="001B6135" w:rsidRPr="00C01F67" w:rsidRDefault="001B6135" w:rsidP="001B613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C01F67">
        <w:rPr>
          <w:sz w:val="28"/>
          <w:szCs w:val="28"/>
          <w:lang w:eastAsia="ar-SA"/>
        </w:rPr>
        <w:lastRenderedPageBreak/>
        <w:t>В случае отклонения достигнутых показателей эффективности реализации Программы от запланированных Администрация готовит пояснительную записку, включающую причины и обоснование указанных отклонений, а также предпринимаемые меры по повышению эффективности, выявлению факторов, негативно влияющих на реализацию Программы.</w:t>
      </w:r>
    </w:p>
    <w:p w14:paraId="188D998B" w14:textId="77777777" w:rsidR="001B6135" w:rsidRDefault="001B6135" w:rsidP="001B6135">
      <w:pPr>
        <w:ind w:firstLine="698"/>
        <w:jc w:val="center"/>
        <w:rPr>
          <w:sz w:val="28"/>
          <w:szCs w:val="28"/>
        </w:rPr>
      </w:pPr>
    </w:p>
    <w:p w14:paraId="0B4826B7" w14:textId="77777777" w:rsidR="001B6135" w:rsidRPr="00884625" w:rsidRDefault="001B6135" w:rsidP="001B6135">
      <w:pPr>
        <w:widowControl w:val="0"/>
        <w:tabs>
          <w:tab w:val="num" w:pos="0"/>
        </w:tabs>
        <w:suppressAutoHyphens/>
        <w:autoSpaceDE w:val="0"/>
        <w:spacing w:before="108" w:after="108"/>
        <w:ind w:left="432" w:hanging="432"/>
        <w:jc w:val="center"/>
        <w:outlineLvl w:val="0"/>
        <w:rPr>
          <w:b/>
          <w:bCs/>
          <w:color w:val="26282F"/>
          <w:lang w:eastAsia="ar-SA"/>
        </w:rPr>
      </w:pPr>
      <w:r w:rsidRPr="00884625">
        <w:rPr>
          <w:b/>
          <w:bCs/>
          <w:sz w:val="28"/>
          <w:szCs w:val="28"/>
          <w:lang w:eastAsia="ar-SA"/>
        </w:rPr>
        <w:t>9. Целевые индикаторы эффективности исполнения Программы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200"/>
        <w:gridCol w:w="780"/>
        <w:gridCol w:w="795"/>
        <w:gridCol w:w="780"/>
        <w:gridCol w:w="975"/>
        <w:gridCol w:w="821"/>
      </w:tblGrid>
      <w:tr w:rsidR="001B6135" w:rsidRPr="00884625" w14:paraId="2B2982F4" w14:textId="77777777" w:rsidTr="00FD7ADD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FD50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884625">
              <w:rPr>
                <w:lang w:eastAsia="ar-SA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FE729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Единица измерения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0ED3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По годам (нарастающим итогом)</w:t>
            </w:r>
          </w:p>
        </w:tc>
      </w:tr>
      <w:tr w:rsidR="001B6135" w:rsidRPr="00884625" w14:paraId="4E2AB424" w14:textId="77777777" w:rsidTr="00FD7ADD"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19D5C" w14:textId="77777777" w:rsidR="001B6135" w:rsidRPr="00884625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EC0A4" w14:textId="77777777" w:rsidR="001B6135" w:rsidRPr="00884625" w:rsidRDefault="001B6135" w:rsidP="00FD7ADD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34EA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A69B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F91F5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21F9" w14:textId="77777777" w:rsidR="001B6135" w:rsidRPr="00884625" w:rsidRDefault="001B6135" w:rsidP="00FD7ADD">
            <w:pPr>
              <w:widowControl w:val="0"/>
              <w:suppressAutoHyphens/>
              <w:autoSpaceDE w:val="0"/>
              <w:ind w:left="165"/>
              <w:rPr>
                <w:lang w:eastAsia="ar-SA"/>
              </w:rPr>
            </w:pPr>
            <w:r w:rsidRPr="00884625">
              <w:rPr>
                <w:lang w:eastAsia="ar-SA"/>
              </w:rPr>
              <w:t>2025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70941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884625">
              <w:rPr>
                <w:lang w:eastAsia="ar-SA"/>
              </w:rPr>
              <w:t>2026</w:t>
            </w:r>
          </w:p>
        </w:tc>
      </w:tr>
      <w:tr w:rsidR="001B6135" w:rsidRPr="00884625" w14:paraId="3E1A5A4C" w14:textId="7777777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A564" w14:textId="77777777" w:rsidR="001B6135" w:rsidRPr="0088462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круглых столов по вопросам противодействия </w:t>
            </w:r>
            <w:r w:rsidR="00457EE8">
              <w:rPr>
                <w:lang w:eastAsia="ar-SA"/>
              </w:rPr>
              <w:t>терроризму и экстремизму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EBEC6" w14:textId="77777777"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9CC8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58E1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A0BB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FC79" w14:textId="77777777" w:rsidR="001B6135" w:rsidRPr="00884625" w:rsidRDefault="001B6135" w:rsidP="00FD7ADD">
            <w:pPr>
              <w:widowControl w:val="0"/>
              <w:suppressAutoHyphens/>
              <w:autoSpaceDE w:val="0"/>
              <w:ind w:left="22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A64C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1B6135" w:rsidRPr="00884625" w14:paraId="38E0784E" w14:textId="7777777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E14A" w14:textId="77777777" w:rsidR="001B6135" w:rsidRPr="0088462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бесед </w:t>
            </w:r>
            <w:r w:rsidR="00457EE8" w:rsidRPr="00861819">
              <w:rPr>
                <w:sz w:val="22"/>
                <w:szCs w:val="28"/>
              </w:rPr>
              <w:t>направленных на профилактику проявлений экстремизма, терроризма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98E4" w14:textId="77777777"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47D5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8A85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0FD8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AB14C" w14:textId="77777777" w:rsidR="001B6135" w:rsidRPr="00884625" w:rsidRDefault="001B6135" w:rsidP="00FD7ADD">
            <w:pPr>
              <w:widowControl w:val="0"/>
              <w:suppressAutoHyphens/>
              <w:autoSpaceDE w:val="0"/>
              <w:ind w:left="28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BD06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1B6135" w:rsidRPr="00884625" w14:paraId="653DAB9E" w14:textId="7777777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41C2F" w14:textId="77777777" w:rsidR="001B6135" w:rsidRPr="0088462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сходов по вопросам противодействия </w:t>
            </w:r>
            <w:r w:rsidR="00457EE8">
              <w:rPr>
                <w:lang w:eastAsia="ar-SA"/>
              </w:rPr>
              <w:t>терроризму и экстремизму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45D" w14:textId="77777777"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83F5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FE55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E2CA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0260A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327C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1B6135" w:rsidRPr="00884625" w14:paraId="0EAC8B62" w14:textId="7777777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ADCF" w14:textId="77777777" w:rsidR="001B6135" w:rsidRDefault="001B6135" w:rsidP="00457EE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Проведено учебных тренировок </w:t>
            </w:r>
            <w:r w:rsidR="00457EE8">
              <w:rPr>
                <w:lang w:eastAsia="ar-SA"/>
              </w:rPr>
              <w:t>по вопросам противодействия терроризма и экстремизма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96C4" w14:textId="77777777" w:rsidR="001B6135" w:rsidRDefault="001B6135" w:rsidP="00FD7ADD">
            <w:r w:rsidRPr="009A025D"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E2BA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3C76B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4983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E0CE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4435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1B6135" w:rsidRPr="00884625" w14:paraId="432DDD04" w14:textId="7777777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BF82F" w14:textId="77777777" w:rsidR="001B6135" w:rsidRPr="004716CE" w:rsidRDefault="001B6135" w:rsidP="00FD7ADD">
            <w:pPr>
              <w:suppressAutoHyphens/>
              <w:rPr>
                <w:lang w:eastAsia="ar-SA"/>
              </w:rPr>
            </w:pPr>
            <w:r>
              <w:t>Проведено</w:t>
            </w:r>
            <w:r w:rsidRPr="004716CE">
              <w:t xml:space="preserve"> комплексных обследований потенциально опасных объектов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E4CA" w14:textId="77777777" w:rsidR="001B6135" w:rsidRPr="0088462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D852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4B1CE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1AE0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0B12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8994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1B6135" w:rsidRPr="00884625" w14:paraId="7F1D3984" w14:textId="7777777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4ABA8" w14:textId="77777777" w:rsidR="001B6135" w:rsidRDefault="001B6135" w:rsidP="00FD7ADD">
            <w:pPr>
              <w:suppressAutoHyphens/>
            </w:pPr>
            <w:r>
              <w:t xml:space="preserve">Роздано листовок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A37A0" w14:textId="77777777" w:rsidR="001B6135" w:rsidRDefault="001B6135" w:rsidP="00FD7ADD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EF09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2F40C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7104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15549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9926" w14:textId="77777777" w:rsidR="001B6135" w:rsidRPr="00884625" w:rsidRDefault="001B6135" w:rsidP="00FD7ADD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</w:t>
            </w:r>
          </w:p>
        </w:tc>
      </w:tr>
    </w:tbl>
    <w:p w14:paraId="1F3480AE" w14:textId="77777777" w:rsidR="001B6135" w:rsidRPr="00776381" w:rsidRDefault="001B6135" w:rsidP="001B6135">
      <w:pPr>
        <w:rPr>
          <w:sz w:val="28"/>
          <w:szCs w:val="28"/>
        </w:rPr>
      </w:pPr>
    </w:p>
    <w:p w14:paraId="3C395346" w14:textId="77777777" w:rsidR="001B6135" w:rsidRPr="00776381" w:rsidRDefault="001B6135" w:rsidP="001B6135">
      <w:pPr>
        <w:rPr>
          <w:sz w:val="28"/>
          <w:szCs w:val="28"/>
        </w:rPr>
      </w:pPr>
    </w:p>
    <w:p w14:paraId="7E3C89E1" w14:textId="77777777" w:rsidR="001B6135" w:rsidRPr="00776381" w:rsidRDefault="001B6135" w:rsidP="001B6135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10. Ожидаемые конечные результаты реализации программы</w:t>
      </w:r>
    </w:p>
    <w:p w14:paraId="73827AB1" w14:textId="77777777" w:rsidR="001B6135" w:rsidRPr="00776381" w:rsidRDefault="001B6135" w:rsidP="001B6135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показатели социально-экономической эффективности</w:t>
      </w:r>
    </w:p>
    <w:p w14:paraId="6FA9BF2D" w14:textId="77777777" w:rsidR="001B6135" w:rsidRPr="00776381" w:rsidRDefault="001B6135" w:rsidP="001B6135">
      <w:pPr>
        <w:rPr>
          <w:sz w:val="28"/>
          <w:szCs w:val="28"/>
        </w:rPr>
      </w:pPr>
    </w:p>
    <w:p w14:paraId="5E180A52" w14:textId="77777777"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позволит:</w:t>
      </w:r>
    </w:p>
    <w:p w14:paraId="5B50D80F" w14:textId="77777777"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снизить возможность совершения террористических актов на территории поселения;</w:t>
      </w:r>
    </w:p>
    <w:p w14:paraId="477DA359" w14:textId="77777777"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снизить возможность совершения террористических актов на территории поселения;</w:t>
      </w:r>
    </w:p>
    <w:p w14:paraId="39F05663" w14:textId="43B2DB10" w:rsidR="001B6135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14:paraId="3F8AD984" w14:textId="07220EA5" w:rsidR="00AB4A1D" w:rsidRPr="00AB4A1D" w:rsidRDefault="00AB4A1D" w:rsidP="001B6135">
      <w:pPr>
        <w:ind w:firstLine="559"/>
        <w:jc w:val="both"/>
        <w:rPr>
          <w:sz w:val="36"/>
          <w:szCs w:val="36"/>
        </w:rPr>
      </w:pPr>
      <w:r w:rsidRPr="00AB4A1D">
        <w:rPr>
          <w:sz w:val="28"/>
          <w:szCs w:val="28"/>
        </w:rPr>
        <w:t>- формирование в обществе атмосферы нетерпимости к экстремистской деятельности и распространению экстремистских идей</w:t>
      </w:r>
    </w:p>
    <w:p w14:paraId="542EF1A0" w14:textId="77777777" w:rsidR="001B6135" w:rsidRPr="00776381" w:rsidRDefault="001B6135" w:rsidP="001B6135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свести к минимуму проявления национальной и расовой нетерпимости, этнической дискриминации.</w:t>
      </w:r>
    </w:p>
    <w:p w14:paraId="27F862EA" w14:textId="77777777" w:rsidR="00B21FE9" w:rsidRPr="00776381" w:rsidRDefault="001B6135" w:rsidP="00B21FE9">
      <w:pPr>
        <w:rPr>
          <w:sz w:val="28"/>
          <w:szCs w:val="28"/>
        </w:rPr>
      </w:pPr>
      <w:r>
        <w:rPr>
          <w:sz w:val="28"/>
          <w:szCs w:val="28"/>
        </w:rPr>
        <w:t>- защита социальной сферы от террористических актов.</w:t>
      </w:r>
    </w:p>
    <w:p w14:paraId="7EF77209" w14:textId="77777777" w:rsidR="002845A1" w:rsidRDefault="002845A1" w:rsidP="00B21FE9">
      <w:pPr>
        <w:ind w:firstLine="698"/>
        <w:jc w:val="center"/>
        <w:rPr>
          <w:sz w:val="28"/>
          <w:szCs w:val="28"/>
        </w:rPr>
      </w:pPr>
    </w:p>
    <w:sectPr w:rsidR="002845A1" w:rsidSect="0005657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30215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778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9677184">
    <w:abstractNumId w:val="2"/>
  </w:num>
  <w:num w:numId="4" w16cid:durableId="1152674366">
    <w:abstractNumId w:val="3"/>
  </w:num>
  <w:num w:numId="5" w16cid:durableId="5774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A2"/>
    <w:rsid w:val="0005657D"/>
    <w:rsid w:val="0007126B"/>
    <w:rsid w:val="00163A0E"/>
    <w:rsid w:val="001973ED"/>
    <w:rsid w:val="001B6135"/>
    <w:rsid w:val="001D4D6A"/>
    <w:rsid w:val="00236ED6"/>
    <w:rsid w:val="002845A1"/>
    <w:rsid w:val="002B0280"/>
    <w:rsid w:val="002B6F71"/>
    <w:rsid w:val="003857A2"/>
    <w:rsid w:val="00392DA5"/>
    <w:rsid w:val="00396A9D"/>
    <w:rsid w:val="003B7D0C"/>
    <w:rsid w:val="003C20C0"/>
    <w:rsid w:val="00457EE8"/>
    <w:rsid w:val="00510E01"/>
    <w:rsid w:val="005E09D8"/>
    <w:rsid w:val="0069727A"/>
    <w:rsid w:val="00707274"/>
    <w:rsid w:val="007404FC"/>
    <w:rsid w:val="00762024"/>
    <w:rsid w:val="00797717"/>
    <w:rsid w:val="007B39C0"/>
    <w:rsid w:val="00861819"/>
    <w:rsid w:val="008C12F4"/>
    <w:rsid w:val="008D73D4"/>
    <w:rsid w:val="009B2743"/>
    <w:rsid w:val="009D3D5B"/>
    <w:rsid w:val="009D7C29"/>
    <w:rsid w:val="00A52839"/>
    <w:rsid w:val="00A870B0"/>
    <w:rsid w:val="00AB4A1D"/>
    <w:rsid w:val="00AF54AB"/>
    <w:rsid w:val="00B21FE9"/>
    <w:rsid w:val="00B37163"/>
    <w:rsid w:val="00B74EC3"/>
    <w:rsid w:val="00BE65E3"/>
    <w:rsid w:val="00C02B68"/>
    <w:rsid w:val="00C86CC4"/>
    <w:rsid w:val="00D07D92"/>
    <w:rsid w:val="00D46180"/>
    <w:rsid w:val="00DB2943"/>
    <w:rsid w:val="00E7527B"/>
    <w:rsid w:val="00EE48C6"/>
    <w:rsid w:val="00F0730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F412"/>
  <w15:docId w15:val="{11313261-EA91-48A5-9B10-05C7DA15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  <w:style w:type="paragraph" w:customStyle="1" w:styleId="ConsPlusCell">
    <w:name w:val="ConsPlusCell"/>
    <w:rsid w:val="001B613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7578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45408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95521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4502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9FF8-0C9F-48BF-9733-0125226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2023-01-19T09:18:00Z</cp:lastPrinted>
  <dcterms:created xsi:type="dcterms:W3CDTF">2021-12-02T07:52:00Z</dcterms:created>
  <dcterms:modified xsi:type="dcterms:W3CDTF">2023-01-19T09:24:00Z</dcterms:modified>
</cp:coreProperties>
</file>