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9B" w:rsidRDefault="00340F9B" w:rsidP="00340F9B">
      <w:pPr>
        <w:pStyle w:val="1"/>
        <w:rPr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9B" w:rsidRDefault="00340F9B" w:rsidP="00340F9B">
      <w:pPr>
        <w:pStyle w:val="1"/>
        <w:rPr>
          <w:sz w:val="18"/>
          <w:szCs w:val="18"/>
        </w:rPr>
      </w:pPr>
      <w:r>
        <w:rPr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2"/>
        <w:jc w:val="center"/>
        <w:rPr>
          <w:rFonts w:cs="Times New Roman"/>
          <w:b w:val="0"/>
          <w:color w:val="auto"/>
          <w:lang w:val="ru-RU"/>
        </w:rPr>
      </w:pPr>
      <w:r>
        <w:rPr>
          <w:rFonts w:cs="Times New Roman"/>
          <w:color w:val="auto"/>
          <w:lang w:val="ru-RU"/>
        </w:rPr>
        <w:t>СОВЕТ ДЕПУТАТОВ МУНИЦИПАЛЬНОГО ОБРАЗОВАНИЯ –ОКСКОЕ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1"/>
        <w:rPr>
          <w:rFonts w:asciiTheme="majorHAnsi" w:hAnsiTheme="majorHAnsi"/>
          <w:b w:val="0"/>
          <w:spacing w:val="160"/>
          <w:sz w:val="36"/>
          <w:szCs w:val="36"/>
        </w:rPr>
      </w:pPr>
      <w:r>
        <w:rPr>
          <w:rFonts w:asciiTheme="majorHAnsi" w:hAnsiTheme="majorHAnsi"/>
          <w:spacing w:val="160"/>
          <w:sz w:val="36"/>
          <w:szCs w:val="36"/>
        </w:rPr>
        <w:t>РЕШЕНИЕ</w:t>
      </w:r>
    </w:p>
    <w:p w:rsidR="00340F9B" w:rsidRDefault="00340F9B" w:rsidP="00340F9B">
      <w:pPr>
        <w:rPr>
          <w:rFonts w:ascii="Arial" w:hAnsi="Arial" w:cs="Arial"/>
          <w:sz w:val="2"/>
          <w:szCs w:val="2"/>
        </w:rPr>
      </w:pPr>
    </w:p>
    <w:p w:rsidR="00340F9B" w:rsidRDefault="00340F9B" w:rsidP="00340F9B">
      <w:pPr>
        <w:rPr>
          <w:rFonts w:ascii="Times New Roman" w:hAnsi="Times New Roman" w:cs="Times New Roman"/>
          <w:sz w:val="2"/>
          <w:szCs w:val="2"/>
        </w:rPr>
      </w:pPr>
    </w:p>
    <w:p w:rsidR="00340F9B" w:rsidRDefault="00E42280" w:rsidP="00340F9B">
      <w:pPr>
        <w:jc w:val="center"/>
        <w:rPr>
          <w:rFonts w:ascii="Arial" w:hAnsi="Arial" w:cs="Arial"/>
          <w:b/>
          <w:bCs/>
          <w:spacing w:val="56"/>
          <w:sz w:val="24"/>
          <w:szCs w:val="24"/>
        </w:rPr>
      </w:pPr>
      <w:r w:rsidRPr="00E42280">
        <w:rPr>
          <w:sz w:val="24"/>
          <w:szCs w:val="24"/>
          <w:lang w:val="en-US"/>
        </w:rPr>
        <w:pict>
          <v:line id="_x0000_s1026" style="position:absolute;left:0;text-align:left;z-index:251657216" from="0,6.7pt" to="467.7pt,6.7pt" o:allowincell="f" strokeweight="2.25pt"/>
        </w:pict>
      </w:r>
      <w:r w:rsidRPr="00E42280">
        <w:rPr>
          <w:sz w:val="24"/>
          <w:szCs w:val="24"/>
          <w:lang w:val="en-US"/>
        </w:rPr>
        <w:pict>
          <v:line id="_x0000_s1027" style="position:absolute;left:0;text-align:left;z-index:251658240" from="0,14.25pt" to="467.7pt,14.25pt" o:allowincell="f"/>
        </w:pict>
      </w: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4E4455" w:rsidRPr="00406FB3" w:rsidRDefault="009F55CD" w:rsidP="009F55CD">
      <w:pPr>
        <w:rPr>
          <w:rFonts w:ascii="Times New Roman" w:hAnsi="Times New Roman" w:cs="Times New Roman"/>
          <w:sz w:val="28"/>
          <w:szCs w:val="28"/>
        </w:rPr>
      </w:pPr>
      <w:r w:rsidRPr="00406FB3">
        <w:rPr>
          <w:rFonts w:ascii="Times New Roman" w:hAnsi="Times New Roman" w:cs="Times New Roman"/>
          <w:sz w:val="28"/>
          <w:szCs w:val="28"/>
        </w:rPr>
        <w:t>от «</w:t>
      </w:r>
      <w:r w:rsidRPr="00406FB3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2353EC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340F9B" w:rsidRPr="00406FB3">
        <w:rPr>
          <w:rFonts w:ascii="Times New Roman" w:hAnsi="Times New Roman" w:cs="Times New Roman"/>
          <w:sz w:val="28"/>
          <w:szCs w:val="28"/>
        </w:rPr>
        <w:t>»</w:t>
      </w:r>
      <w:r w:rsidR="00340F9B" w:rsidRPr="00406F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353EC">
        <w:rPr>
          <w:rFonts w:ascii="Times New Roman" w:hAnsi="Times New Roman" w:cs="Times New Roman"/>
          <w:sz w:val="28"/>
          <w:szCs w:val="28"/>
        </w:rPr>
        <w:t>декабря 2019</w:t>
      </w:r>
      <w:r w:rsidR="00340F9B" w:rsidRPr="00406FB3">
        <w:rPr>
          <w:rFonts w:ascii="Times New Roman" w:hAnsi="Times New Roman" w:cs="Times New Roman"/>
          <w:sz w:val="28"/>
          <w:szCs w:val="28"/>
        </w:rPr>
        <w:t xml:space="preserve"> г.</w:t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860354" w:rsidRPr="00406FB3">
        <w:rPr>
          <w:rFonts w:ascii="Times New Roman" w:hAnsi="Times New Roman" w:cs="Times New Roman"/>
          <w:sz w:val="28"/>
          <w:szCs w:val="28"/>
        </w:rPr>
        <w:tab/>
      </w:r>
      <w:r w:rsidR="00406FB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06FB3" w:rsidRPr="00406FB3">
        <w:rPr>
          <w:rFonts w:ascii="Times New Roman" w:hAnsi="Times New Roman" w:cs="Times New Roman"/>
          <w:sz w:val="28"/>
          <w:szCs w:val="28"/>
        </w:rPr>
        <w:t xml:space="preserve"> </w:t>
      </w:r>
      <w:r w:rsidR="00860354" w:rsidRPr="00406FB3">
        <w:rPr>
          <w:rFonts w:ascii="Times New Roman" w:hAnsi="Times New Roman" w:cs="Times New Roman"/>
          <w:sz w:val="28"/>
          <w:szCs w:val="28"/>
        </w:rPr>
        <w:t>№</w:t>
      </w:r>
      <w:r w:rsidR="00340F9B" w:rsidRPr="00406FB3">
        <w:rPr>
          <w:rFonts w:ascii="Times New Roman" w:hAnsi="Times New Roman" w:cs="Times New Roman"/>
          <w:sz w:val="28"/>
          <w:szCs w:val="28"/>
        </w:rPr>
        <w:tab/>
      </w:r>
      <w:r w:rsidR="00406FB3" w:rsidRPr="00406FB3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2353EC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406FB3" w:rsidRDefault="00406FB3" w:rsidP="00406FB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406FB3" w:rsidRPr="00357097" w:rsidRDefault="00406FB3" w:rsidP="00406FB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D458D2">
        <w:rPr>
          <w:rFonts w:ascii="Times New Roman" w:hAnsi="Times New Roman"/>
          <w:bCs/>
          <w:sz w:val="26"/>
          <w:szCs w:val="26"/>
        </w:rPr>
        <w:t xml:space="preserve">О внесении изменений и дополнений в решение Совета депутатов от </w:t>
      </w:r>
      <w:r w:rsidR="00D458D2" w:rsidRPr="00D458D2">
        <w:rPr>
          <w:rFonts w:ascii="Times New Roman" w:hAnsi="Times New Roman"/>
          <w:bCs/>
          <w:sz w:val="26"/>
          <w:szCs w:val="26"/>
        </w:rPr>
        <w:t>14.12.2018 года № 58</w:t>
      </w:r>
      <w:r w:rsidRPr="00D458D2">
        <w:rPr>
          <w:rFonts w:ascii="Times New Roman" w:hAnsi="Times New Roman"/>
          <w:bCs/>
          <w:sz w:val="26"/>
          <w:szCs w:val="26"/>
        </w:rPr>
        <w:t xml:space="preserve"> « О  бюджете муниципального образования – Окское сельское поселение Рязанского муниципального района  Рязанской област</w:t>
      </w:r>
      <w:r w:rsidR="002353EC" w:rsidRPr="00D458D2">
        <w:rPr>
          <w:rFonts w:ascii="Times New Roman" w:hAnsi="Times New Roman"/>
          <w:bCs/>
          <w:sz w:val="26"/>
          <w:szCs w:val="26"/>
        </w:rPr>
        <w:t>и на</w:t>
      </w:r>
      <w:r w:rsidR="002353EC">
        <w:rPr>
          <w:rFonts w:ascii="Times New Roman" w:hAnsi="Times New Roman"/>
          <w:bCs/>
          <w:sz w:val="26"/>
          <w:szCs w:val="26"/>
        </w:rPr>
        <w:t xml:space="preserve"> 2019 год и на плановый период 2020 и 2021</w:t>
      </w:r>
      <w:r w:rsidR="00C63813">
        <w:rPr>
          <w:rFonts w:ascii="Times New Roman" w:hAnsi="Times New Roman"/>
          <w:bCs/>
          <w:sz w:val="26"/>
          <w:szCs w:val="26"/>
        </w:rPr>
        <w:t xml:space="preserve"> годов</w:t>
      </w:r>
      <w:r w:rsidR="00F15151">
        <w:rPr>
          <w:rFonts w:ascii="Times New Roman" w:hAnsi="Times New Roman"/>
          <w:bCs/>
          <w:sz w:val="26"/>
          <w:szCs w:val="26"/>
        </w:rPr>
        <w:t>»</w:t>
      </w:r>
      <w:r>
        <w:rPr>
          <w:rFonts w:ascii="Times New Roman" w:hAnsi="Times New Roman"/>
          <w:bCs/>
          <w:sz w:val="26"/>
          <w:szCs w:val="26"/>
        </w:rPr>
        <w:t xml:space="preserve">  </w:t>
      </w:r>
    </w:p>
    <w:p w:rsidR="004E4455" w:rsidRDefault="004E4455" w:rsidP="004857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E34E7B" w:rsidRDefault="00FE0028" w:rsidP="00E34E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FE0028" w:rsidRDefault="00FE0028" w:rsidP="00FE0028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Рассмотрев предложения администрации муниципального образования – </w:t>
      </w:r>
      <w:r w:rsidR="00B15C33">
        <w:rPr>
          <w:rFonts w:ascii="Times New Roman" w:hAnsi="Times New Roman" w:cs="Times New Roman"/>
          <w:sz w:val="24"/>
          <w:szCs w:val="24"/>
        </w:rPr>
        <w:t xml:space="preserve">Окское 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о  внесении изменений и дополнений в бюджет </w:t>
      </w: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FE0028">
        <w:rPr>
          <w:rFonts w:ascii="Times New Roman" w:eastAsia="Calibri" w:hAnsi="Times New Roman" w:cs="Times New Roman"/>
          <w:sz w:val="24"/>
          <w:szCs w:val="24"/>
        </w:rPr>
        <w:t>на 20</w:t>
      </w:r>
      <w:r w:rsidR="00D458D2">
        <w:rPr>
          <w:rFonts w:ascii="Times New Roman" w:eastAsia="Calibri" w:hAnsi="Times New Roman" w:cs="Times New Roman"/>
          <w:sz w:val="24"/>
          <w:szCs w:val="24"/>
        </w:rPr>
        <w:t>19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 и на плановый период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D458D2">
        <w:rPr>
          <w:rFonts w:ascii="Times New Roman" w:hAnsi="Times New Roman" w:cs="Times New Roman"/>
          <w:sz w:val="24"/>
          <w:szCs w:val="24"/>
        </w:rPr>
        <w:t>0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и 202</w:t>
      </w:r>
      <w:r w:rsidR="00D458D2">
        <w:rPr>
          <w:rFonts w:ascii="Times New Roman" w:hAnsi="Times New Roman" w:cs="Times New Roman"/>
          <w:sz w:val="24"/>
          <w:szCs w:val="24"/>
        </w:rPr>
        <w:t>1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годов, руководствуясь Уставом муниципального образования - </w:t>
      </w:r>
      <w:r w:rsidR="00B15C33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Совет депутатов</w:t>
      </w:r>
    </w:p>
    <w:p w:rsidR="00D458D2" w:rsidRDefault="00FE0028" w:rsidP="00AF588D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РЕШИЛ:</w:t>
      </w:r>
    </w:p>
    <w:p w:rsidR="00D458D2" w:rsidRDefault="00D458D2" w:rsidP="00D458D2">
      <w:pPr>
        <w:pStyle w:val="a4"/>
        <w:numPr>
          <w:ilvl w:val="0"/>
          <w:numId w:val="2"/>
        </w:numPr>
        <w:ind w:firstLine="0"/>
        <w:jc w:val="both"/>
      </w:pPr>
      <w:r w:rsidRPr="00FE0028">
        <w:t xml:space="preserve">Внести  в  решение  </w:t>
      </w:r>
      <w:r>
        <w:t xml:space="preserve">Совета депутатов </w:t>
      </w:r>
      <w:r w:rsidRPr="00FE0028">
        <w:t xml:space="preserve">от  </w:t>
      </w:r>
      <w:r>
        <w:t>20.09.</w:t>
      </w:r>
      <w:r w:rsidRPr="00FE0028">
        <w:t>201</w:t>
      </w:r>
      <w:r>
        <w:t>9№80</w:t>
      </w:r>
      <w:r w:rsidRPr="00D27A0C">
        <w:t>О внесении изменений и дополнений в решение</w:t>
      </w:r>
      <w:r>
        <w:t xml:space="preserve"> Совета депутатов</w:t>
      </w:r>
      <w:proofErr w:type="gramStart"/>
      <w:r w:rsidRPr="00FE0028">
        <w:t>«О</w:t>
      </w:r>
      <w:proofErr w:type="gramEnd"/>
      <w:r w:rsidRPr="00FE0028">
        <w:t xml:space="preserve"> </w:t>
      </w:r>
      <w:r>
        <w:t xml:space="preserve">бюджете </w:t>
      </w:r>
      <w:r w:rsidRPr="00FE0028">
        <w:t xml:space="preserve">муниципального образования – </w:t>
      </w:r>
      <w:r>
        <w:t>Окское сельское поселение Рязанского муниципального района</w:t>
      </w:r>
      <w:r w:rsidRPr="00FE0028">
        <w:t xml:space="preserve"> Рязанской области на 201</w:t>
      </w:r>
      <w:r>
        <w:t>9</w:t>
      </w:r>
      <w:r w:rsidRPr="00FE0028">
        <w:t xml:space="preserve"> год и на плановый период 20</w:t>
      </w:r>
      <w:r>
        <w:t>20</w:t>
      </w:r>
      <w:r w:rsidRPr="00FE0028">
        <w:t xml:space="preserve"> и 202</w:t>
      </w:r>
      <w:r>
        <w:t>1</w:t>
      </w:r>
      <w:r w:rsidRPr="00FE0028">
        <w:t xml:space="preserve"> годов» следующие изменения и дополнения:</w:t>
      </w:r>
    </w:p>
    <w:p w:rsidR="00D458D2" w:rsidRDefault="00D458D2" w:rsidP="00D458D2">
      <w:pPr>
        <w:pStyle w:val="a4"/>
        <w:numPr>
          <w:ilvl w:val="0"/>
          <w:numId w:val="3"/>
        </w:numPr>
        <w:jc w:val="both"/>
      </w:pPr>
      <w:r>
        <w:t>пункт 1 статьи 1 изложить в следующей редакции:</w:t>
      </w:r>
    </w:p>
    <w:p w:rsidR="00D458D2" w:rsidRPr="00FE0028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1. Утвердить основные характеристики бюджета муниципального образования - </w:t>
      </w:r>
      <w:r>
        <w:rPr>
          <w:rFonts w:ascii="Times New Roman" w:hAnsi="Times New Roman" w:cs="Times New Roman"/>
          <w:sz w:val="24"/>
          <w:szCs w:val="24"/>
        </w:rPr>
        <w:t>Окское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 на 2019 год:</w:t>
      </w:r>
    </w:p>
    <w:p w:rsidR="00D458D2" w:rsidRPr="00FE0028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прогнозируемый общий объем доходов бюджета в сумме </w:t>
      </w:r>
      <w:r>
        <w:rPr>
          <w:rFonts w:ascii="Times New Roman" w:hAnsi="Times New Roman" w:cs="Times New Roman"/>
          <w:sz w:val="24"/>
          <w:szCs w:val="24"/>
        </w:rPr>
        <w:t>22 276 828,95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рубля, в том числе объем безвозмездных поступлений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сумме </w:t>
      </w:r>
      <w:r>
        <w:rPr>
          <w:rFonts w:ascii="Times New Roman" w:eastAsia="Calibri" w:hAnsi="Times New Roman" w:cs="Times New Roman"/>
          <w:sz w:val="24"/>
          <w:szCs w:val="24"/>
        </w:rPr>
        <w:t>304 428,13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рубля, из них объем получаемых межбюджетных тр</w:t>
      </w:r>
      <w:permStart w:id="0" w:edGrp="everyone"/>
      <w:permEnd w:id="0"/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ансфертов  в сумме  </w:t>
      </w:r>
      <w:r>
        <w:rPr>
          <w:rFonts w:ascii="Times New Roman" w:eastAsia="Calibri" w:hAnsi="Times New Roman" w:cs="Times New Roman"/>
          <w:sz w:val="24"/>
          <w:szCs w:val="24"/>
        </w:rPr>
        <w:t>304 428,13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рубля;</w:t>
      </w:r>
    </w:p>
    <w:p w:rsidR="00D458D2" w:rsidRPr="00FE0028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общий объем расходов бюджета в сумме </w:t>
      </w:r>
      <w:r w:rsidRPr="008E0E33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 212 533,01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рубля;</w:t>
      </w:r>
    </w:p>
    <w:p w:rsidR="00D458D2" w:rsidRPr="00FE0028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дефицит бюджета в сумме </w:t>
      </w:r>
      <w:r>
        <w:rPr>
          <w:rFonts w:ascii="Times New Roman" w:hAnsi="Times New Roman" w:cs="Times New Roman"/>
          <w:sz w:val="24"/>
          <w:szCs w:val="24"/>
        </w:rPr>
        <w:t xml:space="preserve">1 383 884,48 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</w:t>
      </w:r>
      <w:proofErr w:type="gramStart"/>
      <w:r w:rsidRPr="00FE002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D458D2" w:rsidRDefault="00D458D2" w:rsidP="00D458D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пункты 1 и 2 статьи 8 изложить в следующей редакции:</w:t>
      </w:r>
    </w:p>
    <w:p w:rsidR="00D458D2" w:rsidRPr="007525E9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1. Утвердить объем бюджетных ассигнований дорожного фонда муниципального образования </w:t>
      </w:r>
      <w:proofErr w:type="gramStart"/>
      <w:r w:rsidRPr="004D164F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кское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 на 2019 год в сумме </w:t>
      </w:r>
      <w:r w:rsidRPr="0066769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67693">
        <w:rPr>
          <w:rFonts w:ascii="Times New Roman" w:hAnsi="Times New Roman" w:cs="Times New Roman"/>
          <w:sz w:val="24"/>
          <w:szCs w:val="24"/>
        </w:rPr>
        <w:t>610022,2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рубля, на 2020 год в сумме  </w:t>
      </w:r>
      <w:r>
        <w:rPr>
          <w:rFonts w:ascii="Times New Roman" w:eastAsia="Calibri" w:hAnsi="Times New Roman" w:cs="Times New Roman"/>
          <w:sz w:val="24"/>
          <w:szCs w:val="24"/>
        </w:rPr>
        <w:t>6 282 638,95</w:t>
      </w:r>
      <w:r w:rsidRPr="007525E9">
        <w:rPr>
          <w:rFonts w:ascii="Times New Roman" w:eastAsia="Calibri" w:hAnsi="Times New Roman" w:cs="Times New Roman"/>
          <w:sz w:val="24"/>
          <w:szCs w:val="24"/>
        </w:rPr>
        <w:t xml:space="preserve"> рубля, на 2021 год в сумме </w:t>
      </w:r>
      <w:r>
        <w:rPr>
          <w:rFonts w:ascii="Times New Roman" w:eastAsia="Calibri" w:hAnsi="Times New Roman" w:cs="Times New Roman"/>
          <w:sz w:val="24"/>
          <w:szCs w:val="24"/>
        </w:rPr>
        <w:t>8 963 524,55</w:t>
      </w:r>
      <w:r w:rsidRPr="007525E9">
        <w:rPr>
          <w:rFonts w:ascii="Times New Roman" w:eastAsia="Calibri" w:hAnsi="Times New Roman" w:cs="Times New Roman"/>
          <w:sz w:val="24"/>
          <w:szCs w:val="24"/>
        </w:rPr>
        <w:t xml:space="preserve"> рубля.</w:t>
      </w:r>
    </w:p>
    <w:p w:rsidR="00D458D2" w:rsidRPr="004D164F" w:rsidRDefault="00D458D2" w:rsidP="00D458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5E9">
        <w:rPr>
          <w:rFonts w:ascii="Times New Roman" w:eastAsia="Calibri" w:hAnsi="Times New Roman" w:cs="Times New Roman"/>
          <w:sz w:val="24"/>
          <w:szCs w:val="24"/>
        </w:rPr>
        <w:t>2. Установить, что за счет средств дорожного фонда муниципального об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разования - </w:t>
      </w:r>
      <w:r>
        <w:rPr>
          <w:rFonts w:ascii="Times New Roman" w:hAnsi="Times New Roman" w:cs="Times New Roman"/>
          <w:sz w:val="24"/>
          <w:szCs w:val="24"/>
        </w:rPr>
        <w:lastRenderedPageBreak/>
        <w:t>Окское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 предусматриваются бюджетные ассигнования:</w:t>
      </w:r>
    </w:p>
    <w:p w:rsidR="00D458D2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на реализацию муниципальной программы «Дорожное хозяйство муниципального образования </w:t>
      </w:r>
      <w:proofErr w:type="gramStart"/>
      <w:r w:rsidRPr="004D164F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кское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 на </w:t>
      </w:r>
      <w:r>
        <w:rPr>
          <w:rFonts w:ascii="Times New Roman" w:hAnsi="Times New Roman" w:cs="Times New Roman"/>
          <w:sz w:val="24"/>
          <w:szCs w:val="24"/>
        </w:rPr>
        <w:t>2018-2022годы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843A5F">
        <w:rPr>
          <w:rFonts w:ascii="Times New Roman" w:eastAsia="Calibri" w:hAnsi="Times New Roman" w:cs="Times New Roman"/>
          <w:sz w:val="24"/>
          <w:szCs w:val="24"/>
        </w:rPr>
        <w:t>на 2019 год в сумме 6 610 022,2рубля, на 2020 год в сумме  6 282 638,95  рубля, на 2021 год в сумме 8 963 524,55  рубля.</w:t>
      </w:r>
      <w:r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D458D2" w:rsidRDefault="00D458D2" w:rsidP="00D458D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1 статьи 11 изложить в следующей редакции:</w:t>
      </w:r>
    </w:p>
    <w:p w:rsidR="00D458D2" w:rsidRPr="00AF588D" w:rsidRDefault="00D458D2" w:rsidP="00D458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F588D">
        <w:rPr>
          <w:rFonts w:ascii="Times New Roman" w:eastAsia="Calibri" w:hAnsi="Times New Roman" w:cs="Times New Roman"/>
          <w:sz w:val="24"/>
          <w:szCs w:val="24"/>
        </w:rPr>
        <w:t>1. Установить предельный объем муниципального долга Окского сельского поселения:</w:t>
      </w:r>
    </w:p>
    <w:p w:rsidR="00D458D2" w:rsidRPr="00AF588D" w:rsidRDefault="00D458D2" w:rsidP="00D458D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 xml:space="preserve">на 2019 год в сумме </w:t>
      </w:r>
      <w:r w:rsidRPr="00C9387D">
        <w:rPr>
          <w:rFonts w:ascii="Times New Roman" w:hAnsi="Times New Roman" w:cs="Times New Roman"/>
          <w:sz w:val="24"/>
          <w:szCs w:val="24"/>
        </w:rPr>
        <w:t>21 972 400,82</w:t>
      </w:r>
      <w:bookmarkStart w:id="0" w:name="_GoBack"/>
      <w:bookmarkEnd w:id="0"/>
      <w:r w:rsidRPr="00AF588D">
        <w:rPr>
          <w:rFonts w:ascii="Times New Roman" w:eastAsia="Calibri" w:hAnsi="Times New Roman" w:cs="Times New Roman"/>
          <w:sz w:val="24"/>
          <w:szCs w:val="24"/>
        </w:rPr>
        <w:t>рубля;</w:t>
      </w:r>
    </w:p>
    <w:p w:rsidR="00D458D2" w:rsidRPr="00AF588D" w:rsidRDefault="00D458D2" w:rsidP="00D458D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>на 2020 год в сумме 23 845 985,66 рубля;</w:t>
      </w:r>
    </w:p>
    <w:p w:rsidR="00D458D2" w:rsidRPr="00AF588D" w:rsidRDefault="00D458D2" w:rsidP="00D458D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>на 2021 год в сумме 27 133 137,37 рубля</w:t>
      </w:r>
      <w:proofErr w:type="gramStart"/>
      <w:r w:rsidRPr="00AF588D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D458D2" w:rsidRDefault="00D458D2" w:rsidP="00D458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0663A">
        <w:rPr>
          <w:rFonts w:ascii="Times New Roman" w:hAnsi="Times New Roman" w:cs="Times New Roman"/>
          <w:sz w:val="24"/>
          <w:szCs w:val="24"/>
        </w:rPr>
        <w:t xml:space="preserve"> приложении № 1:</w:t>
      </w:r>
    </w:p>
    <w:p w:rsidR="00D458D2" w:rsidRDefault="00D458D2" w:rsidP="00D458D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строку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1" w:type="dxa"/>
        <w:tblInd w:w="96" w:type="dxa"/>
        <w:tblLook w:val="04A0"/>
      </w:tblPr>
      <w:tblGrid>
        <w:gridCol w:w="2706"/>
        <w:gridCol w:w="2184"/>
        <w:gridCol w:w="1643"/>
        <w:gridCol w:w="1559"/>
        <w:gridCol w:w="1559"/>
      </w:tblGrid>
      <w:tr w:rsidR="00D458D2" w:rsidRPr="00F46E2F" w:rsidTr="008C0364">
        <w:trPr>
          <w:trHeight w:val="6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F46E2F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F46E2F" w:rsidRDefault="00D458D2" w:rsidP="008C0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22 229 923,73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24 064 705,62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27 585 591,22</w:t>
            </w: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изложить в следующей редакции: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1" w:type="dxa"/>
        <w:tblInd w:w="96" w:type="dxa"/>
        <w:tblLook w:val="04A0"/>
      </w:tblPr>
      <w:tblGrid>
        <w:gridCol w:w="2706"/>
        <w:gridCol w:w="2184"/>
        <w:gridCol w:w="1643"/>
        <w:gridCol w:w="1559"/>
        <w:gridCol w:w="1559"/>
      </w:tblGrid>
      <w:tr w:rsidR="00D458D2" w:rsidRPr="00F46E2F" w:rsidTr="008C0364">
        <w:trPr>
          <w:trHeight w:val="6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F46E2F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F46E2F" w:rsidRDefault="00D458D2" w:rsidP="008C0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F46E2F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21 972 400,82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F46E2F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24 064 705,62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27 585 591,22</w:t>
            </w:r>
          </w:p>
          <w:p w:rsidR="00D458D2" w:rsidRPr="00F46E2F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D458D2" w:rsidRPr="00F46E2F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157C">
        <w:rPr>
          <w:rFonts w:ascii="Times New Roman" w:hAnsi="Times New Roman" w:cs="Times New Roman"/>
          <w:sz w:val="24"/>
          <w:szCs w:val="24"/>
        </w:rPr>
        <w:t>- строку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ook w:val="04A0"/>
      </w:tblPr>
      <w:tblGrid>
        <w:gridCol w:w="2564"/>
        <w:gridCol w:w="2268"/>
        <w:gridCol w:w="1559"/>
        <w:gridCol w:w="1559"/>
        <w:gridCol w:w="1560"/>
      </w:tblGrid>
      <w:tr w:rsidR="00D458D2" w:rsidRPr="00671D62" w:rsidTr="008C0364">
        <w:trPr>
          <w:trHeight w:val="348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71D6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71D62" w:rsidRDefault="00D458D2" w:rsidP="008C0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22 433 187,86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24 256 285,42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5033C7" w:rsidRDefault="00D458D2" w:rsidP="008C0364">
            <w:pPr>
              <w:rPr>
                <w:b/>
              </w:rPr>
            </w:pPr>
            <w:r w:rsidRPr="005033C7">
              <w:rPr>
                <w:b/>
              </w:rPr>
              <w:t>27 784 008,99</w:t>
            </w: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изложить в следующей редакции: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ook w:val="04A0"/>
      </w:tblPr>
      <w:tblGrid>
        <w:gridCol w:w="2564"/>
        <w:gridCol w:w="2268"/>
        <w:gridCol w:w="1559"/>
        <w:gridCol w:w="1559"/>
        <w:gridCol w:w="1560"/>
      </w:tblGrid>
      <w:tr w:rsidR="00D458D2" w:rsidRPr="00671D62" w:rsidTr="008C0364">
        <w:trPr>
          <w:trHeight w:val="348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71D6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71D62" w:rsidRDefault="00D458D2" w:rsidP="008C0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671D6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22 276 828,95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671D6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24 256 285,42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671D6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27 784 008,99</w:t>
            </w: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58D2" w:rsidRPr="00E30E6D" w:rsidRDefault="00D458D2" w:rsidP="00D458D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E30E6D">
        <w:rPr>
          <w:rFonts w:ascii="Times New Roman" w:hAnsi="Times New Roman" w:cs="Times New Roman"/>
          <w:sz w:val="24"/>
          <w:szCs w:val="24"/>
        </w:rPr>
        <w:t>Приложение № 4 изложить в следующей редакции: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4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tbl>
      <w:tblPr>
        <w:tblW w:w="9651" w:type="dxa"/>
        <w:tblInd w:w="96" w:type="dxa"/>
        <w:tblLook w:val="04A0"/>
      </w:tblPr>
      <w:tblGrid>
        <w:gridCol w:w="9651"/>
      </w:tblGrid>
      <w:tr w:rsidR="00D458D2" w:rsidRPr="004D76C3" w:rsidTr="008C0364">
        <w:trPr>
          <w:trHeight w:val="322"/>
        </w:trPr>
        <w:tc>
          <w:tcPr>
            <w:tcW w:w="96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458D2" w:rsidRPr="004D76C3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Распределение бюджетных ассигнований бюджета муниципального образования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кское </w:t>
            </w:r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сельское поселение Рязанского муниципального района Рязанской области по разделам, подразделам, целевым статьям, группам, подгруппам видов расходов классификации расходов бюджетов на 2019 год и на плановый период 2020 и 2021 годов</w:t>
            </w:r>
          </w:p>
        </w:tc>
      </w:tr>
      <w:tr w:rsidR="00D458D2" w:rsidRPr="004D76C3" w:rsidTr="008C0364">
        <w:trPr>
          <w:trHeight w:val="322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58D2" w:rsidRPr="004D76C3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458D2" w:rsidRPr="004D76C3" w:rsidTr="008C0364">
        <w:trPr>
          <w:trHeight w:val="322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58D2" w:rsidRPr="004D76C3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458D2" w:rsidRPr="004D76C3" w:rsidTr="008C0364">
        <w:trPr>
          <w:trHeight w:val="744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458D2" w:rsidRPr="004D76C3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ayout w:type="fixed"/>
        <w:tblLook w:val="04A0"/>
      </w:tblPr>
      <w:tblGrid>
        <w:gridCol w:w="3369"/>
        <w:gridCol w:w="708"/>
        <w:gridCol w:w="1276"/>
        <w:gridCol w:w="709"/>
        <w:gridCol w:w="1276"/>
        <w:gridCol w:w="1275"/>
        <w:gridCol w:w="1276"/>
      </w:tblGrid>
      <w:tr w:rsidR="00D458D2" w:rsidRPr="007A6DFD" w:rsidTr="008C0364">
        <w:trPr>
          <w:trHeight w:val="315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РЗПР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562 090</w:t>
            </w: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7 886 573,04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8 459 084,20</w:t>
            </w:r>
          </w:p>
        </w:tc>
      </w:tr>
      <w:tr w:rsidR="00D458D2" w:rsidRPr="007A6DFD" w:rsidTr="008C0364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Центральный аппарат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D458D2" w:rsidRPr="007A6DFD" w:rsidTr="008C0364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4 668 890,18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4 668 890,18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1 235 280,25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1 235 280,25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22 898,76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22 898,76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Межбюджетные трансферты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непрограммного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302 134,04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313 139,20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Выполнение других обязательств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7A6DFD" w:rsidTr="008C0364">
        <w:trPr>
          <w:trHeight w:val="252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за счет межбюджетных трансфертов из бюджетов других уровней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2003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Мероприятия в сфере пожарной безопасности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6  610 022,20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8 963 524,55</w:t>
            </w:r>
          </w:p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A7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6 282 538,95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8C0343" w:rsidRDefault="00D458D2" w:rsidP="008C0364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6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Обеспечение сохранности и устойчивого функционирования </w:t>
            </w:r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за счет средств муниципального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3 414 695,97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3 338 233,03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2 667 426,35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Муниципальная программа "Модернизация жилищно-коммунального комплекса муниципального образования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Подпрограмма "Жилищное хозяйство"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3 043 406,84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3 110 233,03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2 439 426,35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Муниципальная программа "Благоустройство и охрана  окружающей среды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1B11F1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3 043 406,84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улучшение качества уличного освещения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795B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795B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организации и содержания мест захоронения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38 100,00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32 100,00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32 100,00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Повышение уровня благоустройства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F7B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F7B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7A6DFD" w:rsidTr="008C0364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и уборка территорий улиц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Проведение культурно-массовых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Обеспечение деятельности учреждений в сфере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7A6DFD" w:rsidTr="008C0364">
        <w:trPr>
          <w:trHeight w:val="493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239 740,49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338 495,32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Пенсии за выслугу лет, доплаты к пенсиям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социальной поддержки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7A6DFD" w:rsidTr="008C0364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399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37  360,00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Развитие массовой 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Организация и проведение мероприятий </w:t>
            </w:r>
            <w:proofErr w:type="spellStart"/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спортивной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2819B8" w:rsidRDefault="00D458D2" w:rsidP="008C0364">
            <w:pPr>
              <w:spacing w:after="0" w:line="240" w:lineRule="auto"/>
              <w:ind w:right="317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596 150,00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1 356 700,00</w:t>
            </w:r>
          </w:p>
        </w:tc>
      </w:tr>
      <w:tr w:rsidR="00D458D2" w:rsidRPr="007A6DFD" w:rsidTr="008C0364">
        <w:trPr>
          <w:trHeight w:val="315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2819B8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23 660 713,43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24 256 285,42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27 784 008,99</w:t>
            </w: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D458D2" w:rsidRDefault="00D458D2" w:rsidP="00D458D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 изложить в следующей редакции: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5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B8B">
        <w:rPr>
          <w:rFonts w:ascii="Times New Roman" w:hAnsi="Times New Roman" w:cs="Times New Roman"/>
          <w:b/>
          <w:sz w:val="24"/>
          <w:szCs w:val="24"/>
        </w:rPr>
        <w:t xml:space="preserve">Ведомственная структура расходов бюджета муниципального образования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hAnsi="Times New Roman" w:cs="Times New Roman"/>
          <w:b/>
          <w:sz w:val="24"/>
          <w:szCs w:val="24"/>
        </w:rPr>
        <w:t>сельское</w:t>
      </w:r>
      <w:proofErr w:type="spellEnd"/>
      <w:r w:rsidRPr="00DB7B8B">
        <w:rPr>
          <w:rFonts w:ascii="Times New Roman" w:hAnsi="Times New Roman" w:cs="Times New Roman"/>
          <w:b/>
          <w:sz w:val="24"/>
          <w:szCs w:val="24"/>
        </w:rPr>
        <w:t xml:space="preserve"> поселение Рязанского муниципального района Рязанской области по разделам, подразделам, целевым статьям, группам, подгруппам </w:t>
      </w:r>
      <w:proofErr w:type="gramStart"/>
      <w:r w:rsidRPr="00DB7B8B">
        <w:rPr>
          <w:rFonts w:ascii="Times New Roman" w:hAnsi="Times New Roman" w:cs="Times New Roman"/>
          <w:b/>
          <w:sz w:val="24"/>
          <w:szCs w:val="24"/>
        </w:rPr>
        <w:t>видов расходов классификации расходов бюджетов</w:t>
      </w:r>
      <w:proofErr w:type="gramEnd"/>
      <w:r w:rsidRPr="00DB7B8B">
        <w:rPr>
          <w:rFonts w:ascii="Times New Roman" w:hAnsi="Times New Roman" w:cs="Times New Roman"/>
          <w:b/>
          <w:sz w:val="24"/>
          <w:szCs w:val="24"/>
        </w:rPr>
        <w:t xml:space="preserve"> на 2019 год и на плановый период 2020 и 2021 годов</w:t>
      </w:r>
    </w:p>
    <w:p w:rsidR="00D458D2" w:rsidRDefault="00D458D2" w:rsidP="00D45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2850"/>
        <w:gridCol w:w="709"/>
        <w:gridCol w:w="709"/>
        <w:gridCol w:w="1134"/>
        <w:gridCol w:w="567"/>
        <w:gridCol w:w="1276"/>
        <w:gridCol w:w="1275"/>
        <w:gridCol w:w="1276"/>
      </w:tblGrid>
      <w:tr w:rsidR="00D458D2" w:rsidRPr="00693CE2" w:rsidTr="008C0364">
        <w:trPr>
          <w:trHeight w:val="315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РЗПР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Администрация муниципального образования - Окское сельское поселение Рязанского муниципального района  Рязанской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23 660 713,43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24 256 285,42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27 784 008,99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562 090</w:t>
            </w: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7 886 573,04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8 459 084,20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157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8A59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1 236 961,59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73457E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3457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73457E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3457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Центральный аппарат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5 939 069,19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D458D2" w:rsidRPr="00693CE2" w:rsidTr="008C0364">
        <w:trPr>
          <w:trHeight w:val="157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4 668 890,18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4 668 890,18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1 235 280,25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1 235 280,25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22 898,76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22 898,76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Межбюджетные трансферты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непрограммного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Резервные фонды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302 134,04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313 139,20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Выполнение других обязательств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6011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155 720,76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693CE2" w:rsidTr="008C0364">
        <w:trPr>
          <w:trHeight w:val="252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157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220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сфере пожарной безопасности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22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6  610 022,20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8 963 524,55</w:t>
            </w:r>
          </w:p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A783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6 282 538,95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8C0343" w:rsidRDefault="00D458D2" w:rsidP="008C0364">
            <w:pPr>
              <w:jc w:val="right"/>
            </w:pPr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6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pPr>
              <w:jc w:val="right"/>
            </w:pPr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сохранности и устойчивого функционирования 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pPr>
              <w:jc w:val="right"/>
            </w:pPr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Реализация мероприятий за счет средств муниципального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pPr>
              <w:jc w:val="right"/>
            </w:pPr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pPr>
              <w:jc w:val="right"/>
            </w:pPr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D575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6  610 022,20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FA7832" w:rsidRDefault="00D458D2" w:rsidP="008C0364">
            <w:pPr>
              <w:jc w:val="right"/>
            </w:pPr>
            <w:r w:rsidRPr="00FA783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6 282 538,95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B0ED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8 963 524,55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3 414 695,97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3 338 233,03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2 667 426,35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157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"Модернизация жилищно-коммунального комплекса муниципального образования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Подпрограмма "Жилищное хозяйство"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области жилищного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2C3F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3 043 406,84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3 110 233,03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2 439 426,35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"Благоустройство и охрана  окружающей среды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1B11F1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3 043 406,84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D458D2" w:rsidRPr="00693CE2" w:rsidTr="008C0364">
        <w:trPr>
          <w:trHeight w:val="28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и улучшение качества уличного освещения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795B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795B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организации и содержания мест захоронения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38 100,00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32 100,00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32 100,00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Повышение уровня благоустройства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F7B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CF7BF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1126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Содержание и уборка территорий улиц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510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693CE2" w:rsidTr="008C0364">
        <w:trPr>
          <w:trHeight w:val="439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5 499 945,80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Проведение культурно-массовых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138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58 015,40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Обеспечение деятельности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Default="00D458D2" w:rsidP="008C0364">
            <w:pPr>
              <w:jc w:val="right"/>
            </w:pPr>
            <w:r w:rsidRPr="00DD1C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239 740,49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338 495,32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Пенсии за выслугу лет, доплаты к пенсиям муниципальных служащих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Оказание социальной поддержки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D458D2" w:rsidRPr="00693CE2" w:rsidTr="008C0364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37  360,00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Развитие массовой 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Организация и проведение мероприятий </w:t>
            </w:r>
            <w:proofErr w:type="spellStart"/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спортивной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5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596 150,00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1 356 700,00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5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23 660 713,43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24 256 285,42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2819B8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27 784 008,99</w:t>
            </w:r>
          </w:p>
        </w:tc>
      </w:tr>
    </w:tbl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D458D2" w:rsidRDefault="00D458D2" w:rsidP="00D458D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 изложить в следующей редакции: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6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lastRenderedPageBreak/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Pr="00DB7B8B" w:rsidRDefault="00D458D2" w:rsidP="00D45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B8B">
        <w:rPr>
          <w:rFonts w:ascii="Times New Roman" w:hAnsi="Times New Roman" w:cs="Times New Roman"/>
          <w:b/>
          <w:sz w:val="24"/>
          <w:szCs w:val="24"/>
        </w:rPr>
        <w:t xml:space="preserve">Перечень Муниципальных программ муниципального образования  - </w:t>
      </w:r>
      <w:r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 Рязанского муниципального района на 2019 год и на плановый период 2020 и 2021 годов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23" w:type="dxa"/>
        <w:tblInd w:w="93" w:type="dxa"/>
        <w:tblLook w:val="04A0"/>
      </w:tblPr>
      <w:tblGrid>
        <w:gridCol w:w="3311"/>
        <w:gridCol w:w="574"/>
        <w:gridCol w:w="851"/>
        <w:gridCol w:w="567"/>
        <w:gridCol w:w="666"/>
        <w:gridCol w:w="1276"/>
        <w:gridCol w:w="1302"/>
        <w:gridCol w:w="1276"/>
      </w:tblGrid>
      <w:tr w:rsidR="00D458D2" w:rsidRPr="00693CE2" w:rsidTr="008C0364">
        <w:trPr>
          <w:trHeight w:val="212"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ППМП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ОМ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38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D458D2" w:rsidRPr="00693CE2" w:rsidTr="008C0364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6 610 022,20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D458D2" w:rsidRPr="00693CE2" w:rsidTr="008C0364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Обеспечение сохранности и устойчивого функционирования 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ind w:left="-402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6 610 022,20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D458D2" w:rsidRPr="00693CE2" w:rsidTr="008C0364">
        <w:trPr>
          <w:trHeight w:val="279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за счет средств дорожного фонда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6 610 022,20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D458D2" w:rsidRPr="00693CE2" w:rsidTr="008C0364">
        <w:trPr>
          <w:trHeight w:val="157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"Модернизация жилищно-коммунального комплекса муниципального образования - Окское сельское поселение Рязанского муниципального района Рязанской области 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Подпрограмма "Жилищное хозяйство"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Default="00D458D2" w:rsidP="008C0364">
            <w:pPr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в области жилищного хозяйства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D46B81" w:rsidRDefault="00D458D2" w:rsidP="008C0364">
            <w:pPr>
              <w:jc w:val="righ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D46B81" w:rsidRDefault="00D458D2" w:rsidP="008C0364">
            <w:pPr>
              <w:jc w:val="righ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371 289,13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D458D2" w:rsidRPr="00693CE2" w:rsidTr="008C0364">
        <w:trPr>
          <w:trHeight w:val="220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в сфере пожарной безопасности населения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Иные мероприятия Окского сельского поселения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389 267,00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D458D2" w:rsidRPr="00693CE2" w:rsidTr="008C0364">
        <w:trPr>
          <w:trHeight w:val="133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"Благоустройство и охрана окружающей среды муниципального образования -    Окское сельское поселение Рязанского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3 043 406,84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улучшение качества уличного освещения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1 155 000,00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960 126,35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1 305 096,51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1 155 000,00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960 126,35</w:t>
            </w:r>
          </w:p>
        </w:tc>
      </w:tr>
      <w:tr w:rsidR="00D458D2" w:rsidRPr="00693CE2" w:rsidTr="008C0364">
        <w:trPr>
          <w:trHeight w:val="412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Совершенствование организации и содержания мест захоронения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38 100,00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56 000,00</w:t>
            </w:r>
          </w:p>
        </w:tc>
      </w:tr>
      <w:tr w:rsidR="00D458D2" w:rsidRPr="00693CE2" w:rsidTr="008C0364">
        <w:trPr>
          <w:trHeight w:val="98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06060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32 100,00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Повышение уровня благоустройства поселений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443 300,00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726 167,00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443 300,00</w:t>
            </w:r>
          </w:p>
        </w:tc>
      </w:tr>
      <w:tr w:rsidR="00D458D2" w:rsidRPr="00693CE2" w:rsidTr="008C0364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839 233,03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790 631,33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839 233,03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и уборка территорий улиц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183 412,00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«Развитие культуры в муниципальном образовании – Окское  сельское поселение Рязанского муниципального района Рязанской области на 2018 -2022 годы»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5 449 945,80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5 165 749,32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5 310 500,00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5 449 945,80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5 165 749,32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5 310 500,00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Проведение культурно-массовых мероприятий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07010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58 016,40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Обеспечение деятельности учреждений в сфере культуры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08990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5 391 930,40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5 105 749,32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5 260 500,00</w:t>
            </w:r>
          </w:p>
        </w:tc>
      </w:tr>
      <w:tr w:rsidR="00D458D2" w:rsidRPr="00693CE2" w:rsidTr="008C0364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Окское  сельское поселение Рязанского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239 740,49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338 495,32</w:t>
            </w:r>
          </w:p>
        </w:tc>
      </w:tr>
      <w:tr w:rsidR="00D458D2" w:rsidRPr="00693CE2" w:rsidTr="008C0364">
        <w:trPr>
          <w:trHeight w:val="80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</w:tr>
      <w:tr w:rsidR="00D458D2" w:rsidRPr="00693CE2" w:rsidTr="008C0364">
        <w:trPr>
          <w:trHeight w:val="266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Пенсии за выслугу лет, доплаты к пенсиям муниципальных служащих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03030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210 740,49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социальной поддержки гражданам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29 000,00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130 000,00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17 000,00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30 000,00</w:t>
            </w:r>
          </w:p>
        </w:tc>
      </w:tr>
      <w:tr w:rsidR="00D458D2" w:rsidRPr="00693CE2" w:rsidTr="008C0364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40960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29 000,00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100 000,00</w:t>
            </w:r>
          </w:p>
        </w:tc>
      </w:tr>
      <w:tr w:rsidR="00D458D2" w:rsidRPr="00693CE2" w:rsidTr="008C0364">
        <w:trPr>
          <w:trHeight w:val="157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 «Развитие физической культуры и спорта в   муниципальном образовании - Окское  сельское поселение Рязанского муниципального района Рязанской области на 2018-2022 г."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массовой  физической культуры и спорта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D458D2" w:rsidRPr="00693CE2" w:rsidTr="008C0364">
        <w:trPr>
          <w:trHeight w:val="63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8D2" w:rsidRPr="00693CE2" w:rsidRDefault="00D458D2" w:rsidP="008C036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Организация и проведение мероприятий </w:t>
            </w:r>
            <w:proofErr w:type="spellStart"/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спортивной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направленности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07020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37 360,00</w:t>
            </w:r>
          </w:p>
        </w:tc>
        <w:tc>
          <w:tcPr>
            <w:tcW w:w="13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D458D2" w:rsidRPr="00693CE2" w:rsidTr="008C0364">
        <w:trPr>
          <w:trHeight w:val="315"/>
        </w:trPr>
        <w:tc>
          <w:tcPr>
            <w:tcW w:w="596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458D2" w:rsidRPr="00693CE2" w:rsidRDefault="00D458D2" w:rsidP="008C03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16 141 031,46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15 665 396,66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58D2" w:rsidRPr="00693CE2" w:rsidRDefault="00D458D2" w:rsidP="008C03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17 630 492,37</w:t>
            </w:r>
          </w:p>
        </w:tc>
      </w:tr>
    </w:tbl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Default="00D458D2" w:rsidP="00D458D2">
      <w:pPr>
        <w:tabs>
          <w:tab w:val="left" w:pos="510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»;</w:t>
      </w:r>
    </w:p>
    <w:p w:rsidR="00D458D2" w:rsidRPr="00D458D2" w:rsidRDefault="00D458D2" w:rsidP="00D458D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8D2">
        <w:rPr>
          <w:rFonts w:ascii="Times New Roman" w:hAnsi="Times New Roman" w:cs="Times New Roman"/>
          <w:sz w:val="24"/>
          <w:szCs w:val="24"/>
        </w:rPr>
        <w:lastRenderedPageBreak/>
        <w:t>Приложение № 7 изложить в следующей редакции: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7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458D2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Pr="00DB7B8B" w:rsidRDefault="00D458D2" w:rsidP="00D458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Источники внутреннего финансирования дефицита бюджета муниципального образования – </w:t>
      </w:r>
      <w:r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 сельское поселение Рязанского муниципального района </w:t>
      </w:r>
      <w:proofErr w:type="gramStart"/>
      <w:r w:rsidRPr="00DB7B8B">
        <w:rPr>
          <w:rFonts w:ascii="Times New Roman" w:eastAsia="Calibri" w:hAnsi="Times New Roman" w:cs="Times New Roman"/>
          <w:b/>
          <w:sz w:val="24"/>
          <w:szCs w:val="24"/>
        </w:rPr>
        <w:t>Рязанской</w:t>
      </w:r>
      <w:proofErr w:type="gramEnd"/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B7B8B">
        <w:rPr>
          <w:rFonts w:ascii="Times New Roman" w:eastAsia="Calibri" w:hAnsi="Times New Roman" w:cs="Times New Roman"/>
          <w:b/>
          <w:sz w:val="24"/>
          <w:szCs w:val="24"/>
        </w:rPr>
        <w:t>областина</w:t>
      </w:r>
      <w:proofErr w:type="spellEnd"/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 2019 год и на плановый период 2020 и 2021 годов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35"/>
        <w:gridCol w:w="1560"/>
        <w:gridCol w:w="1559"/>
        <w:gridCol w:w="1559"/>
      </w:tblGrid>
      <w:tr w:rsidR="00D458D2" w:rsidRPr="00A76BEB" w:rsidTr="008C0364">
        <w:trPr>
          <w:trHeight w:val="372"/>
        </w:trPr>
        <w:tc>
          <w:tcPr>
            <w:tcW w:w="2268" w:type="dxa"/>
            <w:vMerge w:val="restart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2835" w:type="dxa"/>
            <w:vMerge w:val="restart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Наименование источников внутреннего финансирования дефицита бюджета</w:t>
            </w:r>
          </w:p>
        </w:tc>
        <w:tc>
          <w:tcPr>
            <w:tcW w:w="4678" w:type="dxa"/>
            <w:gridSpan w:val="3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Сумма (в рублях)</w:t>
            </w:r>
          </w:p>
        </w:tc>
      </w:tr>
      <w:tr w:rsidR="00D458D2" w:rsidRPr="00A76BEB" w:rsidTr="008C0364">
        <w:trPr>
          <w:trHeight w:val="449"/>
        </w:trPr>
        <w:tc>
          <w:tcPr>
            <w:tcW w:w="2268" w:type="dxa"/>
            <w:vMerge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  <w:vMerge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2019 год</w:t>
            </w:r>
          </w:p>
        </w:tc>
        <w:tc>
          <w:tcPr>
            <w:tcW w:w="1559" w:type="dxa"/>
            <w:vAlign w:val="center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2020 год</w:t>
            </w:r>
          </w:p>
        </w:tc>
        <w:tc>
          <w:tcPr>
            <w:tcW w:w="1559" w:type="dxa"/>
            <w:vAlign w:val="center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560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1 383 884,48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60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1 383 884,48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0000 500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Увеличение остатков средств бюджетов</w:t>
            </w:r>
          </w:p>
        </w:tc>
        <w:tc>
          <w:tcPr>
            <w:tcW w:w="1560" w:type="dxa"/>
          </w:tcPr>
          <w:p w:rsidR="00D458D2" w:rsidRPr="00A76BEB" w:rsidRDefault="00D458D2" w:rsidP="008C036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22 276 828,95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24 </w:t>
            </w:r>
            <w:r>
              <w:rPr>
                <w:rFonts w:ascii="Times New Roman" w:eastAsia="Calibri" w:hAnsi="Times New Roman" w:cs="Times New Roman"/>
                <w:b/>
              </w:rPr>
              <w:t>256285,42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0000 500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средств бюджетов</w:t>
            </w:r>
          </w:p>
        </w:tc>
        <w:tc>
          <w:tcPr>
            <w:tcW w:w="1560" w:type="dxa"/>
          </w:tcPr>
          <w:p w:rsidR="00D458D2" w:rsidRPr="002D3720" w:rsidRDefault="00D458D2" w:rsidP="008C0364">
            <w:r>
              <w:rPr>
                <w:rFonts w:ascii="Times New Roman" w:hAnsi="Times New Roman" w:cs="Times New Roman"/>
              </w:rPr>
              <w:t>22 276 828,95</w:t>
            </w:r>
          </w:p>
        </w:tc>
        <w:tc>
          <w:tcPr>
            <w:tcW w:w="1559" w:type="dxa"/>
          </w:tcPr>
          <w:p w:rsidR="00D458D2" w:rsidRDefault="00D458D2" w:rsidP="008C0364">
            <w:r w:rsidRPr="00967989">
              <w:rPr>
                <w:rFonts w:ascii="Times New Roman" w:eastAsia="Calibri" w:hAnsi="Times New Roman" w:cs="Times New Roman"/>
                <w:b/>
              </w:rPr>
              <w:t>24 256 285,42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01 05 02 01 00 0000 510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560" w:type="dxa"/>
          </w:tcPr>
          <w:p w:rsidR="00D458D2" w:rsidRPr="002D3720" w:rsidRDefault="00D458D2" w:rsidP="008C0364">
            <w:r>
              <w:rPr>
                <w:rFonts w:ascii="Times New Roman" w:hAnsi="Times New Roman" w:cs="Times New Roman"/>
              </w:rPr>
              <w:t>22 276 828,95</w:t>
            </w:r>
          </w:p>
        </w:tc>
        <w:tc>
          <w:tcPr>
            <w:tcW w:w="1559" w:type="dxa"/>
          </w:tcPr>
          <w:p w:rsidR="00D458D2" w:rsidRPr="001416DF" w:rsidRDefault="00D458D2" w:rsidP="008C0364">
            <w:r w:rsidRPr="001416DF">
              <w:rPr>
                <w:rFonts w:ascii="Times New Roman" w:eastAsia="Calibri" w:hAnsi="Times New Roman" w:cs="Times New Roman"/>
              </w:rPr>
              <w:t>24 256 285,42</w:t>
            </w:r>
          </w:p>
        </w:tc>
        <w:tc>
          <w:tcPr>
            <w:tcW w:w="1559" w:type="dxa"/>
          </w:tcPr>
          <w:p w:rsidR="00D458D2" w:rsidRPr="00666D9B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666D9B">
              <w:rPr>
                <w:rFonts w:ascii="Times New Roman" w:eastAsia="Calibri" w:hAnsi="Times New Roman" w:cs="Times New Roman"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60" w:type="dxa"/>
          </w:tcPr>
          <w:p w:rsidR="00D458D2" w:rsidRPr="002D3720" w:rsidRDefault="00D458D2" w:rsidP="008C0364">
            <w:r>
              <w:rPr>
                <w:rFonts w:ascii="Times New Roman" w:hAnsi="Times New Roman" w:cs="Times New Roman"/>
              </w:rPr>
              <w:t>22 276 828,95</w:t>
            </w:r>
          </w:p>
        </w:tc>
        <w:tc>
          <w:tcPr>
            <w:tcW w:w="1559" w:type="dxa"/>
          </w:tcPr>
          <w:p w:rsidR="00D458D2" w:rsidRPr="001416DF" w:rsidRDefault="00D458D2" w:rsidP="008C0364">
            <w:r w:rsidRPr="001416DF">
              <w:rPr>
                <w:rFonts w:ascii="Times New Roman" w:eastAsia="Calibri" w:hAnsi="Times New Roman" w:cs="Times New Roman"/>
              </w:rPr>
              <w:t>24 256 285,42</w:t>
            </w:r>
          </w:p>
        </w:tc>
        <w:tc>
          <w:tcPr>
            <w:tcW w:w="1559" w:type="dxa"/>
          </w:tcPr>
          <w:p w:rsidR="00D458D2" w:rsidRPr="00666D9B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666D9B">
              <w:rPr>
                <w:rFonts w:ascii="Times New Roman" w:eastAsia="Calibri" w:hAnsi="Times New Roman" w:cs="Times New Roman"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0000 600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Уменьшение остатков средств бюджетов</w:t>
            </w:r>
          </w:p>
        </w:tc>
        <w:tc>
          <w:tcPr>
            <w:tcW w:w="1560" w:type="dxa"/>
          </w:tcPr>
          <w:p w:rsidR="00D458D2" w:rsidRPr="00A76BEB" w:rsidRDefault="00D458D2" w:rsidP="008C036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23 660 713,43</w:t>
            </w:r>
          </w:p>
        </w:tc>
        <w:tc>
          <w:tcPr>
            <w:tcW w:w="1559" w:type="dxa"/>
          </w:tcPr>
          <w:p w:rsidR="00D458D2" w:rsidRDefault="00D458D2" w:rsidP="008C0364">
            <w:r w:rsidRPr="008572BF">
              <w:rPr>
                <w:rFonts w:ascii="Times New Roman" w:eastAsia="Calibri" w:hAnsi="Times New Roman" w:cs="Times New Roman"/>
                <w:b/>
              </w:rPr>
              <w:t>24 256 285,42</w:t>
            </w:r>
          </w:p>
        </w:tc>
        <w:tc>
          <w:tcPr>
            <w:tcW w:w="1559" w:type="dxa"/>
          </w:tcPr>
          <w:p w:rsidR="00D458D2" w:rsidRPr="00A76BEB" w:rsidRDefault="00D458D2" w:rsidP="008C0364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0000 600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Уменьшение прочих остатков средств бюджетов</w:t>
            </w:r>
          </w:p>
        </w:tc>
        <w:tc>
          <w:tcPr>
            <w:tcW w:w="1560" w:type="dxa"/>
          </w:tcPr>
          <w:p w:rsidR="00D458D2" w:rsidRPr="002F5AF3" w:rsidRDefault="00D458D2" w:rsidP="008C0364">
            <w:r>
              <w:rPr>
                <w:rFonts w:ascii="Times New Roman" w:hAnsi="Times New Roman" w:cs="Times New Roman"/>
              </w:rPr>
              <w:t>23 660 713,43</w:t>
            </w:r>
          </w:p>
        </w:tc>
        <w:tc>
          <w:tcPr>
            <w:tcW w:w="1559" w:type="dxa"/>
          </w:tcPr>
          <w:p w:rsidR="00D458D2" w:rsidRPr="00DF70D9" w:rsidRDefault="00D458D2" w:rsidP="008C0364">
            <w:r w:rsidRPr="00DF70D9">
              <w:rPr>
                <w:rFonts w:ascii="Times New Roman" w:eastAsia="Calibri" w:hAnsi="Times New Roman" w:cs="Times New Roman"/>
              </w:rPr>
              <w:t>24 256 285,42</w:t>
            </w:r>
          </w:p>
        </w:tc>
        <w:tc>
          <w:tcPr>
            <w:tcW w:w="1559" w:type="dxa"/>
          </w:tcPr>
          <w:p w:rsidR="00D458D2" w:rsidRPr="00FA3BD6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FA3BD6">
              <w:rPr>
                <w:rFonts w:ascii="Times New Roman" w:eastAsia="Calibri" w:hAnsi="Times New Roman" w:cs="Times New Roman"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01 05 02 01 00 0000 610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60" w:type="dxa"/>
          </w:tcPr>
          <w:p w:rsidR="00D458D2" w:rsidRDefault="00D458D2" w:rsidP="008C0364">
            <w:r w:rsidRPr="006E2865">
              <w:rPr>
                <w:rFonts w:ascii="Times New Roman" w:hAnsi="Times New Roman" w:cs="Times New Roman"/>
              </w:rPr>
              <w:t>23 660 713,43</w:t>
            </w:r>
          </w:p>
        </w:tc>
        <w:tc>
          <w:tcPr>
            <w:tcW w:w="1559" w:type="dxa"/>
          </w:tcPr>
          <w:p w:rsidR="00D458D2" w:rsidRPr="00DF70D9" w:rsidRDefault="00D458D2" w:rsidP="008C0364">
            <w:r w:rsidRPr="00DF70D9">
              <w:rPr>
                <w:rFonts w:ascii="Times New Roman" w:eastAsia="Calibri" w:hAnsi="Times New Roman" w:cs="Times New Roman"/>
              </w:rPr>
              <w:t>24 256 285,42</w:t>
            </w:r>
          </w:p>
        </w:tc>
        <w:tc>
          <w:tcPr>
            <w:tcW w:w="1559" w:type="dxa"/>
          </w:tcPr>
          <w:p w:rsidR="00D458D2" w:rsidRPr="00FA3BD6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FA3BD6">
              <w:rPr>
                <w:rFonts w:ascii="Times New Roman" w:eastAsia="Calibri" w:hAnsi="Times New Roman" w:cs="Times New Roman"/>
              </w:rPr>
              <w:t>27 784 008,99</w:t>
            </w:r>
          </w:p>
        </w:tc>
      </w:tr>
      <w:tr w:rsidR="00D458D2" w:rsidRPr="00A76BEB" w:rsidTr="008C0364">
        <w:tc>
          <w:tcPr>
            <w:tcW w:w="2268" w:type="dxa"/>
          </w:tcPr>
          <w:p w:rsidR="00D458D2" w:rsidRPr="008E7CBA" w:rsidRDefault="00D458D2" w:rsidP="008C036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2835" w:type="dxa"/>
          </w:tcPr>
          <w:p w:rsidR="00D458D2" w:rsidRPr="00A76BEB" w:rsidRDefault="00D458D2" w:rsidP="008C036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 xml:space="preserve">Уменьшение прочих остатков денежных средств бюджетов сельских </w:t>
            </w:r>
            <w:r w:rsidRPr="00A76BEB">
              <w:rPr>
                <w:rFonts w:ascii="Times New Roman" w:eastAsia="Calibri" w:hAnsi="Times New Roman" w:cs="Times New Roman"/>
              </w:rPr>
              <w:lastRenderedPageBreak/>
              <w:t>поселений</w:t>
            </w:r>
          </w:p>
        </w:tc>
        <w:tc>
          <w:tcPr>
            <w:tcW w:w="1560" w:type="dxa"/>
          </w:tcPr>
          <w:p w:rsidR="00D458D2" w:rsidRDefault="00D458D2" w:rsidP="008C0364">
            <w:r w:rsidRPr="006E2865">
              <w:rPr>
                <w:rFonts w:ascii="Times New Roman" w:hAnsi="Times New Roman" w:cs="Times New Roman"/>
              </w:rPr>
              <w:lastRenderedPageBreak/>
              <w:t>23 660 713,43</w:t>
            </w:r>
          </w:p>
        </w:tc>
        <w:tc>
          <w:tcPr>
            <w:tcW w:w="1559" w:type="dxa"/>
          </w:tcPr>
          <w:p w:rsidR="00D458D2" w:rsidRPr="00DF70D9" w:rsidRDefault="00D458D2" w:rsidP="008C0364">
            <w:r w:rsidRPr="00DF70D9">
              <w:rPr>
                <w:rFonts w:ascii="Times New Roman" w:eastAsia="Calibri" w:hAnsi="Times New Roman" w:cs="Times New Roman"/>
              </w:rPr>
              <w:t>24 256 285,42</w:t>
            </w:r>
          </w:p>
        </w:tc>
        <w:tc>
          <w:tcPr>
            <w:tcW w:w="1559" w:type="dxa"/>
          </w:tcPr>
          <w:p w:rsidR="00D458D2" w:rsidRPr="00FA3BD6" w:rsidRDefault="00D458D2" w:rsidP="008C0364">
            <w:pPr>
              <w:rPr>
                <w:rFonts w:ascii="Times New Roman" w:eastAsia="Calibri" w:hAnsi="Times New Roman" w:cs="Times New Roman"/>
              </w:rPr>
            </w:pPr>
            <w:r w:rsidRPr="00FA3BD6">
              <w:rPr>
                <w:rFonts w:ascii="Times New Roman" w:eastAsia="Calibri" w:hAnsi="Times New Roman" w:cs="Times New Roman"/>
              </w:rPr>
              <w:t>27 784 008,99</w:t>
            </w:r>
          </w:p>
        </w:tc>
      </w:tr>
    </w:tbl>
    <w:p w:rsidR="00D458D2" w:rsidRPr="004D164F" w:rsidRDefault="00D458D2" w:rsidP="00D458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».</w:t>
      </w:r>
    </w:p>
    <w:p w:rsidR="00D458D2" w:rsidRDefault="00D458D2" w:rsidP="00D45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8D2" w:rsidRPr="00035ECA" w:rsidRDefault="00D458D2" w:rsidP="00D458D2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35ECA">
        <w:rPr>
          <w:rFonts w:ascii="Times New Roman" w:eastAsia="Calibri" w:hAnsi="Times New Roman" w:cs="Times New Roman"/>
          <w:sz w:val="24"/>
          <w:szCs w:val="24"/>
        </w:rPr>
        <w:t>Настоящее   решение    вступает    в    силу   со дня его официального</w:t>
      </w:r>
    </w:p>
    <w:p w:rsidR="00D458D2" w:rsidRDefault="00D458D2" w:rsidP="00D458D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64F">
        <w:rPr>
          <w:rFonts w:ascii="Times New Roman" w:eastAsia="Calibri" w:hAnsi="Times New Roman" w:cs="Times New Roman"/>
          <w:sz w:val="24"/>
          <w:szCs w:val="24"/>
        </w:rPr>
        <w:t>опубликования.</w:t>
      </w:r>
    </w:p>
    <w:p w:rsidR="00D458D2" w:rsidRDefault="00D458D2" w:rsidP="00D458D2">
      <w:pPr>
        <w:rPr>
          <w:rFonts w:ascii="Times New Roman" w:eastAsia="Calibri" w:hAnsi="Times New Roman" w:cs="Times New Roman"/>
          <w:sz w:val="24"/>
          <w:szCs w:val="24"/>
        </w:rPr>
      </w:pPr>
    </w:p>
    <w:p w:rsidR="00D458D2" w:rsidRDefault="00D458D2" w:rsidP="00D458D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Председатель Совета депутатов                                                     Л.А.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Попруга</w:t>
      </w:r>
      <w:proofErr w:type="spellEnd"/>
    </w:p>
    <w:p w:rsidR="00FE0028" w:rsidRPr="00D458D2" w:rsidRDefault="00D458D2" w:rsidP="00D458D2">
      <w:pPr>
        <w:tabs>
          <w:tab w:val="left" w:pos="1155"/>
          <w:tab w:val="left" w:pos="648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Глава </w:t>
      </w:r>
      <w:r w:rsidR="00CF3AB4"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 w:rsidR="00CF3A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А.В.Трушин</w:t>
      </w:r>
    </w:p>
    <w:sectPr w:rsidR="00FE0028" w:rsidRPr="00D458D2" w:rsidSect="00230CC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BA4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2F6FCA"/>
    <w:multiLevelType w:val="hybridMultilevel"/>
    <w:tmpl w:val="B8E257BC"/>
    <w:lvl w:ilvl="0" w:tplc="A854465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D3856"/>
    <w:multiLevelType w:val="hybridMultilevel"/>
    <w:tmpl w:val="9F168D3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A1A80"/>
    <w:multiLevelType w:val="hybridMultilevel"/>
    <w:tmpl w:val="E044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451FB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750238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667861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AA6"/>
    <w:rsid w:val="00031A8B"/>
    <w:rsid w:val="000337A7"/>
    <w:rsid w:val="00035ECA"/>
    <w:rsid w:val="00036292"/>
    <w:rsid w:val="0005619C"/>
    <w:rsid w:val="00070681"/>
    <w:rsid w:val="00082A91"/>
    <w:rsid w:val="000A4017"/>
    <w:rsid w:val="000C2494"/>
    <w:rsid w:val="00103063"/>
    <w:rsid w:val="00106AF8"/>
    <w:rsid w:val="0013547F"/>
    <w:rsid w:val="001373F0"/>
    <w:rsid w:val="001744F2"/>
    <w:rsid w:val="001926FD"/>
    <w:rsid w:val="001B170F"/>
    <w:rsid w:val="001C1B6E"/>
    <w:rsid w:val="001C60A1"/>
    <w:rsid w:val="001D2B5E"/>
    <w:rsid w:val="001F566E"/>
    <w:rsid w:val="002012D2"/>
    <w:rsid w:val="00225C32"/>
    <w:rsid w:val="00230CC8"/>
    <w:rsid w:val="00232320"/>
    <w:rsid w:val="002353EC"/>
    <w:rsid w:val="002366A5"/>
    <w:rsid w:val="00236A58"/>
    <w:rsid w:val="00242CA1"/>
    <w:rsid w:val="0024741C"/>
    <w:rsid w:val="002819B8"/>
    <w:rsid w:val="00291590"/>
    <w:rsid w:val="00295415"/>
    <w:rsid w:val="00340F9B"/>
    <w:rsid w:val="00352DAF"/>
    <w:rsid w:val="00366C7C"/>
    <w:rsid w:val="0038647D"/>
    <w:rsid w:val="003A1AA6"/>
    <w:rsid w:val="003D2244"/>
    <w:rsid w:val="003F0D81"/>
    <w:rsid w:val="00406FB3"/>
    <w:rsid w:val="004857EA"/>
    <w:rsid w:val="004A7B11"/>
    <w:rsid w:val="004D164F"/>
    <w:rsid w:val="004D33DF"/>
    <w:rsid w:val="004D76C3"/>
    <w:rsid w:val="004E4455"/>
    <w:rsid w:val="005062CA"/>
    <w:rsid w:val="00517DDF"/>
    <w:rsid w:val="00550B8D"/>
    <w:rsid w:val="00554970"/>
    <w:rsid w:val="005570AD"/>
    <w:rsid w:val="0056630D"/>
    <w:rsid w:val="005764D8"/>
    <w:rsid w:val="00587F98"/>
    <w:rsid w:val="005A2419"/>
    <w:rsid w:val="005C173F"/>
    <w:rsid w:val="005D2DD8"/>
    <w:rsid w:val="006515A7"/>
    <w:rsid w:val="00654CBA"/>
    <w:rsid w:val="006624B9"/>
    <w:rsid w:val="00671D62"/>
    <w:rsid w:val="00685CAC"/>
    <w:rsid w:val="00693CE2"/>
    <w:rsid w:val="006A2AF0"/>
    <w:rsid w:val="006F1E4B"/>
    <w:rsid w:val="007201A3"/>
    <w:rsid w:val="007446F2"/>
    <w:rsid w:val="007454BC"/>
    <w:rsid w:val="007525E9"/>
    <w:rsid w:val="00753FEC"/>
    <w:rsid w:val="007A6DFD"/>
    <w:rsid w:val="007B7404"/>
    <w:rsid w:val="0081011B"/>
    <w:rsid w:val="00834B38"/>
    <w:rsid w:val="00860354"/>
    <w:rsid w:val="008A29C4"/>
    <w:rsid w:val="008B2EEE"/>
    <w:rsid w:val="008C0343"/>
    <w:rsid w:val="008C0F28"/>
    <w:rsid w:val="008C781D"/>
    <w:rsid w:val="008E3923"/>
    <w:rsid w:val="008E7CBA"/>
    <w:rsid w:val="008F1272"/>
    <w:rsid w:val="008F2FC3"/>
    <w:rsid w:val="0090765A"/>
    <w:rsid w:val="00907C37"/>
    <w:rsid w:val="00925527"/>
    <w:rsid w:val="00925C8D"/>
    <w:rsid w:val="00944A46"/>
    <w:rsid w:val="0096427A"/>
    <w:rsid w:val="00974806"/>
    <w:rsid w:val="009A4177"/>
    <w:rsid w:val="009F55CD"/>
    <w:rsid w:val="00A00E7E"/>
    <w:rsid w:val="00A0689B"/>
    <w:rsid w:val="00A0771C"/>
    <w:rsid w:val="00A2727F"/>
    <w:rsid w:val="00A47DAC"/>
    <w:rsid w:val="00A5750F"/>
    <w:rsid w:val="00A76BEB"/>
    <w:rsid w:val="00A84BE6"/>
    <w:rsid w:val="00A90081"/>
    <w:rsid w:val="00AA108C"/>
    <w:rsid w:val="00AB3567"/>
    <w:rsid w:val="00AB4E03"/>
    <w:rsid w:val="00AD4DAB"/>
    <w:rsid w:val="00AF588D"/>
    <w:rsid w:val="00B06E14"/>
    <w:rsid w:val="00B0715E"/>
    <w:rsid w:val="00B12FE6"/>
    <w:rsid w:val="00B15C33"/>
    <w:rsid w:val="00B2086A"/>
    <w:rsid w:val="00BB3542"/>
    <w:rsid w:val="00BB4770"/>
    <w:rsid w:val="00BB54F5"/>
    <w:rsid w:val="00BC585D"/>
    <w:rsid w:val="00BF069B"/>
    <w:rsid w:val="00C0663A"/>
    <w:rsid w:val="00C63813"/>
    <w:rsid w:val="00C81548"/>
    <w:rsid w:val="00C87144"/>
    <w:rsid w:val="00CB0FE1"/>
    <w:rsid w:val="00CD71A2"/>
    <w:rsid w:val="00CE1E9B"/>
    <w:rsid w:val="00CF3AB4"/>
    <w:rsid w:val="00D02E54"/>
    <w:rsid w:val="00D458D2"/>
    <w:rsid w:val="00D506F3"/>
    <w:rsid w:val="00D80B62"/>
    <w:rsid w:val="00D933D6"/>
    <w:rsid w:val="00DA3AB3"/>
    <w:rsid w:val="00DA6279"/>
    <w:rsid w:val="00DB2524"/>
    <w:rsid w:val="00DB637F"/>
    <w:rsid w:val="00DB7B8B"/>
    <w:rsid w:val="00DD53F4"/>
    <w:rsid w:val="00DE4BE9"/>
    <w:rsid w:val="00E0663A"/>
    <w:rsid w:val="00E10401"/>
    <w:rsid w:val="00E34E7B"/>
    <w:rsid w:val="00E42280"/>
    <w:rsid w:val="00E53A3A"/>
    <w:rsid w:val="00EB0EF3"/>
    <w:rsid w:val="00ED1D4B"/>
    <w:rsid w:val="00ED41E8"/>
    <w:rsid w:val="00F15151"/>
    <w:rsid w:val="00F161A4"/>
    <w:rsid w:val="00F37149"/>
    <w:rsid w:val="00F406B1"/>
    <w:rsid w:val="00F46E2F"/>
    <w:rsid w:val="00F80ED7"/>
    <w:rsid w:val="00F8167B"/>
    <w:rsid w:val="00FD1DB9"/>
    <w:rsid w:val="00FE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4B"/>
  </w:style>
  <w:style w:type="paragraph" w:styleId="1">
    <w:name w:val="heading 1"/>
    <w:basedOn w:val="a"/>
    <w:next w:val="a"/>
    <w:link w:val="10"/>
    <w:qFormat/>
    <w:rsid w:val="00340F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F9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F9B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0663A"/>
    <w:pPr>
      <w:ind w:left="720"/>
      <w:contextualSpacing/>
    </w:pPr>
  </w:style>
  <w:style w:type="paragraph" w:styleId="a4">
    <w:name w:val="Body Text Indent"/>
    <w:basedOn w:val="a"/>
    <w:link w:val="a5"/>
    <w:rsid w:val="00FE0028"/>
    <w:pPr>
      <w:spacing w:after="0" w:line="240" w:lineRule="auto"/>
      <w:ind w:firstLine="10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9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819B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819B8"/>
    <w:rPr>
      <w:color w:val="800080"/>
      <w:u w:val="single"/>
    </w:rPr>
  </w:style>
  <w:style w:type="paragraph" w:customStyle="1" w:styleId="font5">
    <w:name w:val="font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819B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819B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819B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819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CD7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D7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6881</Words>
  <Characters>39224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antoshkinans</dc:creator>
  <cp:lastModifiedBy>User</cp:lastModifiedBy>
  <cp:revision>5</cp:revision>
  <cp:lastPrinted>2020-02-04T13:48:00Z</cp:lastPrinted>
  <dcterms:created xsi:type="dcterms:W3CDTF">2020-02-04T13:51:00Z</dcterms:created>
  <dcterms:modified xsi:type="dcterms:W3CDTF">2020-02-06T09:30:00Z</dcterms:modified>
</cp:coreProperties>
</file>