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B7" w:rsidRDefault="006834B7" w:rsidP="00DF5AAF"/>
    <w:p w:rsidR="006834B7" w:rsidRDefault="006834B7" w:rsidP="00DF5AAF"/>
    <w:p w:rsidR="002015AC" w:rsidRPr="00200D2B" w:rsidRDefault="002015AC" w:rsidP="008C310E">
      <w:pPr>
        <w:jc w:val="center"/>
        <w:rPr>
          <w:b/>
          <w:sz w:val="28"/>
          <w:szCs w:val="28"/>
        </w:rPr>
      </w:pPr>
      <w:r w:rsidRPr="00200D2B">
        <w:rPr>
          <w:b/>
          <w:sz w:val="28"/>
          <w:szCs w:val="28"/>
        </w:rPr>
        <w:t>СОВЕТ ДЕПУТАТОВ</w:t>
      </w:r>
    </w:p>
    <w:p w:rsidR="002015AC" w:rsidRPr="00200D2B" w:rsidRDefault="002015AC" w:rsidP="002015AC">
      <w:pPr>
        <w:jc w:val="center"/>
        <w:rPr>
          <w:b/>
          <w:sz w:val="28"/>
          <w:szCs w:val="28"/>
        </w:rPr>
      </w:pPr>
      <w:r w:rsidRPr="00200D2B">
        <w:rPr>
          <w:b/>
          <w:sz w:val="28"/>
          <w:szCs w:val="28"/>
        </w:rPr>
        <w:t xml:space="preserve">муниципального образования – Окское сельское поселение </w:t>
      </w:r>
    </w:p>
    <w:p w:rsidR="002015AC" w:rsidRPr="00200D2B" w:rsidRDefault="002015AC" w:rsidP="002015AC">
      <w:pPr>
        <w:jc w:val="center"/>
        <w:rPr>
          <w:b/>
          <w:sz w:val="28"/>
          <w:szCs w:val="28"/>
        </w:rPr>
      </w:pPr>
      <w:r w:rsidRPr="00200D2B">
        <w:rPr>
          <w:b/>
          <w:sz w:val="28"/>
          <w:szCs w:val="28"/>
        </w:rPr>
        <w:t>Рязанского муниципального района Рязанской области</w:t>
      </w:r>
    </w:p>
    <w:p w:rsidR="002015AC" w:rsidRPr="00200D2B" w:rsidRDefault="002015AC" w:rsidP="002015AC">
      <w:pPr>
        <w:rPr>
          <w:b/>
          <w:sz w:val="28"/>
          <w:szCs w:val="28"/>
        </w:rPr>
      </w:pPr>
    </w:p>
    <w:p w:rsidR="002015AC" w:rsidRPr="00200D2B" w:rsidRDefault="002015AC" w:rsidP="002015AC">
      <w:pPr>
        <w:jc w:val="center"/>
        <w:rPr>
          <w:b/>
          <w:sz w:val="28"/>
          <w:szCs w:val="28"/>
        </w:rPr>
      </w:pPr>
      <w:r w:rsidRPr="00200D2B">
        <w:rPr>
          <w:b/>
          <w:sz w:val="28"/>
          <w:szCs w:val="28"/>
        </w:rPr>
        <w:t>РЕШЕНИЕ</w:t>
      </w:r>
    </w:p>
    <w:p w:rsidR="002015AC" w:rsidRPr="00200D2B" w:rsidRDefault="002015AC" w:rsidP="002015AC">
      <w:pPr>
        <w:rPr>
          <w:sz w:val="28"/>
          <w:szCs w:val="28"/>
        </w:rPr>
      </w:pPr>
      <w:r w:rsidRPr="00200D2B">
        <w:rPr>
          <w:sz w:val="28"/>
          <w:szCs w:val="28"/>
        </w:rPr>
        <w:t xml:space="preserve"> </w:t>
      </w:r>
    </w:p>
    <w:p w:rsidR="002015AC" w:rsidRPr="00200D2B" w:rsidRDefault="002015AC" w:rsidP="002015AC">
      <w:pPr>
        <w:rPr>
          <w:sz w:val="28"/>
          <w:szCs w:val="28"/>
        </w:rPr>
      </w:pPr>
    </w:p>
    <w:p w:rsidR="002015AC" w:rsidRPr="00200D2B" w:rsidRDefault="002015AC" w:rsidP="002015AC">
      <w:pPr>
        <w:rPr>
          <w:sz w:val="28"/>
          <w:szCs w:val="28"/>
        </w:rPr>
      </w:pPr>
      <w:r w:rsidRPr="00200D2B">
        <w:rPr>
          <w:sz w:val="28"/>
          <w:szCs w:val="28"/>
        </w:rPr>
        <w:t>«</w:t>
      </w:r>
      <w:r w:rsidR="006D4C38">
        <w:rPr>
          <w:sz w:val="28"/>
          <w:szCs w:val="28"/>
        </w:rPr>
        <w:t xml:space="preserve"> 13</w:t>
      </w:r>
      <w:r w:rsidRPr="00200D2B">
        <w:rPr>
          <w:sz w:val="28"/>
          <w:szCs w:val="28"/>
        </w:rPr>
        <w:t xml:space="preserve">» </w:t>
      </w:r>
      <w:r w:rsidR="006D4C38">
        <w:rPr>
          <w:sz w:val="28"/>
          <w:szCs w:val="28"/>
        </w:rPr>
        <w:t>мая</w:t>
      </w:r>
      <w:r w:rsidRPr="00200D2B">
        <w:rPr>
          <w:sz w:val="28"/>
          <w:szCs w:val="28"/>
        </w:rPr>
        <w:t xml:space="preserve">  201</w:t>
      </w:r>
      <w:r w:rsidR="006D4C3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</w:t>
      </w:r>
      <w:r w:rsidRPr="00200D2B">
        <w:rPr>
          <w:sz w:val="28"/>
          <w:szCs w:val="28"/>
        </w:rPr>
        <w:t xml:space="preserve">                                 </w:t>
      </w:r>
      <w:r w:rsidR="006D4C38">
        <w:rPr>
          <w:sz w:val="28"/>
          <w:szCs w:val="28"/>
        </w:rPr>
        <w:t xml:space="preserve">                       №  132</w:t>
      </w:r>
      <w:r w:rsidRPr="00200D2B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015AC" w:rsidRDefault="002015AC" w:rsidP="002015AC">
      <w:pPr>
        <w:tabs>
          <w:tab w:val="left" w:pos="3450"/>
        </w:tabs>
        <w:jc w:val="right"/>
        <w:rPr>
          <w:sz w:val="28"/>
          <w:szCs w:val="28"/>
        </w:rPr>
      </w:pPr>
      <w:r w:rsidRPr="00B057D0">
        <w:rPr>
          <w:sz w:val="28"/>
          <w:szCs w:val="28"/>
        </w:rPr>
        <w:tab/>
      </w:r>
    </w:p>
    <w:p w:rsidR="002015AC" w:rsidRDefault="002015AC" w:rsidP="002015AC">
      <w:pPr>
        <w:tabs>
          <w:tab w:val="left" w:pos="3450"/>
        </w:tabs>
        <w:jc w:val="right"/>
        <w:rPr>
          <w:sz w:val="28"/>
          <w:szCs w:val="28"/>
        </w:rPr>
      </w:pPr>
    </w:p>
    <w:p w:rsidR="002015AC" w:rsidRDefault="002015AC" w:rsidP="00201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B057D0">
        <w:rPr>
          <w:b/>
          <w:sz w:val="28"/>
          <w:szCs w:val="28"/>
        </w:rPr>
        <w:t>О</w:t>
      </w:r>
      <w:r w:rsidR="006D4C38">
        <w:rPr>
          <w:b/>
          <w:sz w:val="28"/>
          <w:szCs w:val="28"/>
        </w:rPr>
        <w:t>б</w:t>
      </w:r>
      <w:r w:rsidRPr="00B057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исполнении бюджета </w:t>
      </w:r>
    </w:p>
    <w:p w:rsidR="002015AC" w:rsidRDefault="002015AC" w:rsidP="00201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–</w:t>
      </w:r>
    </w:p>
    <w:p w:rsidR="002015AC" w:rsidRDefault="002015AC" w:rsidP="00201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Окское сельское поселение </w:t>
      </w:r>
    </w:p>
    <w:p w:rsidR="002015AC" w:rsidRDefault="002015AC" w:rsidP="00201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 муниципального</w:t>
      </w:r>
    </w:p>
    <w:p w:rsidR="00863245" w:rsidRDefault="002015AC" w:rsidP="00201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Рязанской области</w:t>
      </w:r>
    </w:p>
    <w:p w:rsidR="002015AC" w:rsidRPr="00B057D0" w:rsidRDefault="006D4C38" w:rsidP="00201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первый квартал  2016</w:t>
      </w:r>
      <w:r w:rsidR="002015A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2015AC">
        <w:rPr>
          <w:b/>
          <w:sz w:val="28"/>
          <w:szCs w:val="28"/>
        </w:rPr>
        <w:t>»</w:t>
      </w:r>
    </w:p>
    <w:p w:rsidR="002015AC" w:rsidRPr="00B057D0" w:rsidRDefault="002015AC" w:rsidP="002015A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3245" w:rsidRPr="00863245" w:rsidRDefault="005F6513" w:rsidP="005F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245" w:rsidRPr="00863245">
        <w:rPr>
          <w:sz w:val="28"/>
          <w:szCs w:val="28"/>
        </w:rPr>
        <w:t>Заслушав информацию администрации</w:t>
      </w:r>
      <w:r w:rsidR="00863245">
        <w:rPr>
          <w:b/>
        </w:rPr>
        <w:t xml:space="preserve"> </w:t>
      </w:r>
      <w:r w:rsidR="00863245" w:rsidRPr="00863245">
        <w:rPr>
          <w:sz w:val="28"/>
          <w:szCs w:val="28"/>
        </w:rPr>
        <w:t>муниципального образования –</w:t>
      </w:r>
    </w:p>
    <w:p w:rsidR="002015AC" w:rsidRDefault="00863245" w:rsidP="005F6513">
      <w:pPr>
        <w:jc w:val="both"/>
        <w:rPr>
          <w:sz w:val="28"/>
          <w:szCs w:val="28"/>
        </w:rPr>
      </w:pPr>
      <w:r w:rsidRPr="00863245">
        <w:rPr>
          <w:sz w:val="28"/>
          <w:szCs w:val="28"/>
        </w:rPr>
        <w:t>Окское сельское поселение</w:t>
      </w:r>
      <w:r>
        <w:rPr>
          <w:sz w:val="28"/>
          <w:szCs w:val="28"/>
        </w:rPr>
        <w:t xml:space="preserve"> </w:t>
      </w:r>
      <w:r w:rsidRPr="00863245">
        <w:rPr>
          <w:sz w:val="28"/>
          <w:szCs w:val="28"/>
        </w:rPr>
        <w:t>Рязанского муниципального</w:t>
      </w:r>
      <w:r>
        <w:rPr>
          <w:sz w:val="28"/>
          <w:szCs w:val="28"/>
        </w:rPr>
        <w:t xml:space="preserve"> </w:t>
      </w:r>
      <w:r w:rsidRPr="00863245">
        <w:rPr>
          <w:sz w:val="28"/>
          <w:szCs w:val="28"/>
        </w:rPr>
        <w:t xml:space="preserve"> района Рязанской области</w:t>
      </w:r>
      <w:r w:rsidR="005F6513">
        <w:rPr>
          <w:sz w:val="28"/>
          <w:szCs w:val="28"/>
        </w:rPr>
        <w:t xml:space="preserve"> об исполнении бюджета Окско</w:t>
      </w:r>
      <w:r w:rsidR="006D4C38">
        <w:rPr>
          <w:sz w:val="28"/>
          <w:szCs w:val="28"/>
        </w:rPr>
        <w:t>го сельского поселения за первый квартал 2016</w:t>
      </w:r>
      <w:r w:rsidR="005F6513">
        <w:rPr>
          <w:sz w:val="28"/>
          <w:szCs w:val="28"/>
        </w:rPr>
        <w:t xml:space="preserve"> года, руководствуясь Бюджетным кодексом РФ, Совет депутатов Окского сельского поселения</w:t>
      </w:r>
    </w:p>
    <w:p w:rsidR="005F6513" w:rsidRPr="00863245" w:rsidRDefault="005F6513" w:rsidP="00863245"/>
    <w:p w:rsidR="002015AC" w:rsidRPr="009F55E1" w:rsidRDefault="002015AC" w:rsidP="002015AC">
      <w:pPr>
        <w:jc w:val="center"/>
        <w:rPr>
          <w:sz w:val="28"/>
          <w:szCs w:val="28"/>
        </w:rPr>
      </w:pPr>
      <w:r w:rsidRPr="009F55E1">
        <w:rPr>
          <w:sz w:val="28"/>
          <w:szCs w:val="28"/>
        </w:rPr>
        <w:t>РЕШИЛ:</w:t>
      </w:r>
    </w:p>
    <w:p w:rsidR="009F55E1" w:rsidRPr="009F55E1" w:rsidRDefault="009F55E1" w:rsidP="009F55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55E1">
        <w:rPr>
          <w:sz w:val="28"/>
          <w:szCs w:val="28"/>
        </w:rPr>
        <w:t>Информацию администрации</w:t>
      </w:r>
      <w:r>
        <w:t xml:space="preserve"> </w:t>
      </w:r>
      <w:r w:rsidRPr="009F55E1">
        <w:rPr>
          <w:sz w:val="28"/>
          <w:szCs w:val="28"/>
        </w:rPr>
        <w:t>муниципального образования –</w:t>
      </w:r>
    </w:p>
    <w:p w:rsidR="002015AC" w:rsidRDefault="009F55E1" w:rsidP="00051E8E">
      <w:pPr>
        <w:ind w:left="709"/>
        <w:jc w:val="both"/>
        <w:rPr>
          <w:sz w:val="28"/>
          <w:szCs w:val="28"/>
        </w:rPr>
      </w:pPr>
      <w:r w:rsidRPr="009F55E1">
        <w:rPr>
          <w:sz w:val="28"/>
          <w:szCs w:val="28"/>
        </w:rPr>
        <w:t xml:space="preserve">Окское сельское поселение Рязанского муниципального района </w:t>
      </w:r>
      <w:r w:rsidR="00051E8E">
        <w:rPr>
          <w:sz w:val="28"/>
          <w:szCs w:val="28"/>
        </w:rPr>
        <w:t xml:space="preserve">                         </w:t>
      </w:r>
      <w:r w:rsidRPr="009F55E1">
        <w:rPr>
          <w:sz w:val="28"/>
          <w:szCs w:val="28"/>
        </w:rPr>
        <w:t xml:space="preserve">Рязанской </w:t>
      </w:r>
      <w:r>
        <w:rPr>
          <w:sz w:val="28"/>
          <w:szCs w:val="28"/>
        </w:rPr>
        <w:t>о</w:t>
      </w:r>
      <w:r w:rsidRPr="009F55E1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об исп</w:t>
      </w:r>
      <w:r w:rsidR="006D4C38">
        <w:rPr>
          <w:sz w:val="28"/>
          <w:szCs w:val="28"/>
        </w:rPr>
        <w:t>олнении бюджета за первый</w:t>
      </w:r>
      <w:r>
        <w:rPr>
          <w:sz w:val="28"/>
          <w:szCs w:val="28"/>
        </w:rPr>
        <w:t xml:space="preserve"> </w:t>
      </w:r>
      <w:r w:rsidR="006D4C38">
        <w:rPr>
          <w:sz w:val="28"/>
          <w:szCs w:val="28"/>
        </w:rPr>
        <w:t>квартал 2016</w:t>
      </w:r>
      <w:r>
        <w:rPr>
          <w:sz w:val="28"/>
          <w:szCs w:val="28"/>
        </w:rPr>
        <w:t xml:space="preserve"> года </w:t>
      </w:r>
      <w:r w:rsidR="00051E8E">
        <w:rPr>
          <w:sz w:val="28"/>
          <w:szCs w:val="28"/>
        </w:rPr>
        <w:t>принять к сведению.</w:t>
      </w:r>
    </w:p>
    <w:p w:rsidR="008C310E" w:rsidRDefault="008C310E" w:rsidP="008C31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C310E">
        <w:rPr>
          <w:sz w:val="28"/>
          <w:szCs w:val="28"/>
        </w:rPr>
        <w:t>Настоящее решение вступает в силу со дня принятия и подлежит официальному опубликованию (обнародованию) в информационном вестнике Окского сельского поселения и размещению на официальном сайте муниципального образования -  Окское сельское поселение «adm-okskoe.ru» в сети Интернет.</w:t>
      </w:r>
      <w:bookmarkStart w:id="0" w:name="_GoBack"/>
      <w:bookmarkEnd w:id="0"/>
    </w:p>
    <w:p w:rsidR="00051E8E" w:rsidRPr="00051E8E" w:rsidRDefault="00051E8E" w:rsidP="00051E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51E8E">
        <w:rPr>
          <w:sz w:val="28"/>
          <w:szCs w:val="28"/>
        </w:rPr>
        <w:t>Контроль за исполнение настоящего решения возложить на Главу муниципального образования  А.В. Трушина.</w:t>
      </w:r>
    </w:p>
    <w:p w:rsidR="002015AC" w:rsidRDefault="002015AC" w:rsidP="00DF5AAF"/>
    <w:p w:rsidR="002015AC" w:rsidRDefault="002015AC" w:rsidP="00DF5AAF"/>
    <w:p w:rsidR="002015AC" w:rsidRDefault="002015AC" w:rsidP="00DF5AAF"/>
    <w:p w:rsidR="002015AC" w:rsidRDefault="002015AC" w:rsidP="00DF5AAF"/>
    <w:p w:rsidR="00DF5AAF" w:rsidRDefault="00DF5AAF" w:rsidP="00DF5AAF"/>
    <w:p w:rsidR="004357BA" w:rsidRPr="004357BA" w:rsidRDefault="004357BA" w:rsidP="004357BA">
      <w:pPr>
        <w:autoSpaceDE w:val="0"/>
        <w:autoSpaceDN w:val="0"/>
        <w:adjustRightInd w:val="0"/>
        <w:rPr>
          <w:sz w:val="28"/>
          <w:szCs w:val="28"/>
        </w:rPr>
      </w:pPr>
      <w:r w:rsidRPr="004357BA">
        <w:rPr>
          <w:sz w:val="28"/>
          <w:szCs w:val="28"/>
        </w:rPr>
        <w:t>Председатель Совета депутатов</w:t>
      </w:r>
      <w:r w:rsidRPr="004357BA">
        <w:rPr>
          <w:sz w:val="28"/>
          <w:szCs w:val="28"/>
        </w:rPr>
        <w:tab/>
      </w:r>
      <w:r w:rsidRPr="004357BA">
        <w:rPr>
          <w:sz w:val="28"/>
          <w:szCs w:val="28"/>
        </w:rPr>
        <w:tab/>
      </w:r>
      <w:r w:rsidRPr="004357BA">
        <w:rPr>
          <w:sz w:val="28"/>
          <w:szCs w:val="28"/>
        </w:rPr>
        <w:tab/>
      </w:r>
      <w:r w:rsidRPr="004357BA">
        <w:rPr>
          <w:sz w:val="28"/>
          <w:szCs w:val="28"/>
        </w:rPr>
        <w:tab/>
      </w:r>
      <w:r w:rsidRPr="004357BA">
        <w:rPr>
          <w:sz w:val="28"/>
          <w:szCs w:val="28"/>
        </w:rPr>
        <w:tab/>
      </w:r>
      <w:r w:rsidRPr="004357BA">
        <w:rPr>
          <w:sz w:val="28"/>
          <w:szCs w:val="28"/>
        </w:rPr>
        <w:tab/>
        <w:t xml:space="preserve">Е.А. </w:t>
      </w:r>
      <w:proofErr w:type="spellStart"/>
      <w:r w:rsidRPr="004357BA">
        <w:rPr>
          <w:sz w:val="28"/>
          <w:szCs w:val="28"/>
        </w:rPr>
        <w:t>Салмин</w:t>
      </w:r>
      <w:proofErr w:type="spellEnd"/>
    </w:p>
    <w:p w:rsidR="004357BA" w:rsidRPr="004357BA" w:rsidRDefault="004357BA" w:rsidP="004357BA">
      <w:pPr>
        <w:autoSpaceDE w:val="0"/>
        <w:autoSpaceDN w:val="0"/>
        <w:adjustRightInd w:val="0"/>
        <w:rPr>
          <w:sz w:val="28"/>
          <w:szCs w:val="28"/>
        </w:rPr>
      </w:pPr>
    </w:p>
    <w:p w:rsidR="004357BA" w:rsidRPr="004357BA" w:rsidRDefault="004357BA" w:rsidP="004357BA">
      <w:pPr>
        <w:autoSpaceDE w:val="0"/>
        <w:autoSpaceDN w:val="0"/>
        <w:adjustRightInd w:val="0"/>
        <w:rPr>
          <w:sz w:val="28"/>
          <w:szCs w:val="28"/>
        </w:rPr>
      </w:pPr>
      <w:r w:rsidRPr="004357BA">
        <w:rPr>
          <w:sz w:val="28"/>
          <w:szCs w:val="28"/>
        </w:rPr>
        <w:t xml:space="preserve">Глава муниципального образования </w:t>
      </w:r>
      <w:r w:rsidRPr="004357BA">
        <w:rPr>
          <w:sz w:val="28"/>
          <w:szCs w:val="28"/>
        </w:rPr>
        <w:tab/>
      </w:r>
      <w:r w:rsidRPr="004357BA">
        <w:rPr>
          <w:sz w:val="28"/>
          <w:szCs w:val="28"/>
        </w:rPr>
        <w:tab/>
      </w:r>
      <w:r w:rsidRPr="004357BA">
        <w:rPr>
          <w:sz w:val="28"/>
          <w:szCs w:val="28"/>
        </w:rPr>
        <w:tab/>
      </w:r>
      <w:r w:rsidRPr="004357BA">
        <w:rPr>
          <w:sz w:val="28"/>
          <w:szCs w:val="28"/>
        </w:rPr>
        <w:tab/>
      </w:r>
      <w:r w:rsidRPr="004357BA">
        <w:rPr>
          <w:sz w:val="28"/>
          <w:szCs w:val="28"/>
        </w:rPr>
        <w:tab/>
        <w:t>А.В. Трушин</w:t>
      </w:r>
    </w:p>
    <w:p w:rsidR="004357BA" w:rsidRDefault="004357BA" w:rsidP="004357BA">
      <w:pPr>
        <w:rPr>
          <w:sz w:val="28"/>
          <w:szCs w:val="28"/>
        </w:rPr>
      </w:pPr>
    </w:p>
    <w:p w:rsidR="004357BA" w:rsidRDefault="004357BA" w:rsidP="004357BA">
      <w:pPr>
        <w:rPr>
          <w:sz w:val="28"/>
          <w:szCs w:val="28"/>
        </w:rPr>
      </w:pPr>
    </w:p>
    <w:p w:rsidR="0035680C" w:rsidRDefault="0035680C"/>
    <w:p w:rsidR="00767A05" w:rsidRDefault="00767A05"/>
    <w:p w:rsidR="00767A05" w:rsidRDefault="00767A05"/>
    <w:p w:rsidR="00767A05" w:rsidRDefault="00767A05"/>
    <w:p w:rsidR="009577DF" w:rsidRDefault="009577DF"/>
    <w:p w:rsidR="009577DF" w:rsidRDefault="009577DF"/>
    <w:p w:rsidR="009577DF" w:rsidRDefault="009577DF"/>
    <w:p w:rsidR="009577DF" w:rsidRDefault="009577DF"/>
    <w:p w:rsidR="009577DF" w:rsidRDefault="009577DF"/>
    <w:p w:rsidR="009577DF" w:rsidRDefault="009577DF"/>
    <w:p w:rsidR="009577DF" w:rsidRDefault="009577DF"/>
    <w:p w:rsidR="009577DF" w:rsidRDefault="009577DF"/>
    <w:p w:rsidR="009577DF" w:rsidRDefault="009577DF"/>
    <w:p w:rsidR="009577DF" w:rsidRDefault="001B7D14">
      <w:r>
        <w:t xml:space="preserve">                                                                                                                                                            Приложение </w:t>
      </w:r>
    </w:p>
    <w:tbl>
      <w:tblPr>
        <w:tblW w:w="11279" w:type="dxa"/>
        <w:tblInd w:w="-1168" w:type="dxa"/>
        <w:tblLook w:val="04A0" w:firstRow="1" w:lastRow="0" w:firstColumn="1" w:lastColumn="0" w:noHBand="0" w:noVBand="1"/>
      </w:tblPr>
      <w:tblGrid>
        <w:gridCol w:w="4253"/>
        <w:gridCol w:w="1127"/>
        <w:gridCol w:w="820"/>
        <w:gridCol w:w="1455"/>
        <w:gridCol w:w="922"/>
        <w:gridCol w:w="496"/>
        <w:gridCol w:w="1598"/>
        <w:gridCol w:w="386"/>
        <w:gridCol w:w="222"/>
      </w:tblGrid>
      <w:tr w:rsidR="009577DF" w:rsidRPr="009577DF" w:rsidTr="009577DF">
        <w:trPr>
          <w:trHeight w:val="39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155"/>
        </w:trPr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577DF">
              <w:rPr>
                <w:rFonts w:ascii="Cambria" w:hAnsi="Cambria"/>
                <w:b/>
                <w:bCs/>
                <w:color w:val="000000"/>
              </w:rPr>
              <w:t xml:space="preserve">                                        ОТЧЕТ ОБ ИСПОЛНЕНИИ БЮДЖЕТА МУНИЦИПАЛЬНОГО ОБРАЗОВАНИЯ - ОКСКОЕ СЕЛЬСКОЕ ПОСЕЛЕНИЕ РЯЗАНСКОГО МУНИЦИПАЛЬНОГО РАЙОНА РЯЗАНСКОЙ ОБЛАСТИ  </w:t>
            </w:r>
            <w:r w:rsidRPr="009577DF">
              <w:rPr>
                <w:rFonts w:ascii="Cambria" w:hAnsi="Cambria"/>
                <w:b/>
                <w:bCs/>
                <w:color w:val="000000"/>
              </w:rPr>
              <w:br/>
              <w:t>за 1 квартал 2016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289"/>
        </w:trPr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289"/>
        </w:trPr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5"/>
        </w:trPr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289"/>
        </w:trPr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289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8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289"/>
        </w:trPr>
        <w:tc>
          <w:tcPr>
            <w:tcW w:w="11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9577DF" w:rsidRPr="009577DF" w:rsidTr="009577DF">
        <w:trPr>
          <w:trHeight w:val="18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540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90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289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Доходы бюджета - всего</w:t>
            </w: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10 656 060,38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2 045 897,28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Доходы от </w:t>
            </w:r>
            <w:proofErr w:type="spellStart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кплаты</w:t>
            </w:r>
            <w:proofErr w:type="spellEnd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10010302230010000110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18 298,91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4 496,12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Доходы от </w:t>
            </w:r>
            <w:proofErr w:type="spellStart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кплаты</w:t>
            </w:r>
            <w:proofErr w:type="spellEnd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акцизов на моторные масла для дизельных и (или) карбюраторных (</w:t>
            </w:r>
            <w:proofErr w:type="spellStart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отч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10010302240010000110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277,98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Доходы от </w:t>
            </w:r>
            <w:proofErr w:type="spellStart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кплаты</w:t>
            </w:r>
            <w:proofErr w:type="spellEnd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10010302250010000110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39 939,36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9 159,63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Доходы от </w:t>
            </w:r>
            <w:proofErr w:type="spellStart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кплаты</w:t>
            </w:r>
            <w:proofErr w:type="spellEnd"/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10010302260010000110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-6 944,76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-808,44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5 440 000,00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1 164 237,10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273,20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18210601030100000110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836 800,00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18 015,17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18210606033100000110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2 501 500,00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622 115,80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7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18210606043100000110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1 405 100,00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115 399,94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1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75011651040020000140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6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75610804020010000110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75611109045100000120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6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75611302995100000130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9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75620203015100000151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171 266,49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42 820,00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7DF" w:rsidRPr="009577DF" w:rsidTr="009577DF">
        <w:trPr>
          <w:trHeight w:val="8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75620203024100000151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122,40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110,16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DF" w:rsidRPr="009577DF" w:rsidRDefault="009577DF" w:rsidP="009577D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77DF" w:rsidRDefault="009577DF"/>
    <w:p w:rsidR="009577DF" w:rsidRDefault="009577DF"/>
    <w:p w:rsidR="009577DF" w:rsidRDefault="009577DF"/>
    <w:p w:rsidR="009577DF" w:rsidRDefault="009577DF"/>
    <w:p w:rsidR="009577DF" w:rsidRDefault="009577DF"/>
    <w:p w:rsidR="009577DF" w:rsidRDefault="009577DF"/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986"/>
        <w:gridCol w:w="2700"/>
        <w:gridCol w:w="992"/>
        <w:gridCol w:w="2410"/>
        <w:gridCol w:w="1701"/>
        <w:gridCol w:w="2268"/>
      </w:tblGrid>
      <w:tr w:rsidR="009577DF" w:rsidRPr="009577DF" w:rsidTr="009577DF">
        <w:trPr>
          <w:gridBefore w:val="1"/>
          <w:wBefore w:w="986" w:type="dxa"/>
          <w:trHeight w:val="289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9577DF" w:rsidRPr="009577DF" w:rsidTr="00F32C77">
        <w:trPr>
          <w:gridBefore w:val="1"/>
          <w:wBefore w:w="986" w:type="dxa"/>
          <w:trHeight w:val="180"/>
        </w:trPr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9577DF" w:rsidRPr="009577DF" w:rsidTr="00F32C77">
        <w:trPr>
          <w:trHeight w:val="54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Код расхода</w:t>
            </w: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</w:tr>
      <w:tr w:rsidR="009577DF" w:rsidRPr="009577DF" w:rsidTr="00F32C77">
        <w:trPr>
          <w:trHeight w:val="900"/>
        </w:trPr>
        <w:tc>
          <w:tcPr>
            <w:tcW w:w="368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9577DF" w:rsidRPr="009577DF" w:rsidTr="00F32C77">
        <w:trPr>
          <w:trHeight w:val="289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9577DF"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Расходы бюджета - всего</w:t>
            </w: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10 656 060,38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1 935 174,00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75601020310002010121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644 000,00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122 708,00</w:t>
            </w:r>
          </w:p>
        </w:tc>
      </w:tr>
      <w:tr w:rsidR="009577DF" w:rsidRPr="009577DF" w:rsidTr="00F32C77">
        <w:trPr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75601020310002010129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193 000,00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29 528,56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75601040310002030121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1 859 000,00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282 448,67</w:t>
            </w:r>
          </w:p>
        </w:tc>
      </w:tr>
      <w:tr w:rsidR="009577DF" w:rsidRPr="009577DF" w:rsidTr="00F32C77">
        <w:trPr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75601040310002030129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551 000,00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99 081,30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75601040310002030244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160 563,93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75601040310002030852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3 990,73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75601040310002030853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9,27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75601040340002140540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75601110370008030870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271 877,60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75601135020089100244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110,16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75602035020051180121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124 642,00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5 719,75</w:t>
            </w:r>
          </w:p>
        </w:tc>
      </w:tr>
      <w:tr w:rsidR="009577DF" w:rsidRPr="009577DF" w:rsidTr="00F32C77">
        <w:trPr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75602035020051180129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36 400,00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16 938,02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75602035020051180244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10 224,49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75603094400130170244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135 689,34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75604092500130170244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407 400,00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75604092500133333244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51 571,49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75604120350006030244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75605012810130170244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4 915,20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75605022820130170243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106 000,00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75605022820130170244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75605034500130170244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59 750,00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75605034500230170244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75605034500430170244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605 000,00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75605034500530170244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194 000,00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75605034500630170244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287 600,00</w:t>
            </w:r>
          </w:p>
        </w:tc>
      </w:tr>
      <w:tr w:rsidR="009577DF" w:rsidRPr="009577DF" w:rsidTr="00F32C77">
        <w:trPr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75608014600108990611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2 446 000,00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655 164,38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75610014700103030312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159 820,56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26 636,76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75610030370008030321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28 000,00</w:t>
            </w:r>
          </w:p>
        </w:tc>
      </w:tr>
      <w:tr w:rsidR="009577DF" w:rsidRPr="009577DF" w:rsidTr="00F32C77">
        <w:trPr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75611024800107020244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75613010310002090730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10 312,50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577DF" w:rsidRPr="009577DF" w:rsidTr="00F32C77"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DF" w:rsidRPr="009577DF" w:rsidRDefault="009577DF" w:rsidP="009577DF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7DF" w:rsidRPr="009577DF" w:rsidRDefault="009577DF" w:rsidP="009577DF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9577DF">
              <w:rPr>
                <w:rFonts w:ascii="Cambria" w:hAnsi="Cambria"/>
                <w:color w:val="000000"/>
                <w:sz w:val="18"/>
                <w:szCs w:val="18"/>
              </w:rPr>
              <w:t>110 723,28</w:t>
            </w:r>
          </w:p>
        </w:tc>
      </w:tr>
    </w:tbl>
    <w:p w:rsidR="009577DF" w:rsidRDefault="009577DF"/>
    <w:p w:rsidR="00F32C77" w:rsidRDefault="00F32C77"/>
    <w:p w:rsidR="00F32C77" w:rsidRDefault="00F32C77"/>
    <w:p w:rsidR="006834B7" w:rsidRDefault="006834B7"/>
    <w:p w:rsidR="006834B7" w:rsidRDefault="006834B7"/>
    <w:p w:rsidR="006834B7" w:rsidRDefault="006834B7"/>
    <w:p w:rsidR="006834B7" w:rsidRDefault="006834B7"/>
    <w:p w:rsidR="006834B7" w:rsidRDefault="006834B7"/>
    <w:p w:rsidR="006834B7" w:rsidRDefault="006834B7"/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2268"/>
        <w:gridCol w:w="1984"/>
        <w:gridCol w:w="2127"/>
      </w:tblGrid>
      <w:tr w:rsidR="00B06743" w:rsidRPr="006834B7" w:rsidTr="002533A6">
        <w:trPr>
          <w:trHeight w:val="180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6743" w:rsidRPr="006834B7" w:rsidRDefault="00B06743" w:rsidP="00B06743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                                                        </w:t>
            </w:r>
            <w:r w:rsidRPr="00B06743">
              <w:rPr>
                <w:rFonts w:ascii="Cambria" w:hAnsi="Cambria"/>
                <w:b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  <w:p w:rsidR="00B06743" w:rsidRPr="006834B7" w:rsidRDefault="00B06743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  <w:p w:rsidR="00B06743" w:rsidRPr="006834B7" w:rsidRDefault="00B06743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  <w:p w:rsidR="00B06743" w:rsidRPr="006834B7" w:rsidRDefault="00B06743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6743" w:rsidRDefault="00B06743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B06743" w:rsidRDefault="00B06743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B06743" w:rsidRDefault="00B06743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B06743" w:rsidRPr="006834B7" w:rsidRDefault="00B06743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6834B7" w:rsidRPr="006834B7" w:rsidTr="006834B7">
        <w:trPr>
          <w:trHeight w:val="540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Код источника финансирования</w:t>
            </w: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br/>
              <w:t>дефицита бюджета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</w:tr>
      <w:tr w:rsidR="006834B7" w:rsidRPr="006834B7" w:rsidTr="006834B7">
        <w:trPr>
          <w:trHeight w:val="900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6834B7" w:rsidRPr="006834B7" w:rsidTr="006834B7">
        <w:trPr>
          <w:trHeight w:val="289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6834B7"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</w:tr>
      <w:tr w:rsidR="006834B7" w:rsidRPr="006834B7" w:rsidTr="006834B7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-110 723,28</w:t>
            </w:r>
          </w:p>
        </w:tc>
      </w:tr>
      <w:tr w:rsidR="006834B7" w:rsidRPr="006834B7" w:rsidTr="006834B7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в том числе:</w:t>
            </w: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источники внутреннего финансирования бюджета</w:t>
            </w: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  <w:tr w:rsidR="006834B7" w:rsidRPr="006834B7" w:rsidTr="006834B7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источники внешнего финансирования бюджета</w:t>
            </w: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  <w:tr w:rsidR="006834B7" w:rsidRPr="006834B7" w:rsidTr="006834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-110 723,28</w:t>
            </w:r>
          </w:p>
        </w:tc>
      </w:tr>
      <w:tr w:rsidR="006834B7" w:rsidRPr="006834B7" w:rsidTr="006834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-10 656 060,38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-2 111 746,24</w:t>
            </w:r>
          </w:p>
        </w:tc>
      </w:tr>
      <w:tr w:rsidR="006834B7" w:rsidRPr="006834B7" w:rsidTr="006834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увеличение прочих остатков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75601050201100000510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-10 656 060,38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-2 111 746,24</w:t>
            </w:r>
          </w:p>
        </w:tc>
      </w:tr>
      <w:tr w:rsidR="006834B7" w:rsidRPr="006834B7" w:rsidTr="006834B7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10 656 060,38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color w:val="000000"/>
                <w:sz w:val="18"/>
                <w:szCs w:val="18"/>
              </w:rPr>
              <w:t>2 001 022,96</w:t>
            </w:r>
          </w:p>
        </w:tc>
      </w:tr>
      <w:tr w:rsidR="006834B7" w:rsidRPr="006834B7" w:rsidTr="006834B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4B7" w:rsidRPr="006834B7" w:rsidRDefault="006834B7" w:rsidP="006834B7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уменьшение прочих остатков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75601050201100000610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10 656 060,38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4B7" w:rsidRPr="006834B7" w:rsidRDefault="006834B7" w:rsidP="006834B7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6834B7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2 001 022,96</w:t>
            </w:r>
          </w:p>
        </w:tc>
      </w:tr>
    </w:tbl>
    <w:p w:rsidR="006834B7" w:rsidRDefault="006834B7"/>
    <w:sectPr w:rsidR="006834B7" w:rsidSect="009577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5B2"/>
    <w:multiLevelType w:val="hybridMultilevel"/>
    <w:tmpl w:val="1892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15F19"/>
    <w:multiLevelType w:val="hybridMultilevel"/>
    <w:tmpl w:val="973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AAF"/>
    <w:rsid w:val="00044399"/>
    <w:rsid w:val="000505BC"/>
    <w:rsid w:val="00051E8E"/>
    <w:rsid w:val="000D0C3F"/>
    <w:rsid w:val="000F7661"/>
    <w:rsid w:val="00130671"/>
    <w:rsid w:val="00143A21"/>
    <w:rsid w:val="001735DD"/>
    <w:rsid w:val="001B7D14"/>
    <w:rsid w:val="002015AC"/>
    <w:rsid w:val="00293306"/>
    <w:rsid w:val="0035680C"/>
    <w:rsid w:val="00361950"/>
    <w:rsid w:val="003B2E74"/>
    <w:rsid w:val="004357BA"/>
    <w:rsid w:val="004643A8"/>
    <w:rsid w:val="004A6537"/>
    <w:rsid w:val="00537FB5"/>
    <w:rsid w:val="005F6513"/>
    <w:rsid w:val="0060701F"/>
    <w:rsid w:val="006834B7"/>
    <w:rsid w:val="006C2685"/>
    <w:rsid w:val="006D4C38"/>
    <w:rsid w:val="00767A05"/>
    <w:rsid w:val="007C3FEC"/>
    <w:rsid w:val="00863245"/>
    <w:rsid w:val="008B29CD"/>
    <w:rsid w:val="008B66EE"/>
    <w:rsid w:val="008C310E"/>
    <w:rsid w:val="009128DE"/>
    <w:rsid w:val="009577DF"/>
    <w:rsid w:val="009F55E1"/>
    <w:rsid w:val="00A52657"/>
    <w:rsid w:val="00A95F56"/>
    <w:rsid w:val="00B06743"/>
    <w:rsid w:val="00BD09AD"/>
    <w:rsid w:val="00C75BED"/>
    <w:rsid w:val="00C83E43"/>
    <w:rsid w:val="00CC5FCA"/>
    <w:rsid w:val="00DF5AAF"/>
    <w:rsid w:val="00F2788C"/>
    <w:rsid w:val="00F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CBFB-6919-404F-91D6-4855E32B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11</cp:revision>
  <dcterms:created xsi:type="dcterms:W3CDTF">2016-05-12T08:32:00Z</dcterms:created>
  <dcterms:modified xsi:type="dcterms:W3CDTF">2016-05-21T12:49:00Z</dcterms:modified>
</cp:coreProperties>
</file>