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00" w:rsidRPr="000205B2" w:rsidRDefault="00850100" w:rsidP="00850100">
      <w:pPr>
        <w:shd w:val="clear" w:color="auto" w:fill="FFFFFF"/>
        <w:spacing w:line="326" w:lineRule="exact"/>
        <w:ind w:right="154"/>
        <w:jc w:val="center"/>
        <w:rPr>
          <w:sz w:val="28"/>
          <w:szCs w:val="28"/>
        </w:rPr>
      </w:pPr>
      <w:r w:rsidRPr="000205B2">
        <w:rPr>
          <w:b/>
          <w:bCs/>
          <w:color w:val="000000"/>
          <w:spacing w:val="-17"/>
          <w:sz w:val="28"/>
          <w:szCs w:val="28"/>
        </w:rPr>
        <w:t>СОВЕТ ДЕПУТАТОВ</w:t>
      </w:r>
    </w:p>
    <w:p w:rsidR="00850100" w:rsidRPr="000205B2" w:rsidRDefault="003269C7" w:rsidP="00850100">
      <w:pPr>
        <w:shd w:val="clear" w:color="auto" w:fill="FFFFFF"/>
        <w:spacing w:line="326" w:lineRule="exact"/>
        <w:ind w:left="709" w:right="557" w:hanging="460"/>
        <w:jc w:val="center"/>
        <w:rPr>
          <w:b/>
          <w:bCs/>
          <w:color w:val="000000"/>
          <w:spacing w:val="-11"/>
          <w:sz w:val="28"/>
          <w:szCs w:val="28"/>
        </w:rPr>
      </w:pPr>
      <w:r w:rsidRPr="000205B2">
        <w:rPr>
          <w:b/>
          <w:bCs/>
          <w:color w:val="000000"/>
          <w:spacing w:val="-10"/>
          <w:sz w:val="28"/>
          <w:szCs w:val="28"/>
        </w:rPr>
        <w:t xml:space="preserve">   м</w:t>
      </w:r>
      <w:r w:rsidR="00850100" w:rsidRPr="000205B2">
        <w:rPr>
          <w:b/>
          <w:bCs/>
          <w:color w:val="000000"/>
          <w:spacing w:val="-10"/>
          <w:sz w:val="28"/>
          <w:szCs w:val="28"/>
        </w:rPr>
        <w:t xml:space="preserve">униципального образования - Окское сельское поселение </w:t>
      </w:r>
      <w:r w:rsidR="00850100" w:rsidRPr="000205B2">
        <w:rPr>
          <w:b/>
          <w:bCs/>
          <w:color w:val="000000"/>
          <w:spacing w:val="-11"/>
          <w:sz w:val="28"/>
          <w:szCs w:val="28"/>
        </w:rPr>
        <w:t>Рязанского муниципального района Рязанской области</w:t>
      </w:r>
    </w:p>
    <w:p w:rsidR="00850100" w:rsidRPr="000205B2" w:rsidRDefault="00850100" w:rsidP="00E90538">
      <w:pPr>
        <w:shd w:val="clear" w:color="auto" w:fill="FFFFFF"/>
        <w:spacing w:line="326" w:lineRule="exact"/>
        <w:ind w:right="-30"/>
        <w:rPr>
          <w:sz w:val="28"/>
          <w:szCs w:val="28"/>
        </w:rPr>
      </w:pPr>
      <w:r w:rsidRPr="000205B2">
        <w:rPr>
          <w:b/>
          <w:bCs/>
          <w:color w:val="000000"/>
          <w:spacing w:val="-11"/>
          <w:sz w:val="28"/>
          <w:szCs w:val="28"/>
        </w:rPr>
        <w:t>_________________________________________________________________</w:t>
      </w:r>
    </w:p>
    <w:p w:rsidR="00850100" w:rsidRDefault="00850100" w:rsidP="00850100">
      <w:pPr>
        <w:shd w:val="clear" w:color="auto" w:fill="FFFFFF"/>
        <w:spacing w:before="317" w:line="317" w:lineRule="exact"/>
        <w:ind w:right="163"/>
        <w:jc w:val="center"/>
        <w:rPr>
          <w:b/>
          <w:bCs/>
          <w:color w:val="000000"/>
          <w:spacing w:val="-23"/>
          <w:sz w:val="28"/>
          <w:szCs w:val="28"/>
        </w:rPr>
      </w:pPr>
      <w:r w:rsidRPr="000205B2">
        <w:rPr>
          <w:b/>
          <w:bCs/>
          <w:color w:val="000000"/>
          <w:spacing w:val="-23"/>
          <w:sz w:val="28"/>
          <w:szCs w:val="28"/>
        </w:rPr>
        <w:t>Р</w:t>
      </w:r>
      <w:r w:rsidR="00855D84" w:rsidRPr="000205B2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0205B2">
        <w:rPr>
          <w:b/>
          <w:bCs/>
          <w:color w:val="000000"/>
          <w:spacing w:val="-23"/>
          <w:sz w:val="28"/>
          <w:szCs w:val="28"/>
        </w:rPr>
        <w:t>Е</w:t>
      </w:r>
      <w:r w:rsidR="00855D84" w:rsidRPr="000205B2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0205B2">
        <w:rPr>
          <w:b/>
          <w:bCs/>
          <w:color w:val="000000"/>
          <w:spacing w:val="-23"/>
          <w:sz w:val="28"/>
          <w:szCs w:val="28"/>
        </w:rPr>
        <w:t>Ш</w:t>
      </w:r>
      <w:r w:rsidR="00855D84" w:rsidRPr="000205B2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0205B2">
        <w:rPr>
          <w:b/>
          <w:bCs/>
          <w:color w:val="000000"/>
          <w:spacing w:val="-23"/>
          <w:sz w:val="28"/>
          <w:szCs w:val="28"/>
        </w:rPr>
        <w:t>Е</w:t>
      </w:r>
      <w:r w:rsidR="00855D84" w:rsidRPr="000205B2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0205B2">
        <w:rPr>
          <w:b/>
          <w:bCs/>
          <w:color w:val="000000"/>
          <w:spacing w:val="-23"/>
          <w:sz w:val="28"/>
          <w:szCs w:val="28"/>
        </w:rPr>
        <w:t>Н</w:t>
      </w:r>
      <w:r w:rsidR="00855D84" w:rsidRPr="000205B2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0205B2">
        <w:rPr>
          <w:b/>
          <w:bCs/>
          <w:color w:val="000000"/>
          <w:spacing w:val="-23"/>
          <w:sz w:val="28"/>
          <w:szCs w:val="28"/>
        </w:rPr>
        <w:t>И</w:t>
      </w:r>
      <w:r w:rsidR="00855D84" w:rsidRPr="000205B2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0205B2">
        <w:rPr>
          <w:b/>
          <w:bCs/>
          <w:color w:val="000000"/>
          <w:spacing w:val="-23"/>
          <w:sz w:val="28"/>
          <w:szCs w:val="28"/>
        </w:rPr>
        <w:t>Е</w:t>
      </w:r>
    </w:p>
    <w:p w:rsidR="00850100" w:rsidRPr="000205B2" w:rsidRDefault="008F0857" w:rsidP="003B20C0">
      <w:pPr>
        <w:rPr>
          <w:sz w:val="28"/>
          <w:szCs w:val="28"/>
        </w:rPr>
      </w:pPr>
      <w:r w:rsidRPr="000205B2">
        <w:rPr>
          <w:sz w:val="28"/>
          <w:szCs w:val="28"/>
        </w:rPr>
        <w:t xml:space="preserve">от </w:t>
      </w:r>
      <w:r w:rsidR="00855D84" w:rsidRPr="000205B2">
        <w:rPr>
          <w:sz w:val="28"/>
          <w:szCs w:val="28"/>
        </w:rPr>
        <w:t>«</w:t>
      </w:r>
      <w:r w:rsidR="00312F6F">
        <w:rPr>
          <w:sz w:val="28"/>
          <w:szCs w:val="28"/>
        </w:rPr>
        <w:t>15</w:t>
      </w:r>
      <w:r w:rsidR="00E51719" w:rsidRPr="000205B2">
        <w:rPr>
          <w:sz w:val="28"/>
          <w:szCs w:val="28"/>
        </w:rPr>
        <w:t xml:space="preserve">» </w:t>
      </w:r>
      <w:r w:rsidR="000205B2">
        <w:rPr>
          <w:sz w:val="28"/>
          <w:szCs w:val="28"/>
        </w:rPr>
        <w:t>марта</w:t>
      </w:r>
      <w:r w:rsidR="00BE5C6F" w:rsidRPr="000205B2">
        <w:rPr>
          <w:sz w:val="28"/>
          <w:szCs w:val="28"/>
        </w:rPr>
        <w:t xml:space="preserve"> </w:t>
      </w:r>
      <w:r w:rsidR="00E51719" w:rsidRPr="000205B2">
        <w:rPr>
          <w:sz w:val="28"/>
          <w:szCs w:val="28"/>
        </w:rPr>
        <w:t>201</w:t>
      </w:r>
      <w:r w:rsidR="0061047D" w:rsidRPr="000205B2">
        <w:rPr>
          <w:sz w:val="28"/>
          <w:szCs w:val="28"/>
        </w:rPr>
        <w:t>7</w:t>
      </w:r>
      <w:r w:rsidR="00850100" w:rsidRPr="000205B2">
        <w:rPr>
          <w:sz w:val="28"/>
          <w:szCs w:val="28"/>
        </w:rPr>
        <w:t xml:space="preserve"> г.</w:t>
      </w:r>
      <w:r w:rsidR="00850100" w:rsidRPr="000205B2">
        <w:rPr>
          <w:sz w:val="28"/>
          <w:szCs w:val="28"/>
        </w:rPr>
        <w:tab/>
        <w:t xml:space="preserve">                                                               </w:t>
      </w:r>
      <w:r w:rsidR="003B20C0" w:rsidRPr="000205B2">
        <w:rPr>
          <w:sz w:val="28"/>
          <w:szCs w:val="28"/>
        </w:rPr>
        <w:t xml:space="preserve">        </w:t>
      </w:r>
      <w:r w:rsidR="00312F6F">
        <w:rPr>
          <w:sz w:val="28"/>
          <w:szCs w:val="28"/>
        </w:rPr>
        <w:t xml:space="preserve">       </w:t>
      </w:r>
      <w:r w:rsidR="00850100" w:rsidRPr="000205B2">
        <w:rPr>
          <w:sz w:val="28"/>
          <w:szCs w:val="28"/>
        </w:rPr>
        <w:t>№</w:t>
      </w:r>
      <w:r w:rsidR="00312F6F">
        <w:rPr>
          <w:sz w:val="28"/>
          <w:szCs w:val="28"/>
        </w:rPr>
        <w:t xml:space="preserve"> 22</w:t>
      </w:r>
      <w:r w:rsidRPr="000205B2">
        <w:rPr>
          <w:sz w:val="28"/>
          <w:szCs w:val="28"/>
        </w:rPr>
        <w:t xml:space="preserve"> </w:t>
      </w:r>
    </w:p>
    <w:p w:rsidR="00850100" w:rsidRDefault="00850100" w:rsidP="003B20C0">
      <w:pPr>
        <w:rPr>
          <w:sz w:val="28"/>
          <w:szCs w:val="28"/>
        </w:rPr>
      </w:pPr>
    </w:p>
    <w:p w:rsidR="000205B2" w:rsidRDefault="000205B2" w:rsidP="000205B2">
      <w:pPr>
        <w:jc w:val="center"/>
        <w:rPr>
          <w:sz w:val="28"/>
          <w:szCs w:val="28"/>
        </w:rPr>
      </w:pPr>
    </w:p>
    <w:p w:rsidR="00070061" w:rsidRDefault="00070061" w:rsidP="000700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0061">
        <w:rPr>
          <w:rFonts w:ascii="Times New Roman" w:hAnsi="Times New Roman" w:cs="Times New Roman"/>
          <w:b w:val="0"/>
          <w:sz w:val="28"/>
          <w:szCs w:val="28"/>
        </w:rPr>
        <w:t>Об утверждении символики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– </w:t>
      </w:r>
    </w:p>
    <w:p w:rsidR="00070061" w:rsidRPr="00070061" w:rsidRDefault="00070061" w:rsidP="000700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Окское сельское поселение Рязанского муниципального района Рязанской области</w:t>
      </w:r>
    </w:p>
    <w:p w:rsidR="00070061" w:rsidRPr="00070061" w:rsidRDefault="00070061" w:rsidP="00070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061" w:rsidRDefault="00070061" w:rsidP="00070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61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8F2F7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F2F7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</w:t>
        </w:r>
      </w:hyperlink>
      <w:r w:rsidRPr="0007006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8F2F76">
        <w:rPr>
          <w:rFonts w:ascii="Times New Roman" w:hAnsi="Times New Roman" w:cs="Times New Roman"/>
          <w:sz w:val="28"/>
          <w:szCs w:val="28"/>
        </w:rPr>
        <w:t>№</w:t>
      </w:r>
      <w:r w:rsidRPr="0007006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F2F76">
        <w:rPr>
          <w:rFonts w:ascii="Times New Roman" w:hAnsi="Times New Roman" w:cs="Times New Roman"/>
          <w:sz w:val="28"/>
          <w:szCs w:val="28"/>
        </w:rPr>
        <w:t>«</w:t>
      </w:r>
      <w:r w:rsidRPr="0007006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Pr="0007006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006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– Окское сельское поселение Рязанского муниципального района Рязанской области</w:t>
      </w:r>
      <w:r w:rsidRPr="000700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– Окское сельское поселение Рязанского муниципального района Рязанской области </w:t>
      </w:r>
    </w:p>
    <w:p w:rsidR="00070061" w:rsidRDefault="00070061" w:rsidP="000700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070061" w:rsidRPr="008F2F76" w:rsidRDefault="00070061" w:rsidP="008F2F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061" w:rsidRPr="008F2F76" w:rsidRDefault="00070061" w:rsidP="008F2F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8F2F7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41" w:history="1">
        <w:r w:rsidRPr="008F2F7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8F2F76">
        <w:rPr>
          <w:rFonts w:ascii="Times New Roman" w:hAnsi="Times New Roman" w:cs="Times New Roman"/>
          <w:sz w:val="28"/>
          <w:szCs w:val="28"/>
        </w:rPr>
        <w:t xml:space="preserve"> о гербе муниципального образования – Окское сельское поселение Рязанского муниципального района Рязанской области согласно приложению № 1.</w:t>
      </w:r>
    </w:p>
    <w:p w:rsidR="00070061" w:rsidRPr="008F2F76" w:rsidRDefault="00070061" w:rsidP="008F2F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76">
        <w:rPr>
          <w:rFonts w:ascii="Times New Roman" w:hAnsi="Times New Roman" w:cs="Times New Roman"/>
          <w:sz w:val="28"/>
          <w:szCs w:val="28"/>
        </w:rPr>
        <w:t>2. Утвердить рисунки герба муниципального образования – Окское сельское поселение Рязанского муниципального района Рязанской области согласно приложени</w:t>
      </w:r>
      <w:r w:rsidR="008F2F76" w:rsidRPr="008F2F76">
        <w:rPr>
          <w:rFonts w:ascii="Times New Roman" w:hAnsi="Times New Roman" w:cs="Times New Roman"/>
          <w:sz w:val="28"/>
          <w:szCs w:val="28"/>
        </w:rPr>
        <w:t>ям</w:t>
      </w:r>
      <w:r w:rsidRPr="008F2F76">
        <w:rPr>
          <w:rFonts w:ascii="Times New Roman" w:hAnsi="Times New Roman" w:cs="Times New Roman"/>
          <w:sz w:val="28"/>
          <w:szCs w:val="28"/>
        </w:rPr>
        <w:t xml:space="preserve"> №</w:t>
      </w:r>
      <w:r w:rsidR="008F2F76" w:rsidRPr="008F2F76">
        <w:rPr>
          <w:rFonts w:ascii="Times New Roman" w:hAnsi="Times New Roman" w:cs="Times New Roman"/>
          <w:sz w:val="28"/>
          <w:szCs w:val="28"/>
        </w:rPr>
        <w:t xml:space="preserve"> 2-5.</w:t>
      </w:r>
    </w:p>
    <w:p w:rsidR="00070061" w:rsidRPr="008F2F76" w:rsidRDefault="00070061" w:rsidP="008F2F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8F2F76">
        <w:rPr>
          <w:rFonts w:ascii="Times New Roman" w:hAnsi="Times New Roman" w:cs="Times New Roman"/>
          <w:sz w:val="28"/>
          <w:szCs w:val="28"/>
        </w:rPr>
        <w:t xml:space="preserve">3.  Утвердить </w:t>
      </w:r>
      <w:hyperlink r:id="rId10" w:anchor="Par152" w:history="1">
        <w:r w:rsidRPr="008F2F7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8F2F76">
        <w:rPr>
          <w:rFonts w:ascii="Times New Roman" w:hAnsi="Times New Roman" w:cs="Times New Roman"/>
          <w:sz w:val="28"/>
          <w:szCs w:val="28"/>
        </w:rPr>
        <w:t xml:space="preserve"> о флаге муниципального образования – Окское сельское поселение Рязанского муниципального района Рязанской области согласно приложению № 6.</w:t>
      </w:r>
    </w:p>
    <w:p w:rsidR="00070061" w:rsidRPr="008F2F76" w:rsidRDefault="00070061" w:rsidP="008F2F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76">
        <w:rPr>
          <w:rFonts w:ascii="Times New Roman" w:hAnsi="Times New Roman" w:cs="Times New Roman"/>
          <w:sz w:val="28"/>
          <w:szCs w:val="28"/>
        </w:rPr>
        <w:t xml:space="preserve">4. Утвердить рисунки флага муниципального образования – Окское сельское поселение Рязанского муниципального района Рязанской области согласно </w:t>
      </w:r>
      <w:hyperlink r:id="rId11" w:anchor="Par231" w:history="1">
        <w:r w:rsidRPr="008F2F7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8F2F7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ю</w:t>
        </w:r>
        <w:r w:rsidRPr="008F2F7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7</w:t>
        </w:r>
      </w:hyperlink>
      <w:r w:rsidRPr="008F2F76">
        <w:rPr>
          <w:rFonts w:ascii="Times New Roman" w:hAnsi="Times New Roman" w:cs="Times New Roman"/>
          <w:sz w:val="28"/>
          <w:szCs w:val="28"/>
        </w:rPr>
        <w:t>.</w:t>
      </w:r>
    </w:p>
    <w:p w:rsidR="00070061" w:rsidRPr="00070061" w:rsidRDefault="00070061" w:rsidP="008F2F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61">
        <w:rPr>
          <w:rFonts w:ascii="Times New Roman" w:hAnsi="Times New Roman" w:cs="Times New Roman"/>
          <w:sz w:val="28"/>
          <w:szCs w:val="28"/>
        </w:rPr>
        <w:t>5. Направить необходимый пакет документов по гербу и фла</w:t>
      </w:r>
      <w:r w:rsidR="008F2F76">
        <w:rPr>
          <w:rFonts w:ascii="Times New Roman" w:hAnsi="Times New Roman" w:cs="Times New Roman"/>
          <w:sz w:val="28"/>
          <w:szCs w:val="28"/>
        </w:rPr>
        <w:t>гу муниципального образования – Окское сельское поселение Рязанского муниципального района Рязанской области</w:t>
      </w:r>
      <w:r w:rsidRPr="00070061">
        <w:rPr>
          <w:rFonts w:ascii="Times New Roman" w:hAnsi="Times New Roman" w:cs="Times New Roman"/>
          <w:sz w:val="28"/>
          <w:szCs w:val="28"/>
        </w:rPr>
        <w:t xml:space="preserve"> в Геральдический совет при Президенте Российской Федерации: для внесения уточнения в описание герба в Государственном геральдическом регистре Российской Федерации и для проведения геральдической экспертизы и последующего внесение флага в Государственный геральдический регистр Российской Федерации.</w:t>
      </w:r>
    </w:p>
    <w:p w:rsidR="00070061" w:rsidRPr="00070061" w:rsidRDefault="00070061" w:rsidP="008F2F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61">
        <w:rPr>
          <w:rFonts w:ascii="Times New Roman" w:hAnsi="Times New Roman" w:cs="Times New Roman"/>
          <w:sz w:val="28"/>
          <w:szCs w:val="28"/>
        </w:rPr>
        <w:lastRenderedPageBreak/>
        <w:t xml:space="preserve">6.  Направить копии документов в соответствии с </w:t>
      </w:r>
      <w:hyperlink r:id="rId12" w:anchor="Par10" w:history="1">
        <w:r w:rsidRPr="008F2F7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8F2F76">
        <w:rPr>
          <w:rFonts w:ascii="Times New Roman" w:hAnsi="Times New Roman" w:cs="Times New Roman"/>
          <w:sz w:val="28"/>
          <w:szCs w:val="28"/>
        </w:rPr>
        <w:t>-</w:t>
      </w:r>
      <w:hyperlink r:id="rId13" w:anchor="Par12" w:history="1">
        <w:r w:rsidRPr="008F2F7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070061">
        <w:rPr>
          <w:rFonts w:ascii="Times New Roman" w:hAnsi="Times New Roman" w:cs="Times New Roman"/>
          <w:sz w:val="28"/>
          <w:szCs w:val="28"/>
        </w:rPr>
        <w:t xml:space="preserve"> настоящего решения в Геральдический совет при Губернаторе Рязанской области для внесения в геральдический регистр Рязанской области.</w:t>
      </w:r>
    </w:p>
    <w:p w:rsidR="00070061" w:rsidRPr="00070061" w:rsidRDefault="008F2F76" w:rsidP="008F2F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70061" w:rsidRPr="00070061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</w:t>
      </w:r>
      <w:r w:rsidR="00070061">
        <w:rPr>
          <w:rFonts w:ascii="Times New Roman" w:hAnsi="Times New Roman" w:cs="Times New Roman"/>
          <w:sz w:val="28"/>
          <w:szCs w:val="28"/>
        </w:rPr>
        <w:t>«Информационном вестнике муниципального образования – Окское сельское поселение Рязанского муниципального района Рязанской области»</w:t>
      </w:r>
      <w:r w:rsidR="00070061" w:rsidRPr="00070061">
        <w:rPr>
          <w:rFonts w:ascii="Times New Roman" w:hAnsi="Times New Roman" w:cs="Times New Roman"/>
          <w:sz w:val="28"/>
          <w:szCs w:val="28"/>
        </w:rPr>
        <w:t xml:space="preserve"> и на </w:t>
      </w:r>
      <w:r w:rsidR="00070061">
        <w:rPr>
          <w:rFonts w:ascii="Times New Roman" w:hAnsi="Times New Roman" w:cs="Times New Roman"/>
          <w:sz w:val="28"/>
          <w:szCs w:val="28"/>
        </w:rPr>
        <w:t>официальном Интернет-</w:t>
      </w:r>
      <w:r w:rsidR="00070061" w:rsidRPr="00070061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070061">
        <w:rPr>
          <w:rFonts w:ascii="Times New Roman" w:hAnsi="Times New Roman" w:cs="Times New Roman"/>
          <w:sz w:val="28"/>
          <w:szCs w:val="28"/>
        </w:rPr>
        <w:t>Окского сельского поселения.</w:t>
      </w:r>
    </w:p>
    <w:p w:rsidR="008F2F76" w:rsidRDefault="00070061" w:rsidP="008F2F7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006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F76">
        <w:rPr>
          <w:rFonts w:ascii="Times New Roman" w:hAnsi="Times New Roman" w:cs="Times New Roman"/>
          <w:sz w:val="28"/>
          <w:szCs w:val="28"/>
        </w:rPr>
        <w:t>опубликовани</w:t>
      </w:r>
      <w:r w:rsidR="008F2F76">
        <w:rPr>
          <w:rFonts w:ascii="Times New Roman" w:hAnsi="Times New Roman" w:cs="Times New Roman"/>
          <w:sz w:val="28"/>
          <w:szCs w:val="28"/>
        </w:rPr>
        <w:t>я.</w:t>
      </w:r>
    </w:p>
    <w:p w:rsidR="00070061" w:rsidRDefault="008F2F76" w:rsidP="008F2F7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9. Контроль за исполнением настоящего решения возложить на главу муниципального образования – Окское сельское поселение Рязанского муниципального района Рязанской области А.В. Трушина.</w:t>
      </w:r>
      <w:r w:rsidR="000700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061" w:rsidRDefault="00070061" w:rsidP="0007006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0061" w:rsidRDefault="00070061" w:rsidP="0007006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0205B2" w:rsidRDefault="000205B2" w:rsidP="000205B2">
      <w:pPr>
        <w:spacing w:line="276" w:lineRule="auto"/>
        <w:jc w:val="both"/>
        <w:rPr>
          <w:sz w:val="28"/>
          <w:szCs w:val="28"/>
        </w:rPr>
      </w:pPr>
    </w:p>
    <w:p w:rsidR="000205B2" w:rsidRDefault="000205B2" w:rsidP="000205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70061">
        <w:rPr>
          <w:sz w:val="28"/>
          <w:szCs w:val="28"/>
        </w:rPr>
        <w:t xml:space="preserve">       </w:t>
      </w:r>
      <w:r>
        <w:rPr>
          <w:sz w:val="28"/>
          <w:szCs w:val="28"/>
        </w:rPr>
        <w:t>Л.А. Попруга</w:t>
      </w:r>
    </w:p>
    <w:p w:rsidR="000205B2" w:rsidRDefault="000205B2" w:rsidP="000205B2">
      <w:pPr>
        <w:spacing w:line="276" w:lineRule="auto"/>
        <w:jc w:val="both"/>
        <w:rPr>
          <w:sz w:val="28"/>
          <w:szCs w:val="28"/>
        </w:rPr>
      </w:pPr>
    </w:p>
    <w:p w:rsidR="000205B2" w:rsidRPr="000205B2" w:rsidRDefault="000205B2" w:rsidP="000205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070061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Трушин</w:t>
      </w:r>
    </w:p>
    <w:sectPr w:rsidR="000205B2" w:rsidRPr="000205B2" w:rsidSect="008F2F76">
      <w:headerReference w:type="default" r:id="rId14"/>
      <w:pgSz w:w="11909" w:h="16834"/>
      <w:pgMar w:top="199" w:right="1136" w:bottom="284" w:left="184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0B8" w:rsidRDefault="005F40B8">
      <w:r>
        <w:separator/>
      </w:r>
    </w:p>
  </w:endnote>
  <w:endnote w:type="continuationSeparator" w:id="1">
    <w:p w:rsidR="005F40B8" w:rsidRDefault="005F4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0B8" w:rsidRDefault="005F40B8">
      <w:r>
        <w:separator/>
      </w:r>
    </w:p>
  </w:footnote>
  <w:footnote w:type="continuationSeparator" w:id="1">
    <w:p w:rsidR="005F40B8" w:rsidRDefault="005F4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C5" w:rsidRDefault="006046C5" w:rsidP="006046C5">
    <w:pPr>
      <w:pStyle w:val="a3"/>
    </w:pPr>
  </w:p>
  <w:p w:rsidR="006046C5" w:rsidRDefault="006046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317DF9"/>
    <w:multiLevelType w:val="hybridMultilevel"/>
    <w:tmpl w:val="EC8C5EC6"/>
    <w:lvl w:ilvl="0" w:tplc="8ED2A6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02E0A"/>
    <w:multiLevelType w:val="hybridMultilevel"/>
    <w:tmpl w:val="5D8E7E42"/>
    <w:lvl w:ilvl="0" w:tplc="0DB40288">
      <w:start w:val="1"/>
      <w:numFmt w:val="decimal"/>
      <w:lvlText w:val="%1)"/>
      <w:lvlJc w:val="left"/>
      <w:pPr>
        <w:ind w:left="-491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FE650C3"/>
    <w:multiLevelType w:val="hybridMultilevel"/>
    <w:tmpl w:val="D36C8DF6"/>
    <w:lvl w:ilvl="0" w:tplc="3C388BE8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5923751"/>
    <w:multiLevelType w:val="hybridMultilevel"/>
    <w:tmpl w:val="3F9A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B2350"/>
    <w:multiLevelType w:val="hybridMultilevel"/>
    <w:tmpl w:val="0BC840C6"/>
    <w:lvl w:ilvl="0" w:tplc="47E0C7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62558C"/>
    <w:multiLevelType w:val="hybridMultilevel"/>
    <w:tmpl w:val="BF66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35520"/>
    <w:multiLevelType w:val="hybridMultilevel"/>
    <w:tmpl w:val="7584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D5D80"/>
    <w:multiLevelType w:val="hybridMultilevel"/>
    <w:tmpl w:val="704A2890"/>
    <w:lvl w:ilvl="0" w:tplc="F39AE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150934"/>
    <w:multiLevelType w:val="hybridMultilevel"/>
    <w:tmpl w:val="C49E95AA"/>
    <w:lvl w:ilvl="0" w:tplc="2E7823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A7E"/>
    <w:rsid w:val="000205B2"/>
    <w:rsid w:val="00070061"/>
    <w:rsid w:val="001222F2"/>
    <w:rsid w:val="00237AE5"/>
    <w:rsid w:val="00284F83"/>
    <w:rsid w:val="00296BBB"/>
    <w:rsid w:val="002B3012"/>
    <w:rsid w:val="002C7304"/>
    <w:rsid w:val="002F7454"/>
    <w:rsid w:val="00310C47"/>
    <w:rsid w:val="00312F6F"/>
    <w:rsid w:val="003269C7"/>
    <w:rsid w:val="00333336"/>
    <w:rsid w:val="00371B6B"/>
    <w:rsid w:val="00391FC1"/>
    <w:rsid w:val="003A08FA"/>
    <w:rsid w:val="003B20C0"/>
    <w:rsid w:val="003C057B"/>
    <w:rsid w:val="00423338"/>
    <w:rsid w:val="004855F3"/>
    <w:rsid w:val="004A7AA5"/>
    <w:rsid w:val="004B6579"/>
    <w:rsid w:val="004E06C3"/>
    <w:rsid w:val="004F6A16"/>
    <w:rsid w:val="005134E0"/>
    <w:rsid w:val="0054113D"/>
    <w:rsid w:val="0057688C"/>
    <w:rsid w:val="005B5BFA"/>
    <w:rsid w:val="005F2B78"/>
    <w:rsid w:val="005F40B8"/>
    <w:rsid w:val="006046C5"/>
    <w:rsid w:val="0061047D"/>
    <w:rsid w:val="00685D6E"/>
    <w:rsid w:val="006B0404"/>
    <w:rsid w:val="006B2649"/>
    <w:rsid w:val="006E4FB2"/>
    <w:rsid w:val="006F76E6"/>
    <w:rsid w:val="0070754F"/>
    <w:rsid w:val="00724902"/>
    <w:rsid w:val="007706B0"/>
    <w:rsid w:val="007777D1"/>
    <w:rsid w:val="00777901"/>
    <w:rsid w:val="007D6147"/>
    <w:rsid w:val="00850100"/>
    <w:rsid w:val="00855D84"/>
    <w:rsid w:val="008A483F"/>
    <w:rsid w:val="008F0857"/>
    <w:rsid w:val="008F2F76"/>
    <w:rsid w:val="008F50F5"/>
    <w:rsid w:val="00944334"/>
    <w:rsid w:val="00955E9D"/>
    <w:rsid w:val="009A13C9"/>
    <w:rsid w:val="009A7865"/>
    <w:rsid w:val="009C2A93"/>
    <w:rsid w:val="00A41432"/>
    <w:rsid w:val="00A56D9F"/>
    <w:rsid w:val="00A763F1"/>
    <w:rsid w:val="00B574A8"/>
    <w:rsid w:val="00BA3E35"/>
    <w:rsid w:val="00BE5C6F"/>
    <w:rsid w:val="00BF5DB9"/>
    <w:rsid w:val="00BF6B81"/>
    <w:rsid w:val="00C31B3B"/>
    <w:rsid w:val="00D238AF"/>
    <w:rsid w:val="00D40B14"/>
    <w:rsid w:val="00D64A64"/>
    <w:rsid w:val="00D70E1C"/>
    <w:rsid w:val="00E1763A"/>
    <w:rsid w:val="00E41FB2"/>
    <w:rsid w:val="00E51719"/>
    <w:rsid w:val="00E83972"/>
    <w:rsid w:val="00E90538"/>
    <w:rsid w:val="00EE387C"/>
    <w:rsid w:val="00EF58E3"/>
    <w:rsid w:val="00F17014"/>
    <w:rsid w:val="00F2070E"/>
    <w:rsid w:val="00F43EBA"/>
    <w:rsid w:val="00F70610"/>
    <w:rsid w:val="00F72974"/>
    <w:rsid w:val="00F73DE9"/>
    <w:rsid w:val="00F94650"/>
    <w:rsid w:val="00FA1636"/>
    <w:rsid w:val="00FA2DE1"/>
    <w:rsid w:val="00FB0A7E"/>
    <w:rsid w:val="00FE1248"/>
    <w:rsid w:val="00FE25A5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A7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7A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A7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F58E3"/>
    <w:pPr>
      <w:ind w:left="720"/>
      <w:contextualSpacing/>
    </w:pPr>
  </w:style>
  <w:style w:type="paragraph" w:styleId="a8">
    <w:name w:val="Normal (Web)"/>
    <w:basedOn w:val="a"/>
    <w:rsid w:val="00BF6B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BF6B81"/>
    <w:rPr>
      <w:b/>
      <w:bCs/>
    </w:rPr>
  </w:style>
  <w:style w:type="paragraph" w:customStyle="1" w:styleId="ConsPlusNormal">
    <w:name w:val="ConsPlusNormal"/>
    <w:rsid w:val="002B3012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a">
    <w:name w:val="Hyperlink"/>
    <w:basedOn w:val="a0"/>
    <w:uiPriority w:val="99"/>
    <w:unhideWhenUsed/>
    <w:rsid w:val="003B20C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B20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0C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07006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d">
    <w:name w:val="FollowedHyperlink"/>
    <w:basedOn w:val="a0"/>
    <w:uiPriority w:val="99"/>
    <w:semiHidden/>
    <w:unhideWhenUsed/>
    <w:rsid w:val="008F2F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80352582A5E1EF3E5F7B03124DC44F5F17479AF85275810A82CA72665ED4B3EBAC2A7327ADB908UFP5K" TargetMode="External"/><Relationship Id="rId13" Type="http://schemas.openxmlformats.org/officeDocument/2006/relationships/hyperlink" Target="file:///D:\&#1040;&#1044;&#1052;&#1048;&#1053;&#1048;&#1057;&#1058;&#1056;&#1040;&#1062;&#1048;&#1071;\&#1043;&#1045;&#1056;&#1041;%20&#1048;%20&#1060;&#1051;&#1040;&#1043;\03%20&#1087;&#1088;&#1086;&#1077;&#1082;&#1090;%20&#1088;&#1077;&#1096;&#1077;&#1085;&#1080;&#1103;%20gerb%20i%20flag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40;&#1044;&#1052;&#1048;&#1053;&#1048;&#1057;&#1058;&#1056;&#1040;&#1062;&#1048;&#1071;\&#1043;&#1045;&#1056;&#1041;%20&#1048;%20&#1060;&#1051;&#1040;&#1043;\03%20&#1087;&#1088;&#1086;&#1077;&#1082;&#1090;%20&#1088;&#1077;&#1096;&#1077;&#1085;&#1080;&#1103;%20gerb%20i%20flag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40;&#1044;&#1052;&#1048;&#1053;&#1048;&#1057;&#1058;&#1056;&#1040;&#1062;&#1048;&#1071;\&#1043;&#1045;&#1056;&#1041;%20&#1048;%20&#1060;&#1051;&#1040;&#1043;\03%20&#1087;&#1088;&#1086;&#1077;&#1082;&#1090;%20&#1088;&#1077;&#1096;&#1077;&#1085;&#1080;&#1103;%20gerb%20i%20flag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40;&#1044;&#1052;&#1048;&#1053;&#1048;&#1057;&#1058;&#1056;&#1040;&#1062;&#1048;&#1071;\&#1043;&#1045;&#1056;&#1041;%20&#1048;%20&#1060;&#1051;&#1040;&#1043;\03%20&#1087;&#1088;&#1086;&#1077;&#1082;&#1090;%20&#1088;&#1077;&#1096;&#1077;&#1085;&#1080;&#1103;%20gerb%20i%20flag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0;&#1044;&#1052;&#1048;&#1053;&#1048;&#1057;&#1058;&#1056;&#1040;&#1062;&#1048;&#1071;\&#1043;&#1045;&#1056;&#1041;%20&#1048;%20&#1060;&#1051;&#1040;&#1043;\03%20&#1087;&#1088;&#1086;&#1077;&#1082;&#1090;%20&#1088;&#1077;&#1096;&#1077;&#1085;&#1080;&#1103;%20gerb%20i%20flag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2DA8-C04A-448D-A87C-7E441976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10</cp:revision>
  <cp:lastPrinted>2016-11-28T12:53:00Z</cp:lastPrinted>
  <dcterms:created xsi:type="dcterms:W3CDTF">2017-02-28T12:47:00Z</dcterms:created>
  <dcterms:modified xsi:type="dcterms:W3CDTF">2017-03-15T13:18:00Z</dcterms:modified>
</cp:coreProperties>
</file>