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79" w:rsidRPr="00E412FE" w:rsidRDefault="00EA5979" w:rsidP="00EA5979">
      <w:pPr>
        <w:jc w:val="center"/>
        <w:rPr>
          <w:sz w:val="28"/>
          <w:szCs w:val="28"/>
        </w:rPr>
      </w:pPr>
      <w:r w:rsidRPr="00E412FE">
        <w:rPr>
          <w:sz w:val="28"/>
          <w:szCs w:val="28"/>
        </w:rPr>
        <w:t>СОВЕТ ДЕПУТАТОВ</w:t>
      </w:r>
    </w:p>
    <w:p w:rsidR="00EA5979" w:rsidRPr="00E412FE" w:rsidRDefault="00EA5979" w:rsidP="00EA5979">
      <w:pPr>
        <w:jc w:val="center"/>
        <w:rPr>
          <w:sz w:val="28"/>
          <w:szCs w:val="28"/>
        </w:rPr>
      </w:pPr>
      <w:r w:rsidRPr="00E412FE">
        <w:rPr>
          <w:sz w:val="28"/>
          <w:szCs w:val="28"/>
        </w:rPr>
        <w:t>Муниципального образования – Окское сельское поселение</w:t>
      </w:r>
    </w:p>
    <w:p w:rsidR="00EA5979" w:rsidRPr="00E412FE" w:rsidRDefault="00EA5979" w:rsidP="00EA5979">
      <w:pPr>
        <w:pBdr>
          <w:bottom w:val="single" w:sz="12" w:space="1" w:color="auto"/>
        </w:pBdr>
        <w:jc w:val="center"/>
        <w:rPr>
          <w:sz w:val="28"/>
          <w:szCs w:val="28"/>
        </w:rPr>
      </w:pPr>
      <w:r w:rsidRPr="00E412FE">
        <w:rPr>
          <w:sz w:val="28"/>
          <w:szCs w:val="28"/>
        </w:rPr>
        <w:t xml:space="preserve">Рязанского муниципального района Рязанской области                    </w:t>
      </w:r>
    </w:p>
    <w:p w:rsidR="00EA5979" w:rsidRPr="00E412FE" w:rsidRDefault="00EA5979" w:rsidP="00EA5979">
      <w:pPr>
        <w:jc w:val="center"/>
        <w:rPr>
          <w:sz w:val="28"/>
          <w:szCs w:val="28"/>
        </w:rPr>
      </w:pPr>
    </w:p>
    <w:p w:rsidR="00EA5979" w:rsidRPr="00E412FE" w:rsidRDefault="00EA5979" w:rsidP="00EA5979">
      <w:pPr>
        <w:jc w:val="center"/>
        <w:rPr>
          <w:b/>
          <w:sz w:val="28"/>
          <w:szCs w:val="28"/>
        </w:rPr>
      </w:pPr>
      <w:r w:rsidRPr="00E412FE">
        <w:rPr>
          <w:b/>
          <w:sz w:val="28"/>
          <w:szCs w:val="28"/>
        </w:rPr>
        <w:t>РЕШЕНИЕ</w:t>
      </w:r>
    </w:p>
    <w:p w:rsidR="00EA5979" w:rsidRPr="00E412FE" w:rsidRDefault="00FB6956" w:rsidP="00EA5979">
      <w:pPr>
        <w:rPr>
          <w:sz w:val="24"/>
          <w:szCs w:val="24"/>
        </w:rPr>
      </w:pPr>
      <w:r w:rsidRPr="00E412FE">
        <w:rPr>
          <w:sz w:val="24"/>
          <w:szCs w:val="24"/>
        </w:rPr>
        <w:t>«05</w:t>
      </w:r>
      <w:r w:rsidR="00160865" w:rsidRPr="00E412FE">
        <w:rPr>
          <w:sz w:val="24"/>
          <w:szCs w:val="24"/>
        </w:rPr>
        <w:t>» декабря 2016</w:t>
      </w:r>
      <w:r w:rsidR="00EA5979" w:rsidRPr="00E412FE">
        <w:rPr>
          <w:sz w:val="24"/>
          <w:szCs w:val="24"/>
        </w:rPr>
        <w:t xml:space="preserve">г.                                                                       </w:t>
      </w:r>
      <w:r w:rsidR="00160865" w:rsidRPr="00E412FE">
        <w:rPr>
          <w:sz w:val="24"/>
          <w:szCs w:val="24"/>
        </w:rPr>
        <w:t xml:space="preserve">                     № 15</w:t>
      </w:r>
    </w:p>
    <w:p w:rsidR="00EA5979" w:rsidRPr="00E412FE" w:rsidRDefault="00EA5979" w:rsidP="00EA5979">
      <w:pPr>
        <w:jc w:val="center"/>
        <w:rPr>
          <w:sz w:val="24"/>
          <w:szCs w:val="24"/>
        </w:rPr>
      </w:pPr>
    </w:p>
    <w:p w:rsidR="00EA5979" w:rsidRPr="00E412FE" w:rsidRDefault="00EA5979" w:rsidP="008377A0">
      <w:pPr>
        <w:jc w:val="center"/>
        <w:rPr>
          <w:b/>
          <w:sz w:val="22"/>
          <w:szCs w:val="22"/>
        </w:rPr>
      </w:pPr>
      <w:r w:rsidRPr="00E412FE">
        <w:rPr>
          <w:b/>
          <w:sz w:val="22"/>
          <w:szCs w:val="22"/>
        </w:rPr>
        <w:t>О принятии  в первом  чтении  проекта  Решения «О  бюджете муниципального</w:t>
      </w:r>
    </w:p>
    <w:p w:rsidR="00EA5979" w:rsidRPr="00E412FE" w:rsidRDefault="00EA5979" w:rsidP="008377A0">
      <w:pPr>
        <w:jc w:val="center"/>
        <w:rPr>
          <w:b/>
          <w:sz w:val="22"/>
          <w:szCs w:val="22"/>
        </w:rPr>
      </w:pPr>
      <w:r w:rsidRPr="00E412FE">
        <w:rPr>
          <w:b/>
          <w:sz w:val="22"/>
          <w:szCs w:val="22"/>
        </w:rPr>
        <w:t>образования – Окское сельское поселение Рязанского муниципального  района</w:t>
      </w:r>
    </w:p>
    <w:p w:rsidR="00EA5979" w:rsidRPr="00E412FE" w:rsidRDefault="00EA5979" w:rsidP="008377A0">
      <w:pPr>
        <w:jc w:val="center"/>
        <w:rPr>
          <w:b/>
          <w:sz w:val="22"/>
          <w:szCs w:val="22"/>
        </w:rPr>
      </w:pPr>
      <w:r w:rsidRPr="00E412FE">
        <w:rPr>
          <w:b/>
          <w:sz w:val="22"/>
          <w:szCs w:val="22"/>
        </w:rPr>
        <w:t>Рязан</w:t>
      </w:r>
      <w:r w:rsidR="00160865" w:rsidRPr="00E412FE">
        <w:rPr>
          <w:b/>
          <w:sz w:val="22"/>
          <w:szCs w:val="22"/>
        </w:rPr>
        <w:t>ской области  на  2017</w:t>
      </w:r>
      <w:r w:rsidR="008377A0" w:rsidRPr="00E412FE">
        <w:rPr>
          <w:b/>
          <w:sz w:val="22"/>
          <w:szCs w:val="22"/>
        </w:rPr>
        <w:t xml:space="preserve"> год</w:t>
      </w:r>
      <w:r w:rsidR="00160865" w:rsidRPr="00E412FE">
        <w:rPr>
          <w:b/>
          <w:sz w:val="22"/>
          <w:szCs w:val="22"/>
        </w:rPr>
        <w:t xml:space="preserve"> и на плановый период 2018 – 2019 годов</w:t>
      </w:r>
      <w:r w:rsidRPr="00E412FE">
        <w:rPr>
          <w:b/>
          <w:sz w:val="22"/>
          <w:szCs w:val="22"/>
        </w:rPr>
        <w:t>»</w:t>
      </w:r>
    </w:p>
    <w:p w:rsidR="006479B0" w:rsidRPr="008377A0" w:rsidRDefault="006479B0" w:rsidP="008377A0">
      <w:pPr>
        <w:jc w:val="center"/>
        <w:rPr>
          <w:rFonts w:ascii="Arial" w:hAnsi="Arial" w:cs="Arial"/>
          <w:b/>
          <w:sz w:val="22"/>
          <w:szCs w:val="22"/>
        </w:rPr>
      </w:pPr>
    </w:p>
    <w:p w:rsidR="00827D10" w:rsidRDefault="00EA5979" w:rsidP="00E64814">
      <w:pPr>
        <w:jc w:val="both"/>
        <w:rPr>
          <w:sz w:val="24"/>
          <w:szCs w:val="24"/>
        </w:rPr>
      </w:pPr>
      <w:proofErr w:type="gramStart"/>
      <w:r w:rsidRPr="00827D10">
        <w:rPr>
          <w:sz w:val="24"/>
          <w:szCs w:val="24"/>
        </w:rPr>
        <w:t>Рассмотрев проект Решения «О бюджете муниципального образования – Окское  сельское  поселение Рязанского муниципального ра</w:t>
      </w:r>
      <w:r w:rsidR="00FB6956" w:rsidRPr="00827D10">
        <w:rPr>
          <w:sz w:val="24"/>
          <w:szCs w:val="24"/>
        </w:rPr>
        <w:t>йона Рязанской области   на 2017</w:t>
      </w:r>
      <w:r w:rsidR="008F5887" w:rsidRPr="00827D10">
        <w:rPr>
          <w:sz w:val="24"/>
          <w:szCs w:val="24"/>
        </w:rPr>
        <w:t xml:space="preserve"> год</w:t>
      </w:r>
      <w:r w:rsidR="00FB6956" w:rsidRPr="00827D10">
        <w:rPr>
          <w:sz w:val="24"/>
          <w:szCs w:val="24"/>
        </w:rPr>
        <w:t xml:space="preserve"> и плановый период 2018 – 2019 годов</w:t>
      </w:r>
      <w:r w:rsidRPr="00827D10">
        <w:rPr>
          <w:sz w:val="24"/>
          <w:szCs w:val="24"/>
        </w:rPr>
        <w:t>», внесённый администрацией  Окского  сел</w:t>
      </w:r>
      <w:r w:rsidR="00722AE0" w:rsidRPr="00827D10">
        <w:rPr>
          <w:sz w:val="24"/>
          <w:szCs w:val="24"/>
        </w:rPr>
        <w:t>ьского  поселения  письмом от 25</w:t>
      </w:r>
      <w:r w:rsidR="0065346D" w:rsidRPr="00827D10">
        <w:rPr>
          <w:sz w:val="24"/>
          <w:szCs w:val="24"/>
        </w:rPr>
        <w:t xml:space="preserve"> ноября 2016</w:t>
      </w:r>
      <w:r w:rsidR="00722AE0" w:rsidRPr="00827D10">
        <w:rPr>
          <w:sz w:val="24"/>
          <w:szCs w:val="24"/>
        </w:rPr>
        <w:t xml:space="preserve"> года № 343а</w:t>
      </w:r>
      <w:r w:rsidRPr="00827D10">
        <w:rPr>
          <w:sz w:val="24"/>
          <w:szCs w:val="24"/>
        </w:rPr>
        <w:t>, прогноз  социально-экономического  развития Окск</w:t>
      </w:r>
      <w:r w:rsidR="0065346D" w:rsidRPr="00827D10">
        <w:rPr>
          <w:sz w:val="24"/>
          <w:szCs w:val="24"/>
        </w:rPr>
        <w:t>ого сельского поселения  на 2017</w:t>
      </w:r>
      <w:r w:rsidRPr="00827D10">
        <w:rPr>
          <w:sz w:val="24"/>
          <w:szCs w:val="24"/>
        </w:rPr>
        <w:t xml:space="preserve"> г</w:t>
      </w:r>
      <w:r w:rsidR="0065346D" w:rsidRPr="00827D10">
        <w:rPr>
          <w:sz w:val="24"/>
          <w:szCs w:val="24"/>
        </w:rPr>
        <w:t>од и на плановый период 2018 – 2019</w:t>
      </w:r>
      <w:r w:rsidR="008F5887" w:rsidRPr="00827D10">
        <w:rPr>
          <w:sz w:val="24"/>
          <w:szCs w:val="24"/>
        </w:rPr>
        <w:t xml:space="preserve"> годов</w:t>
      </w:r>
      <w:r w:rsidR="00E64814" w:rsidRPr="00827D10">
        <w:rPr>
          <w:sz w:val="24"/>
          <w:szCs w:val="24"/>
        </w:rPr>
        <w:t>,</w:t>
      </w:r>
      <w:r w:rsidR="00AF70A8" w:rsidRPr="00827D10">
        <w:rPr>
          <w:sz w:val="24"/>
          <w:szCs w:val="24"/>
        </w:rPr>
        <w:t xml:space="preserve"> утвержденный</w:t>
      </w:r>
      <w:r w:rsidRPr="00827D10">
        <w:rPr>
          <w:sz w:val="24"/>
          <w:szCs w:val="24"/>
        </w:rPr>
        <w:t xml:space="preserve">   поста</w:t>
      </w:r>
      <w:r w:rsidR="008F5887" w:rsidRPr="00827D10">
        <w:rPr>
          <w:sz w:val="24"/>
          <w:szCs w:val="24"/>
        </w:rPr>
        <w:t>новлением  администрации   от  2</w:t>
      </w:r>
      <w:r w:rsidR="00722AE0" w:rsidRPr="00827D10">
        <w:rPr>
          <w:sz w:val="24"/>
          <w:szCs w:val="24"/>
        </w:rPr>
        <w:t>5</w:t>
      </w:r>
      <w:r w:rsidR="0065346D" w:rsidRPr="00827D10">
        <w:rPr>
          <w:sz w:val="24"/>
          <w:szCs w:val="24"/>
        </w:rPr>
        <w:t>.11.2016</w:t>
      </w:r>
      <w:r w:rsidR="00722AE0" w:rsidRPr="00827D10">
        <w:rPr>
          <w:sz w:val="24"/>
          <w:szCs w:val="24"/>
        </w:rPr>
        <w:t xml:space="preserve"> года  № 86</w:t>
      </w:r>
      <w:r w:rsidR="008F5887" w:rsidRPr="00827D10">
        <w:rPr>
          <w:sz w:val="24"/>
          <w:szCs w:val="24"/>
        </w:rPr>
        <w:t>,</w:t>
      </w:r>
      <w:r w:rsidR="00722AE0" w:rsidRPr="00827D10">
        <w:rPr>
          <w:sz w:val="24"/>
          <w:szCs w:val="24"/>
        </w:rPr>
        <w:t xml:space="preserve"> основныенаправления</w:t>
      </w:r>
      <w:proofErr w:type="gramEnd"/>
      <w:r w:rsidR="00722AE0" w:rsidRPr="00827D10">
        <w:rPr>
          <w:sz w:val="24"/>
          <w:szCs w:val="24"/>
        </w:rPr>
        <w:t xml:space="preserve"> </w:t>
      </w:r>
      <w:proofErr w:type="gramStart"/>
      <w:r w:rsidR="00722AE0" w:rsidRPr="00827D10">
        <w:rPr>
          <w:sz w:val="24"/>
          <w:szCs w:val="24"/>
        </w:rPr>
        <w:t>бюджетной  политики  муниципального  образования – Окское сельское   поселение   на   2017 год  и на плановый период 2018 – 2019 годов, утвержденные   постановлением  администрации   от  25.11.2016 года  № 84, основные</w:t>
      </w:r>
      <w:r w:rsidRPr="00827D10">
        <w:rPr>
          <w:sz w:val="24"/>
          <w:szCs w:val="24"/>
        </w:rPr>
        <w:t xml:space="preserve">  направленияналоговой  политики  муниципального  образования – Окское </w:t>
      </w:r>
      <w:r w:rsidR="008F5887" w:rsidRPr="00827D10">
        <w:rPr>
          <w:sz w:val="24"/>
          <w:szCs w:val="24"/>
        </w:rPr>
        <w:t>сельско</w:t>
      </w:r>
      <w:r w:rsidR="0065346D" w:rsidRPr="00827D10">
        <w:rPr>
          <w:sz w:val="24"/>
          <w:szCs w:val="24"/>
        </w:rPr>
        <w:t>е   поселение   на   2017 год  и на плановый период 2018 – 2019</w:t>
      </w:r>
      <w:r w:rsidRPr="00827D10">
        <w:rPr>
          <w:sz w:val="24"/>
          <w:szCs w:val="24"/>
        </w:rPr>
        <w:t xml:space="preserve"> годов, утвержденные   поста</w:t>
      </w:r>
      <w:r w:rsidR="008F5887" w:rsidRPr="00827D10">
        <w:rPr>
          <w:sz w:val="24"/>
          <w:szCs w:val="24"/>
        </w:rPr>
        <w:t>новлением</w:t>
      </w:r>
      <w:r w:rsidR="00722AE0" w:rsidRPr="00827D10">
        <w:rPr>
          <w:sz w:val="24"/>
          <w:szCs w:val="24"/>
        </w:rPr>
        <w:t xml:space="preserve">  администрации   от  25</w:t>
      </w:r>
      <w:r w:rsidR="0065346D" w:rsidRPr="00827D10">
        <w:rPr>
          <w:sz w:val="24"/>
          <w:szCs w:val="24"/>
        </w:rPr>
        <w:t>.11.2016</w:t>
      </w:r>
      <w:r w:rsidR="008F5887" w:rsidRPr="00827D10">
        <w:rPr>
          <w:sz w:val="24"/>
          <w:szCs w:val="24"/>
        </w:rPr>
        <w:t xml:space="preserve"> года  № 85</w:t>
      </w:r>
      <w:r w:rsidRPr="00827D10">
        <w:rPr>
          <w:sz w:val="24"/>
          <w:szCs w:val="24"/>
        </w:rPr>
        <w:t>, Совет депутатов</w:t>
      </w:r>
      <w:proofErr w:type="gramEnd"/>
      <w:r w:rsidRPr="00827D10">
        <w:rPr>
          <w:sz w:val="24"/>
          <w:szCs w:val="24"/>
        </w:rPr>
        <w:t xml:space="preserve"> муниципального образования – Окское сельское поселение</w:t>
      </w:r>
    </w:p>
    <w:p w:rsidR="00E64814" w:rsidRPr="00827D10" w:rsidRDefault="00E64814" w:rsidP="00E64814">
      <w:pPr>
        <w:jc w:val="both"/>
        <w:rPr>
          <w:sz w:val="24"/>
          <w:szCs w:val="24"/>
        </w:rPr>
      </w:pPr>
    </w:p>
    <w:p w:rsidR="00E64814" w:rsidRDefault="00E64814" w:rsidP="00E64814">
      <w:pPr>
        <w:jc w:val="center"/>
        <w:rPr>
          <w:b/>
          <w:sz w:val="26"/>
          <w:szCs w:val="26"/>
        </w:rPr>
      </w:pPr>
      <w:r w:rsidRPr="00E64814">
        <w:rPr>
          <w:b/>
          <w:sz w:val="26"/>
          <w:szCs w:val="26"/>
        </w:rPr>
        <w:t>РЕШИЛ:</w:t>
      </w:r>
    </w:p>
    <w:p w:rsidR="00827D10" w:rsidRPr="00E64814" w:rsidRDefault="00827D10" w:rsidP="00E64814">
      <w:pPr>
        <w:jc w:val="center"/>
        <w:rPr>
          <w:b/>
          <w:sz w:val="26"/>
          <w:szCs w:val="26"/>
        </w:rPr>
      </w:pPr>
    </w:p>
    <w:p w:rsidR="00E64814" w:rsidRPr="00827D10" w:rsidRDefault="00E64814" w:rsidP="00E64814">
      <w:pPr>
        <w:jc w:val="both"/>
        <w:rPr>
          <w:sz w:val="24"/>
          <w:szCs w:val="24"/>
        </w:rPr>
      </w:pPr>
      <w:r w:rsidRPr="00827D10">
        <w:rPr>
          <w:sz w:val="24"/>
          <w:szCs w:val="24"/>
        </w:rPr>
        <w:t>1. Принять к сведениюпрогноз</w:t>
      </w:r>
      <w:r w:rsidR="00B95A76" w:rsidRPr="00827D10">
        <w:rPr>
          <w:sz w:val="24"/>
          <w:szCs w:val="24"/>
        </w:rPr>
        <w:t xml:space="preserve"> социально – экономического </w:t>
      </w:r>
      <w:r w:rsidRPr="00827D10">
        <w:rPr>
          <w:sz w:val="24"/>
          <w:szCs w:val="24"/>
        </w:rPr>
        <w:t xml:space="preserve">развития муниципального образования - Окское  сельское  поселение Рязанского муниципального </w:t>
      </w:r>
      <w:r w:rsidR="000E7EF0" w:rsidRPr="00827D10">
        <w:rPr>
          <w:sz w:val="24"/>
          <w:szCs w:val="24"/>
        </w:rPr>
        <w:t>района Рязанской области на 2017</w:t>
      </w:r>
      <w:r w:rsidR="00B95A76" w:rsidRPr="00827D10">
        <w:rPr>
          <w:sz w:val="24"/>
          <w:szCs w:val="24"/>
        </w:rPr>
        <w:t xml:space="preserve"> год и на плановый период 2018 – 2019 годов</w:t>
      </w:r>
      <w:r w:rsidRPr="00827D10">
        <w:rPr>
          <w:sz w:val="24"/>
          <w:szCs w:val="24"/>
        </w:rPr>
        <w:t>.</w:t>
      </w:r>
    </w:p>
    <w:p w:rsidR="00E64814" w:rsidRPr="00827D10" w:rsidRDefault="00E64814" w:rsidP="00E64814">
      <w:pPr>
        <w:jc w:val="both"/>
        <w:rPr>
          <w:sz w:val="24"/>
          <w:szCs w:val="24"/>
        </w:rPr>
      </w:pPr>
      <w:r w:rsidRPr="00827D10">
        <w:rPr>
          <w:sz w:val="24"/>
          <w:szCs w:val="24"/>
        </w:rPr>
        <w:t>2.  Принять     к     сведению     основные     направления     бюджетной     политики муниципального образования - Окское  сельское  поселение Рязанского муниципального района Рязанской области на 2016 год и плановый период 2017 и 2018 годов.</w:t>
      </w:r>
    </w:p>
    <w:p w:rsidR="00E64814" w:rsidRPr="00827D10" w:rsidRDefault="00E64814" w:rsidP="00E64814">
      <w:pPr>
        <w:jc w:val="both"/>
        <w:rPr>
          <w:sz w:val="24"/>
          <w:szCs w:val="24"/>
        </w:rPr>
      </w:pPr>
      <w:r w:rsidRPr="00827D10">
        <w:rPr>
          <w:sz w:val="24"/>
          <w:szCs w:val="24"/>
        </w:rPr>
        <w:t>3.  Принять     к     сведению     основные     направления     налоговой     политики муниципального образования - Окское  сельское  поселение Рязанского муниципального района Рязанской области на 2016 год и на плановый период 2017 и 2018 годов.</w:t>
      </w:r>
    </w:p>
    <w:p w:rsidR="00160865" w:rsidRPr="00827D10" w:rsidRDefault="00E64814" w:rsidP="00E64814">
      <w:pPr>
        <w:jc w:val="both"/>
        <w:rPr>
          <w:sz w:val="24"/>
          <w:szCs w:val="24"/>
        </w:rPr>
      </w:pPr>
      <w:r w:rsidRPr="00827D10">
        <w:rPr>
          <w:sz w:val="24"/>
          <w:szCs w:val="24"/>
        </w:rPr>
        <w:t xml:space="preserve">4.  Принять      в      первом    чтении     проект     Решения     « О   бюджете муниципального образования – Окское  сельское  поселение Рязанского муниципального района Рязанской области  на 2016 год» (далее – </w:t>
      </w:r>
      <w:r w:rsidR="00160865" w:rsidRPr="00827D10">
        <w:rPr>
          <w:sz w:val="24"/>
          <w:szCs w:val="24"/>
        </w:rPr>
        <w:t xml:space="preserve">проект решения) приложение № 1.   </w:t>
      </w:r>
    </w:p>
    <w:p w:rsidR="00E64814" w:rsidRPr="00827D10" w:rsidRDefault="00160865" w:rsidP="00E64814">
      <w:pPr>
        <w:jc w:val="both"/>
        <w:rPr>
          <w:sz w:val="24"/>
          <w:szCs w:val="24"/>
        </w:rPr>
      </w:pPr>
      <w:r w:rsidRPr="00827D10">
        <w:rPr>
          <w:sz w:val="24"/>
          <w:szCs w:val="24"/>
        </w:rPr>
        <w:t xml:space="preserve">5.  </w:t>
      </w:r>
      <w:r w:rsidR="00722AE0" w:rsidRPr="00827D10">
        <w:rPr>
          <w:sz w:val="24"/>
          <w:szCs w:val="24"/>
        </w:rPr>
        <w:t>Поручить главе администрации</w:t>
      </w:r>
      <w:r w:rsidRPr="00827D10">
        <w:rPr>
          <w:sz w:val="24"/>
          <w:szCs w:val="24"/>
        </w:rPr>
        <w:t xml:space="preserve"> Трушину А.В. провести публичные слушания по проекту бюджета муниципального образования – Окское сельское поселение на 2017 год и плановый период 2018 – 2019 годов.</w:t>
      </w:r>
    </w:p>
    <w:p w:rsidR="00E64814" w:rsidRDefault="00160865" w:rsidP="00E64814">
      <w:pPr>
        <w:jc w:val="both"/>
        <w:rPr>
          <w:sz w:val="24"/>
          <w:szCs w:val="24"/>
        </w:rPr>
      </w:pPr>
      <w:r w:rsidRPr="00827D10">
        <w:rPr>
          <w:sz w:val="24"/>
          <w:szCs w:val="24"/>
        </w:rPr>
        <w:t>6</w:t>
      </w:r>
      <w:r w:rsidR="00E64814" w:rsidRPr="00827D10">
        <w:rPr>
          <w:sz w:val="24"/>
          <w:szCs w:val="24"/>
        </w:rPr>
        <w:t>. Настоящее решение вступает в силу со дня его принятия и подлежит опубликованию в «Информационном вестнике Окского  сельского поселения» и на сайте муниципального образования – Окское сельское поселение.</w:t>
      </w:r>
    </w:p>
    <w:p w:rsidR="00827D10" w:rsidRPr="00827D10" w:rsidRDefault="00827D10" w:rsidP="00E64814">
      <w:pPr>
        <w:jc w:val="both"/>
        <w:rPr>
          <w:sz w:val="24"/>
          <w:szCs w:val="24"/>
        </w:rPr>
      </w:pPr>
    </w:p>
    <w:p w:rsidR="00827D10" w:rsidRPr="00827D10" w:rsidRDefault="00827D10" w:rsidP="00827D10">
      <w:pPr>
        <w:jc w:val="both"/>
        <w:rPr>
          <w:sz w:val="24"/>
          <w:szCs w:val="24"/>
        </w:rPr>
      </w:pPr>
      <w:r w:rsidRPr="00827D10">
        <w:rPr>
          <w:sz w:val="24"/>
          <w:szCs w:val="24"/>
        </w:rPr>
        <w:t xml:space="preserve">Председатель Совета депутатов  </w:t>
      </w:r>
    </w:p>
    <w:p w:rsidR="00EA5979" w:rsidRDefault="00827D10" w:rsidP="00827D10">
      <w:pPr>
        <w:jc w:val="both"/>
        <w:rPr>
          <w:sz w:val="24"/>
          <w:szCs w:val="24"/>
        </w:rPr>
      </w:pPr>
      <w:r w:rsidRPr="00827D10">
        <w:rPr>
          <w:sz w:val="24"/>
          <w:szCs w:val="24"/>
        </w:rPr>
        <w:t>Окского сельского поселения</w:t>
      </w:r>
      <w:r w:rsidR="00722AE0" w:rsidRPr="00827D10">
        <w:rPr>
          <w:sz w:val="24"/>
          <w:szCs w:val="24"/>
        </w:rPr>
        <w:t xml:space="preserve">                       </w:t>
      </w:r>
      <w:r w:rsidR="00E412FE">
        <w:rPr>
          <w:sz w:val="24"/>
          <w:szCs w:val="24"/>
        </w:rPr>
        <w:tab/>
      </w:r>
      <w:r w:rsidR="00E412FE">
        <w:rPr>
          <w:sz w:val="24"/>
          <w:szCs w:val="24"/>
        </w:rPr>
        <w:tab/>
      </w:r>
      <w:r w:rsidR="00E412FE">
        <w:rPr>
          <w:sz w:val="24"/>
          <w:szCs w:val="24"/>
        </w:rPr>
        <w:tab/>
      </w:r>
      <w:r w:rsidR="00E412FE">
        <w:rPr>
          <w:sz w:val="24"/>
          <w:szCs w:val="24"/>
        </w:rPr>
        <w:tab/>
      </w:r>
      <w:r w:rsidR="00722AE0" w:rsidRPr="00827D10">
        <w:rPr>
          <w:sz w:val="24"/>
          <w:szCs w:val="24"/>
        </w:rPr>
        <w:t xml:space="preserve">Л.А. </w:t>
      </w:r>
      <w:proofErr w:type="spellStart"/>
      <w:r w:rsidR="00722AE0" w:rsidRPr="00827D10">
        <w:rPr>
          <w:sz w:val="24"/>
          <w:szCs w:val="24"/>
        </w:rPr>
        <w:t>Попруга</w:t>
      </w:r>
      <w:proofErr w:type="spellEnd"/>
    </w:p>
    <w:p w:rsidR="00827D10" w:rsidRDefault="00827D10" w:rsidP="00160865">
      <w:pPr>
        <w:jc w:val="both"/>
        <w:rPr>
          <w:sz w:val="24"/>
          <w:szCs w:val="24"/>
        </w:rPr>
      </w:pPr>
    </w:p>
    <w:p w:rsidR="00827D10" w:rsidRDefault="00827D10" w:rsidP="00160865">
      <w:pPr>
        <w:jc w:val="both"/>
        <w:rPr>
          <w:sz w:val="24"/>
          <w:szCs w:val="24"/>
        </w:rPr>
      </w:pPr>
    </w:p>
    <w:p w:rsidR="00827D10" w:rsidRDefault="00827D10" w:rsidP="00160865">
      <w:pPr>
        <w:jc w:val="both"/>
        <w:rPr>
          <w:sz w:val="24"/>
          <w:szCs w:val="24"/>
        </w:rPr>
      </w:pPr>
    </w:p>
    <w:p w:rsidR="00827D10" w:rsidRDefault="00827D10" w:rsidP="00160865">
      <w:pPr>
        <w:jc w:val="both"/>
        <w:rPr>
          <w:sz w:val="24"/>
          <w:szCs w:val="24"/>
        </w:rPr>
      </w:pPr>
    </w:p>
    <w:p w:rsidR="00302BD3" w:rsidRPr="00302BD3" w:rsidRDefault="00302BD3" w:rsidP="00302BD3">
      <w:pPr>
        <w:tabs>
          <w:tab w:val="left" w:pos="3450"/>
        </w:tabs>
        <w:jc w:val="right"/>
        <w:rPr>
          <w:sz w:val="28"/>
          <w:szCs w:val="28"/>
        </w:rPr>
      </w:pPr>
      <w:r w:rsidRPr="00302BD3">
        <w:rPr>
          <w:sz w:val="28"/>
          <w:szCs w:val="28"/>
        </w:rPr>
        <w:t>Приложение № 1</w:t>
      </w:r>
    </w:p>
    <w:p w:rsidR="00302BD3" w:rsidRPr="00302BD3" w:rsidRDefault="00302BD3" w:rsidP="00302BD3">
      <w:pPr>
        <w:tabs>
          <w:tab w:val="left" w:pos="3450"/>
        </w:tabs>
        <w:jc w:val="right"/>
        <w:rPr>
          <w:sz w:val="28"/>
          <w:szCs w:val="28"/>
        </w:rPr>
      </w:pPr>
      <w:r w:rsidRPr="00302BD3">
        <w:rPr>
          <w:sz w:val="28"/>
          <w:szCs w:val="28"/>
        </w:rPr>
        <w:t xml:space="preserve">к </w:t>
      </w:r>
      <w:r w:rsidR="005B49EE">
        <w:rPr>
          <w:sz w:val="28"/>
          <w:szCs w:val="28"/>
        </w:rPr>
        <w:t>решению С</w:t>
      </w:r>
      <w:r w:rsidRPr="00302BD3">
        <w:rPr>
          <w:sz w:val="28"/>
          <w:szCs w:val="28"/>
        </w:rPr>
        <w:t xml:space="preserve">овета депутатов </w:t>
      </w:r>
    </w:p>
    <w:p w:rsidR="00671FE6" w:rsidRDefault="00302BD3" w:rsidP="00671FE6">
      <w:pPr>
        <w:tabs>
          <w:tab w:val="left" w:pos="3450"/>
        </w:tabs>
        <w:jc w:val="right"/>
        <w:rPr>
          <w:sz w:val="28"/>
          <w:szCs w:val="28"/>
        </w:rPr>
      </w:pPr>
      <w:r w:rsidRPr="00302BD3">
        <w:rPr>
          <w:sz w:val="28"/>
          <w:szCs w:val="28"/>
        </w:rPr>
        <w:t>Окского сельского поселения</w:t>
      </w:r>
    </w:p>
    <w:p w:rsidR="00302BD3" w:rsidRPr="00302BD3" w:rsidRDefault="00792DF6" w:rsidP="00302BD3">
      <w:pPr>
        <w:tabs>
          <w:tab w:val="left" w:pos="3450"/>
        </w:tabs>
        <w:jc w:val="right"/>
        <w:rPr>
          <w:sz w:val="28"/>
          <w:szCs w:val="28"/>
        </w:rPr>
      </w:pPr>
      <w:r>
        <w:rPr>
          <w:sz w:val="28"/>
          <w:szCs w:val="28"/>
        </w:rPr>
        <w:t>от 05 декабря 2016</w:t>
      </w:r>
      <w:r w:rsidR="00302BD3" w:rsidRPr="00302BD3">
        <w:rPr>
          <w:sz w:val="28"/>
          <w:szCs w:val="28"/>
        </w:rPr>
        <w:t xml:space="preserve"> года</w:t>
      </w:r>
      <w:r>
        <w:rPr>
          <w:sz w:val="28"/>
          <w:szCs w:val="28"/>
        </w:rPr>
        <w:t xml:space="preserve"> № 15</w:t>
      </w:r>
    </w:p>
    <w:p w:rsidR="00302BD3" w:rsidRPr="00302BD3" w:rsidRDefault="00302BD3" w:rsidP="00302BD3">
      <w:pPr>
        <w:tabs>
          <w:tab w:val="left" w:pos="3450"/>
        </w:tabs>
        <w:jc w:val="right"/>
        <w:rPr>
          <w:sz w:val="28"/>
          <w:szCs w:val="28"/>
        </w:rPr>
      </w:pPr>
    </w:p>
    <w:p w:rsidR="00302BD3" w:rsidRPr="00302BD3" w:rsidRDefault="00302BD3" w:rsidP="00302BD3">
      <w:pPr>
        <w:tabs>
          <w:tab w:val="left" w:pos="3450"/>
        </w:tabs>
        <w:jc w:val="right"/>
        <w:rPr>
          <w:sz w:val="28"/>
          <w:szCs w:val="28"/>
        </w:rPr>
      </w:pPr>
    </w:p>
    <w:p w:rsidR="00302BD3" w:rsidRPr="00302BD3" w:rsidRDefault="00302BD3" w:rsidP="00302BD3">
      <w:pPr>
        <w:tabs>
          <w:tab w:val="left" w:pos="3450"/>
        </w:tabs>
        <w:jc w:val="right"/>
        <w:rPr>
          <w:sz w:val="28"/>
          <w:szCs w:val="28"/>
        </w:rPr>
      </w:pPr>
    </w:p>
    <w:p w:rsidR="00302BD3" w:rsidRPr="00E64814" w:rsidRDefault="00146F4B" w:rsidP="00E64814">
      <w:pPr>
        <w:jc w:val="center"/>
        <w:rPr>
          <w:b/>
          <w:sz w:val="28"/>
          <w:szCs w:val="28"/>
        </w:rPr>
      </w:pPr>
      <w:r w:rsidRPr="00E64814">
        <w:rPr>
          <w:b/>
          <w:sz w:val="28"/>
          <w:szCs w:val="28"/>
        </w:rPr>
        <w:t xml:space="preserve">Проект  решения «О бюджете муниципального </w:t>
      </w:r>
      <w:r w:rsidR="00302BD3" w:rsidRPr="00E64814">
        <w:rPr>
          <w:b/>
          <w:sz w:val="28"/>
          <w:szCs w:val="28"/>
        </w:rPr>
        <w:t>образования –Окское сельское поселениеРязанскогомуниципального районаРязанской области</w:t>
      </w:r>
      <w:r w:rsidR="00792DF6">
        <w:rPr>
          <w:b/>
          <w:sz w:val="28"/>
          <w:szCs w:val="28"/>
        </w:rPr>
        <w:t>на</w:t>
      </w:r>
      <w:r w:rsidR="00792DF6" w:rsidRPr="00792DF6">
        <w:rPr>
          <w:b/>
          <w:sz w:val="28"/>
          <w:szCs w:val="28"/>
        </w:rPr>
        <w:t xml:space="preserve"> 2017 год и на плановый период 2018 и 2019 годов</w:t>
      </w:r>
    </w:p>
    <w:p w:rsidR="00302BD3" w:rsidRPr="00302BD3" w:rsidRDefault="00302BD3" w:rsidP="00302BD3">
      <w:pPr>
        <w:autoSpaceDE w:val="0"/>
        <w:autoSpaceDN w:val="0"/>
        <w:adjustRightInd w:val="0"/>
        <w:ind w:firstLine="709"/>
        <w:jc w:val="both"/>
        <w:outlineLvl w:val="1"/>
        <w:rPr>
          <w:b/>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1. </w:t>
      </w:r>
      <w:r w:rsidRPr="00792DF6">
        <w:rPr>
          <w:b/>
          <w:sz w:val="28"/>
          <w:szCs w:val="28"/>
        </w:rPr>
        <w:t>Основные характеристики бюджета муниципального образования - Окское сельское поселение Рязанского муниципального района Рязанской области  на 2017 год и на плановый период 2018 и 2019 годов</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Утвердить основные характеристики бюджета муниципального образования - Окское сельское поселение Рязанского муниципального района Рязанской области на 2017 год:</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прогнозируемый общий объем доходов бюджета в сумме 9 371 841,20 рубля, в том числе объем безвозмездных поступлений всумме 168 178,12 рубля, из них объем получаемых межбюджетных тр</w:t>
      </w:r>
      <w:permStart w:id="0" w:edGrp="everyone"/>
      <w:permEnd w:id="0"/>
      <w:r w:rsidRPr="00792DF6">
        <w:rPr>
          <w:sz w:val="28"/>
          <w:szCs w:val="28"/>
        </w:rPr>
        <w:t>ансфертов в сумме        168 178,12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общий объем расходов бюджета в сумме 9 371 841,20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дефицит бюджета в сумме 0,00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2. Утвердить основные характеристики бюджета муниципального образования - Окское сельское поселение Рязанского муниципального района Рязанской области на 2018 год:</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прогнозируемый общий объем доходов бюджета в сумме 9 682 287,97 рубля, в том числе объем безвозмездных поступлений всумме 168 178,12 рубля, из них объем получаемых межбюджетных тр</w:t>
      </w:r>
      <w:permStart w:id="1" w:edGrp="everyone"/>
      <w:permEnd w:id="1"/>
      <w:r w:rsidRPr="00792DF6">
        <w:rPr>
          <w:sz w:val="28"/>
          <w:szCs w:val="28"/>
        </w:rPr>
        <w:t>ансфертов в сумме       168 178,12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общий объем расходов бюджета в сумме 9 682 287,97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прогнозируемый дефицит бюджета в сумме 0,00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3. Утвердить основные характеристики бюджета муниципального образования - Окское сельское поселение Рязанского муниципального района Рязанской области на 2019 год:</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прогнозируемый общий объем доходов бюджета в сумме 10 041 679,83 рубля, в том числе объем безвозмездных поступлений всумме 168 178,12 рубля, из них объем получаемых межбюджетных тр</w:t>
      </w:r>
      <w:permStart w:id="2" w:edGrp="everyone"/>
      <w:permEnd w:id="2"/>
      <w:r w:rsidRPr="00792DF6">
        <w:rPr>
          <w:sz w:val="28"/>
          <w:szCs w:val="28"/>
        </w:rPr>
        <w:t>ансфертов в сумме  168 178,12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общий объем расходов бюджета в сумме 10 041 679,83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прогнозируемый дефицит бюджета в сумме 0,00 рубля.</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lastRenderedPageBreak/>
        <w:t xml:space="preserve">Статья 2. </w:t>
      </w:r>
      <w:r w:rsidRPr="00792DF6">
        <w:rPr>
          <w:b/>
          <w:sz w:val="28"/>
          <w:szCs w:val="28"/>
        </w:rPr>
        <w:t>Прогнозируемые доходы бюджета муниципального образования - Окское сельское поселение Рязанского муниципального района Рязанской области на 2017 год и на плановый период 2018 и 2019 годов</w:t>
      </w:r>
    </w:p>
    <w:p w:rsidR="00792DF6" w:rsidRPr="00792DF6" w:rsidRDefault="00792DF6" w:rsidP="00792DF6">
      <w:pPr>
        <w:autoSpaceDE w:val="0"/>
        <w:autoSpaceDN w:val="0"/>
        <w:adjustRightInd w:val="0"/>
        <w:ind w:firstLine="709"/>
        <w:jc w:val="both"/>
        <w:outlineLvl w:val="1"/>
        <w:rPr>
          <w:b/>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Утвердить прогнозируемые доходы бюджета 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2017 год согласно приложению № 1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2 к настоящему Решению.</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3. </w:t>
      </w:r>
      <w:r w:rsidRPr="00792DF6">
        <w:rPr>
          <w:b/>
          <w:sz w:val="28"/>
          <w:szCs w:val="28"/>
        </w:rPr>
        <w:t>Нормативы распределения доходов в бюджет муниципального образования - Окское сельское поселение Рязанского муниципального района Рязанской области на 2017 год и на плановый период 2018 и 2019 годов</w:t>
      </w:r>
    </w:p>
    <w:p w:rsidR="00792DF6" w:rsidRPr="00792DF6" w:rsidRDefault="00792DF6" w:rsidP="00792DF6">
      <w:pPr>
        <w:autoSpaceDE w:val="0"/>
        <w:autoSpaceDN w:val="0"/>
        <w:adjustRightInd w:val="0"/>
        <w:ind w:firstLine="709"/>
        <w:jc w:val="both"/>
        <w:outlineLvl w:val="1"/>
        <w:rPr>
          <w:b/>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 Доходы бюджета муниципального образования - Окское сельское поселение Рязанского муниципального района Рязанской области формируются за счет:</w:t>
      </w:r>
    </w:p>
    <w:p w:rsidR="00792DF6" w:rsidRPr="00792DF6" w:rsidRDefault="00792DF6" w:rsidP="00792DF6">
      <w:pPr>
        <w:jc w:val="both"/>
        <w:rPr>
          <w:sz w:val="28"/>
          <w:szCs w:val="28"/>
        </w:rPr>
      </w:pPr>
      <w:proofErr w:type="gramStart"/>
      <w:r w:rsidRPr="00792DF6">
        <w:rPr>
          <w:sz w:val="28"/>
          <w:szCs w:val="28"/>
        </w:rPr>
        <w:t>доходов – в соответствии с нормативами отчислений, установленными Бюджетным кодексом Российской Федерации, Законом Рязанской области «Об областном бюджете на 2017 год и на плановый период 2018 и 2019 годов», Решением Рязанской районной Думы «О бюджете муниципального образования - Рязанский муниципальный район Рязанской области на 2017 год и на плановый период 2018 и 2019 годов», Решением Рязанской районной Думы от 10 декабря 2014</w:t>
      </w:r>
      <w:proofErr w:type="gramEnd"/>
      <w:r w:rsidRPr="00792DF6">
        <w:rPr>
          <w:sz w:val="28"/>
          <w:szCs w:val="28"/>
        </w:rPr>
        <w:t xml:space="preserve"> года  № 261 «Об установлении единых нормативов отчислений от налога на доходы физических лиц в бюджеты муниципальных образований - сельских поселений, входящих в состав Рязанского муниципального района Рязанской области».</w:t>
      </w:r>
    </w:p>
    <w:p w:rsidR="00792DF6" w:rsidRPr="00792DF6" w:rsidRDefault="00792DF6" w:rsidP="00792DF6">
      <w:pPr>
        <w:jc w:val="both"/>
        <w:rPr>
          <w:sz w:val="28"/>
          <w:szCs w:val="28"/>
        </w:rPr>
      </w:pPr>
      <w:r w:rsidRPr="00792DF6">
        <w:rPr>
          <w:sz w:val="28"/>
          <w:szCs w:val="28"/>
        </w:rPr>
        <w:tab/>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4. </w:t>
      </w:r>
      <w:r w:rsidRPr="00792DF6">
        <w:rPr>
          <w:b/>
          <w:sz w:val="28"/>
          <w:szCs w:val="28"/>
        </w:rPr>
        <w:t>Главные администраторы доходов бюджетов и главные администраторы источников внутреннего финансирования дефицита бюджета 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Утвердить перечень и коды главных администраторов доходов бюджета, а также закрепляемые за ними доходы бюджета согласно приложению № 3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2. Утвердить перечень и коды главных администраторов источников внутреннего финансирования дефицита бюджета, а также закрепляемые за ними источники внутреннего финансирования дефицита бюджета согласно приложению № 4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lastRenderedPageBreak/>
        <w:t>3. </w:t>
      </w:r>
      <w:proofErr w:type="gramStart"/>
      <w:r w:rsidRPr="00792DF6">
        <w:rPr>
          <w:sz w:val="28"/>
          <w:szCs w:val="28"/>
        </w:rPr>
        <w:t>В случае поступления средств областного и районного бюджетов, не предусмотренных настоящим Решением, администрация муниципального образования - Окское сельское поселение Рязанского муниципального района Рязанской области вправе вносить соответствующие изменения в состав кодов классификации доходов бюджетов, закрепленных за главными администраторами доходов бюджета, с внесением соответствующих изменений в настоящее Решение.</w:t>
      </w:r>
      <w:proofErr w:type="gramEnd"/>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5. </w:t>
      </w:r>
      <w:r w:rsidRPr="00792DF6">
        <w:rPr>
          <w:b/>
          <w:sz w:val="28"/>
          <w:szCs w:val="28"/>
        </w:rPr>
        <w:t>Бюджетные ассигнования бюджетамуниципального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1. Утвердить в пределах общего объема расходов, утвержденного </w:t>
      </w:r>
      <w:hyperlink r:id="rId5" w:history="1">
        <w:r w:rsidRPr="00792DF6">
          <w:rPr>
            <w:sz w:val="28"/>
            <w:szCs w:val="28"/>
          </w:rPr>
          <w:t>статьей 1</w:t>
        </w:r>
      </w:hyperlink>
      <w:r w:rsidRPr="00792DF6">
        <w:rPr>
          <w:sz w:val="28"/>
          <w:szCs w:val="28"/>
        </w:rPr>
        <w:t xml:space="preserve"> настоящего Решения, распределение бюджетных ассигнований бюджета по разделам, подразделам, целевым статьям, группам и подгруппам </w:t>
      </w:r>
      <w:proofErr w:type="gramStart"/>
      <w:r w:rsidRPr="00792DF6">
        <w:rPr>
          <w:sz w:val="28"/>
          <w:szCs w:val="28"/>
        </w:rPr>
        <w:t>видов расходов классификации расходов бюджетов</w:t>
      </w:r>
      <w:proofErr w:type="gramEnd"/>
      <w:r w:rsidRPr="00792DF6">
        <w:rPr>
          <w:sz w:val="28"/>
          <w:szCs w:val="28"/>
        </w:rPr>
        <w:t>:</w:t>
      </w:r>
    </w:p>
    <w:p w:rsidR="00792DF6" w:rsidRPr="00792DF6" w:rsidRDefault="00792DF6" w:rsidP="00792DF6">
      <w:pPr>
        <w:autoSpaceDE w:val="0"/>
        <w:autoSpaceDN w:val="0"/>
        <w:adjustRightInd w:val="0"/>
        <w:ind w:firstLine="708"/>
        <w:jc w:val="both"/>
        <w:outlineLvl w:val="1"/>
        <w:rPr>
          <w:sz w:val="28"/>
          <w:szCs w:val="28"/>
        </w:rPr>
      </w:pPr>
      <w:r w:rsidRPr="00792DF6">
        <w:rPr>
          <w:sz w:val="28"/>
          <w:szCs w:val="28"/>
        </w:rPr>
        <w:t>на 2017 год согласно приложению № 5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6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2. Утвердить ведомственную структуру расходов бюджета:</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2017 год согласно приложению № 7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8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3. Утвердить общий объем бюджетных ассигнований на исполнение публичных нормативных обязательств на 2017 год в сумме 208 495,32 рубля, на 2018 год в сумме 208 495,32 рубля, на 2019 год в сумме 208 495,32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4. Предоставление из бюджета муниципального образования - Окское сельское поселение Рязанского муниципального района Рязанской области иных межбюджетных трансфертов осуществляется в порядке, установленном Решениями и иными нормативными правовыми актами муниципального образования.</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6. </w:t>
      </w:r>
      <w:r w:rsidRPr="00792DF6">
        <w:rPr>
          <w:b/>
          <w:sz w:val="28"/>
          <w:szCs w:val="28"/>
        </w:rPr>
        <w:t>Межбюджетные трансферты, предоставляемые из бюджетамуниципального образования - Окское сельское поселение Рязанского муниципального района Рязанской области бюджету муниципального образования – Рязанский муниципальный район Рязанской области</w:t>
      </w:r>
    </w:p>
    <w:p w:rsidR="00792DF6" w:rsidRPr="00792DF6" w:rsidRDefault="00792DF6" w:rsidP="00792DF6">
      <w:pPr>
        <w:autoSpaceDE w:val="0"/>
        <w:autoSpaceDN w:val="0"/>
        <w:adjustRightInd w:val="0"/>
        <w:ind w:firstLine="709"/>
        <w:jc w:val="both"/>
        <w:outlineLvl w:val="1"/>
        <w:rPr>
          <w:b/>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1. Утвердить объем межбюджетных трансфертов, предоставляемых на осуществление полномочий в соответствии с заключенными соглашениями по внешнему муниципальному финансовому контролю на 2017 год в сумме 12 000,00 рубля, на 2018 год в сумме 12 000,00 рубля, на 2019 год в сумме 12 000,00 рубля. </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2. Утвердить объем межбюджетных трансфертов, предоставляемых на осуществление полномочий в соответствии с заключенными соглашениями </w:t>
      </w:r>
      <w:r w:rsidRPr="00792DF6">
        <w:rPr>
          <w:sz w:val="28"/>
          <w:szCs w:val="28"/>
        </w:rPr>
        <w:lastRenderedPageBreak/>
        <w:t>по организации в границах поселения теплоснабжения населения на 2017 год в сумме 9 000,00 рубля, на 2018 год в сумме 0,00 рубля, на 2019 год в сумме 0,00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3. Утвердить объем межбюджетных трансфертов, предоставляемых на осуществление полномочий в соответствии с заключенными соглашениями по организации в границах поселения водоснабжения населения и водоотведения на 2017 год в сумме 0,00 рубля, на 2018 год в сумме 15 600,00 рубля, на 2019 год в сумме 0,00 рубля.</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Статья 7. </w:t>
      </w:r>
      <w:r w:rsidRPr="00792DF6">
        <w:rPr>
          <w:b/>
          <w:sz w:val="28"/>
          <w:szCs w:val="28"/>
        </w:rPr>
        <w:t>Муниципальные программы муниципального образования - Окское сельское поселение Рязанского муниципального района Рязанской областиРязанской области</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Утвердить перечень муниципальных программ, предусмотренных к финансированию за счет средств бюджета 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2017 год согласно приложению № 9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10 к настоящему Решению.</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8. </w:t>
      </w:r>
      <w:r w:rsidRPr="00792DF6">
        <w:rPr>
          <w:b/>
          <w:sz w:val="28"/>
          <w:szCs w:val="28"/>
        </w:rPr>
        <w:t>Дорожный фонд 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b/>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Утвердить объем бюджетных ассигнований дорожного фонда муниципального образования – Окское сельское поселение Рязанского муниципального района Рязанской области на 2017 год в сумме 51 718,81 рубля, на 2018 год в сумме  50 919,73 рубля, на 2019 год в сумме 57 305,21 рубля.</w:t>
      </w:r>
    </w:p>
    <w:p w:rsidR="00792DF6" w:rsidRPr="00792DF6" w:rsidRDefault="00792DF6" w:rsidP="00792DF6">
      <w:pPr>
        <w:widowControl w:val="0"/>
        <w:autoSpaceDE w:val="0"/>
        <w:autoSpaceDN w:val="0"/>
        <w:adjustRightInd w:val="0"/>
        <w:ind w:firstLine="709"/>
        <w:jc w:val="both"/>
        <w:rPr>
          <w:sz w:val="28"/>
          <w:szCs w:val="28"/>
        </w:rPr>
      </w:pPr>
      <w:r w:rsidRPr="00792DF6">
        <w:rPr>
          <w:sz w:val="28"/>
          <w:szCs w:val="28"/>
        </w:rPr>
        <w:t>2. Установить, что за счет средств дорожного фонда муниципального образования - Окское сельское поселение Рязанского муниципального района Рязанской области предусматриваются бюджетные ассигнования:</w:t>
      </w:r>
    </w:p>
    <w:p w:rsidR="00792DF6" w:rsidRPr="00792DF6" w:rsidRDefault="00792DF6" w:rsidP="00792DF6">
      <w:pPr>
        <w:widowControl w:val="0"/>
        <w:autoSpaceDE w:val="0"/>
        <w:autoSpaceDN w:val="0"/>
        <w:adjustRightInd w:val="0"/>
        <w:ind w:firstLine="709"/>
        <w:jc w:val="both"/>
        <w:rPr>
          <w:sz w:val="28"/>
          <w:szCs w:val="28"/>
        </w:rPr>
      </w:pPr>
      <w:r w:rsidRPr="00792DF6">
        <w:rPr>
          <w:sz w:val="28"/>
          <w:szCs w:val="28"/>
        </w:rPr>
        <w:t>на реализацию муниципальной программы «Дорожное хозяйство муниципального образования - Окское сельское поселение Рязанского муниципального района Рязанской области на 2017-2019 годы» на 2017 год в сумме 51 718,81 рубля, на 2018 год в сумме 50 919,73 рубля, на 2019 год в сумме 57 305,21 рубля.</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9. </w:t>
      </w:r>
      <w:r w:rsidRPr="00792DF6">
        <w:rPr>
          <w:b/>
          <w:sz w:val="28"/>
          <w:szCs w:val="28"/>
        </w:rPr>
        <w:t>Резервные фонды администрации 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1. Установить размер резервного фонда администрации муниципального образования - Окское сельское поселение Рязанского </w:t>
      </w:r>
      <w:r w:rsidRPr="00792DF6">
        <w:rPr>
          <w:sz w:val="28"/>
          <w:szCs w:val="28"/>
        </w:rPr>
        <w:lastRenderedPageBreak/>
        <w:t xml:space="preserve">муниципального района Рязанской области на 2017 год в сумме 270 000,00 рубля, на 2018 год в сумме 280 000,00 рубля, на 2019 год в сумме 209 926,00 рубля. </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2. Установить размер целевого финансового резерва администрации муниципального образования - Окское сельское поселение Рязанского муниципального района Рязанской области для предупреждения и ликвидации чрезвычайных ситуаций на 2017 год в сумме 0,00 рубля, на 2018 год в сумме 0,00 рубля, на 2019 год в сумме 0,00 рубля.</w:t>
      </w:r>
    </w:p>
    <w:p w:rsidR="00792DF6" w:rsidRPr="00792DF6" w:rsidRDefault="00792DF6" w:rsidP="00792DF6">
      <w:pPr>
        <w:tabs>
          <w:tab w:val="left" w:pos="4680"/>
        </w:tabs>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10. </w:t>
      </w:r>
      <w:r w:rsidRPr="00792DF6">
        <w:rPr>
          <w:b/>
          <w:sz w:val="28"/>
          <w:szCs w:val="28"/>
        </w:rPr>
        <w:t>Источники внутреннего финансирования дефицита бюджета 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Утвердить источники внутреннего финансирования дефицита бюджетамуниципального образования - Окское сельское поселение Рязанского муниципального района Рязанской области:</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2017 год согласно приложению № 11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12 к настоящему Решению.</w:t>
      </w:r>
    </w:p>
    <w:p w:rsidR="00792DF6" w:rsidRPr="00792DF6" w:rsidRDefault="00792DF6" w:rsidP="00792DF6">
      <w:pPr>
        <w:autoSpaceDE w:val="0"/>
        <w:autoSpaceDN w:val="0"/>
        <w:adjustRightInd w:val="0"/>
        <w:ind w:firstLine="709"/>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11. </w:t>
      </w:r>
      <w:r w:rsidRPr="00792DF6">
        <w:rPr>
          <w:b/>
          <w:sz w:val="28"/>
          <w:szCs w:val="28"/>
        </w:rPr>
        <w:t xml:space="preserve">Муниципальный внутренний долг муниципального образования - Окское сельское поселение Рязанского муниципального района Рязанской области </w:t>
      </w:r>
    </w:p>
    <w:p w:rsidR="00792DF6" w:rsidRPr="00792DF6" w:rsidRDefault="00792DF6" w:rsidP="00792DF6">
      <w:pPr>
        <w:autoSpaceDE w:val="0"/>
        <w:autoSpaceDN w:val="0"/>
        <w:adjustRightInd w:val="0"/>
        <w:ind w:firstLine="709"/>
        <w:jc w:val="both"/>
        <w:outlineLvl w:val="1"/>
        <w:rPr>
          <w:b/>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Установить предельный объем муниципального долга Окского сельского поселения:</w:t>
      </w:r>
    </w:p>
    <w:p w:rsidR="00792DF6" w:rsidRPr="00792DF6" w:rsidRDefault="00792DF6" w:rsidP="00792DF6">
      <w:pPr>
        <w:autoSpaceDE w:val="0"/>
        <w:autoSpaceDN w:val="0"/>
        <w:adjustRightInd w:val="0"/>
        <w:ind w:firstLine="708"/>
        <w:jc w:val="both"/>
        <w:outlineLvl w:val="1"/>
        <w:rPr>
          <w:sz w:val="28"/>
          <w:szCs w:val="28"/>
        </w:rPr>
      </w:pPr>
      <w:r w:rsidRPr="00792DF6">
        <w:rPr>
          <w:sz w:val="28"/>
          <w:szCs w:val="28"/>
        </w:rPr>
        <w:t>на 2017 год в сумме 9 203 663,08 рубля;</w:t>
      </w:r>
    </w:p>
    <w:p w:rsidR="00792DF6" w:rsidRPr="00792DF6" w:rsidRDefault="00792DF6" w:rsidP="00792DF6">
      <w:pPr>
        <w:autoSpaceDE w:val="0"/>
        <w:autoSpaceDN w:val="0"/>
        <w:adjustRightInd w:val="0"/>
        <w:ind w:firstLine="708"/>
        <w:jc w:val="both"/>
        <w:outlineLvl w:val="1"/>
        <w:rPr>
          <w:sz w:val="28"/>
          <w:szCs w:val="28"/>
        </w:rPr>
      </w:pPr>
      <w:r w:rsidRPr="00792DF6">
        <w:rPr>
          <w:sz w:val="28"/>
          <w:szCs w:val="28"/>
        </w:rPr>
        <w:t>на 2018 год в сумме 9 514 109,85 рубля;</w:t>
      </w:r>
    </w:p>
    <w:p w:rsidR="00792DF6" w:rsidRPr="00792DF6" w:rsidRDefault="00792DF6" w:rsidP="00792DF6">
      <w:pPr>
        <w:autoSpaceDE w:val="0"/>
        <w:autoSpaceDN w:val="0"/>
        <w:adjustRightInd w:val="0"/>
        <w:ind w:firstLine="708"/>
        <w:jc w:val="both"/>
        <w:outlineLvl w:val="1"/>
        <w:rPr>
          <w:sz w:val="28"/>
          <w:szCs w:val="28"/>
        </w:rPr>
      </w:pPr>
      <w:r w:rsidRPr="00792DF6">
        <w:rPr>
          <w:sz w:val="28"/>
          <w:szCs w:val="28"/>
        </w:rPr>
        <w:t>на 2019 год в сумме 9 873 501,71,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2. Установить верхний предел муниципального внутреннего долга Окского сельского поселения: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1 января 2018 года в сумме 250 000,00 рубля, в том числе верхний предел муниципального внутреннего долга по муниципальным гарантиям Окского сельского поселения в сумме 0,00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1 января 2019 года в сумме 0,00 рубля, в том числе верхний предел муниципального внутреннего долга по муниципальным гарантиям Окского сельского поселения в сумме 0,00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1 января 2020 года в сумме 0,00 рубля, в том числе верхний предел муниципального внутреннего долга по муниципальным гарантиям Окского сельского поселения в сумме 0,00  рубля.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3. Утвердить структуру муниципального внутреннего долга Окского сельского поселения: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2017 год согласно приложению № 13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14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lastRenderedPageBreak/>
        <w:t>4. Утвердить Программу муниципальных внутренних заимствований Окского сельского поселения:</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2017 год согласно приложению № 15 к настоящему Решению</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 плановый период 2018 и 2019 годов согласно приложению № 16 к настоящему Решению.</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b/>
          <w:sz w:val="28"/>
          <w:szCs w:val="28"/>
        </w:rPr>
      </w:pPr>
      <w:r w:rsidRPr="00792DF6">
        <w:rPr>
          <w:sz w:val="28"/>
          <w:szCs w:val="28"/>
        </w:rPr>
        <w:t xml:space="preserve">Статья 12. </w:t>
      </w:r>
      <w:r w:rsidRPr="00792DF6">
        <w:rPr>
          <w:b/>
          <w:sz w:val="28"/>
          <w:szCs w:val="28"/>
        </w:rPr>
        <w:t>Особенности организации исполнения бюджета муниципального образования - Окское сельское поселение Рязанского муниципального района Рязанской области в 2017 году</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w:t>
      </w:r>
      <w:proofErr w:type="gramStart"/>
      <w:r w:rsidRPr="00792DF6">
        <w:rPr>
          <w:sz w:val="28"/>
          <w:szCs w:val="28"/>
        </w:rPr>
        <w:t>Установить, что в ходе исполнения настоящего Решения администрация муниципального образования - Окское сельское поселение Рязанского муниципального района  по представлению главных распорядителей средств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по ведомственной структуре расходов бюджета:</w:t>
      </w:r>
      <w:proofErr w:type="gramEnd"/>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1) при изменении ассигнований органам местного самоуправления Окского сельского поселения на исполнение отдельных переданных государственных полномочий;</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2) в случае образования в ходе исполнения бюджета поселения в 2017 году экономии по отдельным разделам, подразделам, целевым статьям, группам (группам и подгруппам) видов расходов классификации расходов бюджетов;</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3) на сумму средств, получаемых из областного и районного бюджетов и иных источников на финансирование целевых расходов и не учтенных в настоящем Решении;</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4) в случае обращения взыскания на средства бюджета поселения по денежным обязательствам получателей средств бюджета поселения на основании исполнительных листов судебных органов;</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5) на сумму возвращенных главными распорядителями бюджетных средств неиспользованных остатков областных   целевых средств на 1 января 2017 года с направлением </w:t>
      </w:r>
      <w:proofErr w:type="gramStart"/>
      <w:r w:rsidRPr="00792DF6">
        <w:rPr>
          <w:sz w:val="28"/>
          <w:szCs w:val="28"/>
        </w:rPr>
        <w:t>на те</w:t>
      </w:r>
      <w:proofErr w:type="gramEnd"/>
      <w:r w:rsidRPr="00792DF6">
        <w:rPr>
          <w:sz w:val="28"/>
          <w:szCs w:val="28"/>
        </w:rPr>
        <w:t xml:space="preserve"> же цели;</w:t>
      </w: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6) в случае </w:t>
      </w:r>
      <w:proofErr w:type="gramStart"/>
      <w:r w:rsidRPr="00792DF6">
        <w:rPr>
          <w:sz w:val="28"/>
          <w:szCs w:val="28"/>
        </w:rPr>
        <w:t>необходимости уточнения кодов бюджетной классификации расходов</w:t>
      </w:r>
      <w:proofErr w:type="gramEnd"/>
      <w:r w:rsidRPr="00792DF6">
        <w:rPr>
          <w:sz w:val="28"/>
          <w:szCs w:val="28"/>
        </w:rPr>
        <w:t xml:space="preserve"> в рамках требований казначейского исполнения бюджета поселения, а также изменения Министерством финансов Российской Федерации порядка применения бюджетной классификации Российской Федерации.</w:t>
      </w:r>
    </w:p>
    <w:p w:rsidR="00792DF6" w:rsidRPr="00792DF6" w:rsidRDefault="00792DF6" w:rsidP="00792DF6">
      <w:pPr>
        <w:widowControl w:val="0"/>
        <w:autoSpaceDE w:val="0"/>
        <w:autoSpaceDN w:val="0"/>
        <w:adjustRightInd w:val="0"/>
        <w:ind w:firstLine="709"/>
        <w:jc w:val="both"/>
        <w:rPr>
          <w:sz w:val="28"/>
          <w:szCs w:val="28"/>
        </w:rPr>
      </w:pPr>
      <w:r w:rsidRPr="00792DF6">
        <w:rPr>
          <w:sz w:val="28"/>
          <w:szCs w:val="28"/>
        </w:rPr>
        <w:t>2. Установить, что получатели средств бюджета поселения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w:t>
      </w:r>
    </w:p>
    <w:p w:rsidR="00792DF6" w:rsidRPr="00792DF6" w:rsidRDefault="00792DF6" w:rsidP="00792DF6">
      <w:pPr>
        <w:autoSpaceDE w:val="0"/>
        <w:autoSpaceDN w:val="0"/>
        <w:adjustRightInd w:val="0"/>
        <w:ind w:firstLine="709"/>
        <w:jc w:val="both"/>
        <w:rPr>
          <w:sz w:val="28"/>
          <w:szCs w:val="28"/>
        </w:rPr>
      </w:pPr>
      <w:proofErr w:type="gramStart"/>
      <w:r w:rsidRPr="00792DF6">
        <w:rPr>
          <w:sz w:val="28"/>
          <w:szCs w:val="28"/>
        </w:rPr>
        <w:lastRenderedPageBreak/>
        <w:t>1) в размере 100 процентов суммы договора (муниципального контракта), но не более лимитов бюджетных обязательств, доведенных на 2017 год, 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w:t>
      </w:r>
      <w:proofErr w:type="gramEnd"/>
      <w:r w:rsidRPr="00792DF6">
        <w:rPr>
          <w:sz w:val="28"/>
          <w:szCs w:val="28"/>
        </w:rPr>
        <w:t xml:space="preserve"> изысканий, о приобретении ави</w:t>
      </w:r>
      <w:proofErr w:type="gramStart"/>
      <w:r w:rsidRPr="00792DF6">
        <w:rPr>
          <w:sz w:val="28"/>
          <w:szCs w:val="28"/>
        </w:rPr>
        <w:t>а-</w:t>
      </w:r>
      <w:proofErr w:type="gramEnd"/>
      <w:r w:rsidRPr="00792DF6">
        <w:rPr>
          <w:sz w:val="28"/>
          <w:szCs w:val="28"/>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(муниципальным контрактам) о проведении мероприятий по тушению пожаров.</w:t>
      </w:r>
    </w:p>
    <w:p w:rsidR="00792DF6" w:rsidRPr="00792DF6" w:rsidRDefault="00792DF6" w:rsidP="00792DF6">
      <w:pPr>
        <w:widowControl w:val="0"/>
        <w:autoSpaceDE w:val="0"/>
        <w:autoSpaceDN w:val="0"/>
        <w:adjustRightInd w:val="0"/>
        <w:ind w:firstLine="709"/>
        <w:jc w:val="both"/>
        <w:rPr>
          <w:sz w:val="28"/>
          <w:szCs w:val="28"/>
        </w:rPr>
      </w:pPr>
      <w:proofErr w:type="gramStart"/>
      <w:r w:rsidRPr="00792DF6">
        <w:rPr>
          <w:sz w:val="28"/>
          <w:szCs w:val="28"/>
        </w:rPr>
        <w:t>Органы местного самоуправления Окского сельского поселения вправе предусматривать авансовые платежи в размере 100 процентов от суммы договора (муниципального контракта), но не более лимитов бюджетных обязательств, доведенных на 2017 год, при заключении договоров (муниципальных  контрактов) о предоставлении услуг, связанных с проведением выставочно-ярмарочных мероприятий (выставок, ярмарок, форумов, конгрессов, презентаций), а также производить в размере 100 процентов от суммы договора оплату расходов, связанных</w:t>
      </w:r>
      <w:proofErr w:type="gramEnd"/>
      <w:r w:rsidRPr="00792DF6">
        <w:rPr>
          <w:sz w:val="28"/>
          <w:szCs w:val="28"/>
        </w:rPr>
        <w:t xml:space="preserve"> со служебными командировками муниципальных служащих Окского сельского поселения и лиц, замещающих муниципальные  должности, с последующим документальным подтверждением по фактически произведенным расходам;</w:t>
      </w:r>
    </w:p>
    <w:p w:rsidR="00792DF6" w:rsidRPr="00792DF6" w:rsidRDefault="00792DF6" w:rsidP="00792DF6">
      <w:pPr>
        <w:widowControl w:val="0"/>
        <w:autoSpaceDE w:val="0"/>
        <w:autoSpaceDN w:val="0"/>
        <w:adjustRightInd w:val="0"/>
        <w:ind w:firstLine="709"/>
        <w:jc w:val="both"/>
        <w:rPr>
          <w:sz w:val="28"/>
          <w:szCs w:val="28"/>
        </w:rPr>
      </w:pPr>
      <w:proofErr w:type="gramStart"/>
      <w:r w:rsidRPr="00792DF6">
        <w:rPr>
          <w:sz w:val="28"/>
          <w:szCs w:val="28"/>
        </w:rPr>
        <w:t>2) в размере до 30 процентов суммы договора (муниципального контракта), но не более лимитов бюджетных обязательств, доведенных на 2017 год, в случае, если предметами договора (муниципального контракта) являются выполнение работ, оказание услуг, длительность производственного цикла выполнения, оказания которых составляет более одного года, если иное не предусмотрено законодательством Российской Федерации и законодательством Рязанской области;</w:t>
      </w:r>
      <w:proofErr w:type="gramEnd"/>
    </w:p>
    <w:p w:rsidR="00792DF6" w:rsidRPr="00792DF6" w:rsidRDefault="00792DF6" w:rsidP="00792DF6">
      <w:pPr>
        <w:widowControl w:val="0"/>
        <w:autoSpaceDE w:val="0"/>
        <w:autoSpaceDN w:val="0"/>
        <w:adjustRightInd w:val="0"/>
        <w:ind w:firstLine="709"/>
        <w:jc w:val="both"/>
        <w:rPr>
          <w:sz w:val="28"/>
          <w:szCs w:val="28"/>
        </w:rPr>
      </w:pPr>
      <w:r w:rsidRPr="00792DF6">
        <w:rPr>
          <w:sz w:val="28"/>
          <w:szCs w:val="28"/>
        </w:rPr>
        <w:t>3) в размере до 30 процентов суммы договора (муниципального контракта), но не более 30 процентов лимитов бюджетных обязательств, доведенных на 2017 год, по остальным договорам (муниципальным контрактам), если иное не предусмотрено законодательством Российской Федерации и законодательством Рязанской области.</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 xml:space="preserve">Статья 13. </w:t>
      </w:r>
      <w:r w:rsidRPr="00792DF6">
        <w:rPr>
          <w:b/>
          <w:sz w:val="28"/>
          <w:szCs w:val="28"/>
        </w:rPr>
        <w:t>Вступление в силу настоящего Решения</w:t>
      </w:r>
    </w:p>
    <w:p w:rsidR="00792DF6" w:rsidRPr="00792DF6" w:rsidRDefault="00792DF6" w:rsidP="00792DF6">
      <w:pPr>
        <w:autoSpaceDE w:val="0"/>
        <w:autoSpaceDN w:val="0"/>
        <w:adjustRightInd w:val="0"/>
        <w:ind w:firstLine="709"/>
        <w:jc w:val="both"/>
        <w:outlineLvl w:val="1"/>
        <w:rPr>
          <w:sz w:val="28"/>
          <w:szCs w:val="28"/>
        </w:rPr>
      </w:pPr>
    </w:p>
    <w:p w:rsidR="00792DF6" w:rsidRPr="00792DF6" w:rsidRDefault="00792DF6" w:rsidP="00792DF6">
      <w:pPr>
        <w:autoSpaceDE w:val="0"/>
        <w:autoSpaceDN w:val="0"/>
        <w:adjustRightInd w:val="0"/>
        <w:ind w:firstLine="709"/>
        <w:jc w:val="both"/>
        <w:outlineLvl w:val="1"/>
        <w:rPr>
          <w:sz w:val="28"/>
          <w:szCs w:val="28"/>
        </w:rPr>
      </w:pPr>
      <w:r w:rsidRPr="00792DF6">
        <w:rPr>
          <w:sz w:val="28"/>
          <w:szCs w:val="28"/>
        </w:rPr>
        <w:t>Настоящее Решение вступает в силу с 1 января 2017 года.</w:t>
      </w:r>
    </w:p>
    <w:p w:rsidR="00792DF6" w:rsidRPr="00792DF6" w:rsidRDefault="00792DF6" w:rsidP="00792DF6">
      <w:pPr>
        <w:rPr>
          <w:sz w:val="24"/>
          <w:szCs w:val="24"/>
        </w:rPr>
      </w:pPr>
    </w:p>
    <w:p w:rsidR="00792DF6" w:rsidRPr="00792DF6" w:rsidRDefault="00792DF6" w:rsidP="00792DF6">
      <w:pPr>
        <w:rPr>
          <w:sz w:val="24"/>
          <w:szCs w:val="24"/>
        </w:rPr>
      </w:pPr>
    </w:p>
    <w:p w:rsidR="00792DF6" w:rsidRPr="00792DF6" w:rsidRDefault="00792DF6" w:rsidP="00792DF6">
      <w:pPr>
        <w:tabs>
          <w:tab w:val="left" w:pos="1134"/>
        </w:tabs>
        <w:autoSpaceDE w:val="0"/>
        <w:autoSpaceDN w:val="0"/>
        <w:adjustRightInd w:val="0"/>
        <w:jc w:val="both"/>
        <w:rPr>
          <w:sz w:val="28"/>
          <w:szCs w:val="28"/>
        </w:rPr>
      </w:pPr>
      <w:r w:rsidRPr="00792DF6">
        <w:rPr>
          <w:sz w:val="28"/>
          <w:szCs w:val="28"/>
        </w:rPr>
        <w:t xml:space="preserve">Председатель Совета депутатов  </w:t>
      </w:r>
    </w:p>
    <w:p w:rsidR="00792DF6" w:rsidRPr="00792DF6" w:rsidRDefault="00792DF6" w:rsidP="00792DF6">
      <w:pPr>
        <w:tabs>
          <w:tab w:val="left" w:pos="1134"/>
        </w:tabs>
        <w:autoSpaceDE w:val="0"/>
        <w:autoSpaceDN w:val="0"/>
        <w:adjustRightInd w:val="0"/>
        <w:jc w:val="both"/>
        <w:rPr>
          <w:sz w:val="28"/>
          <w:szCs w:val="28"/>
        </w:rPr>
      </w:pPr>
    </w:p>
    <w:p w:rsidR="00792DF6" w:rsidRPr="00792DF6" w:rsidRDefault="00792DF6" w:rsidP="00792DF6">
      <w:pPr>
        <w:rPr>
          <w:sz w:val="28"/>
          <w:szCs w:val="28"/>
        </w:rPr>
      </w:pPr>
      <w:proofErr w:type="spellStart"/>
      <w:r w:rsidRPr="00792DF6">
        <w:rPr>
          <w:sz w:val="28"/>
          <w:szCs w:val="28"/>
          <w:lang w:val="en-US"/>
        </w:rPr>
        <w:t>Главаадминистрации</w:t>
      </w:r>
      <w:proofErr w:type="spellEnd"/>
    </w:p>
    <w:p w:rsidR="00302BD3" w:rsidRDefault="00302BD3" w:rsidP="00792DF6">
      <w:pPr>
        <w:autoSpaceDE w:val="0"/>
        <w:autoSpaceDN w:val="0"/>
        <w:adjustRightInd w:val="0"/>
        <w:ind w:firstLine="709"/>
        <w:jc w:val="both"/>
        <w:outlineLvl w:val="1"/>
        <w:rPr>
          <w:sz w:val="28"/>
          <w:szCs w:val="28"/>
        </w:rPr>
      </w:pPr>
      <w:bookmarkStart w:id="0" w:name="_GoBack"/>
      <w:bookmarkEnd w:id="0"/>
    </w:p>
    <w:p w:rsidR="002E2D7B" w:rsidRDefault="002E2D7B" w:rsidP="00302BD3">
      <w:pPr>
        <w:rPr>
          <w:sz w:val="28"/>
          <w:szCs w:val="28"/>
        </w:rPr>
      </w:pPr>
    </w:p>
    <w:p w:rsidR="002E2D7B" w:rsidRDefault="002E2D7B" w:rsidP="00302BD3">
      <w:pPr>
        <w:rPr>
          <w:sz w:val="28"/>
          <w:szCs w:val="28"/>
        </w:rPr>
      </w:pPr>
    </w:p>
    <w:p w:rsidR="002E2D7B" w:rsidRPr="00302BD3" w:rsidRDefault="002E2D7B" w:rsidP="00302BD3">
      <w:pPr>
        <w:rPr>
          <w:sz w:val="28"/>
          <w:szCs w:val="28"/>
        </w:rPr>
      </w:pPr>
    </w:p>
    <w:p w:rsidR="00302BD3" w:rsidRPr="00607D67" w:rsidRDefault="00302BD3" w:rsidP="00607D67">
      <w:pPr>
        <w:autoSpaceDE w:val="0"/>
        <w:autoSpaceDN w:val="0"/>
        <w:adjustRightInd w:val="0"/>
        <w:jc w:val="both"/>
        <w:outlineLvl w:val="1"/>
        <w:rPr>
          <w:rFonts w:ascii="Arial" w:hAnsi="Arial" w:cs="Arial"/>
          <w:sz w:val="24"/>
          <w:szCs w:val="24"/>
        </w:rPr>
      </w:pPr>
    </w:p>
    <w:p w:rsidR="00607D67" w:rsidRPr="00607D67" w:rsidRDefault="00607D67" w:rsidP="00607D67">
      <w:pPr>
        <w:autoSpaceDE w:val="0"/>
        <w:autoSpaceDN w:val="0"/>
        <w:adjustRightInd w:val="0"/>
        <w:jc w:val="both"/>
        <w:outlineLvl w:val="1"/>
        <w:rPr>
          <w:rFonts w:ascii="Arial" w:hAnsi="Arial" w:cs="Arial"/>
          <w:sz w:val="24"/>
          <w:szCs w:val="24"/>
        </w:rPr>
      </w:pPr>
    </w:p>
    <w:p w:rsidR="00EA5979" w:rsidRPr="00607D67" w:rsidRDefault="00EA5979" w:rsidP="00607D67">
      <w:pPr>
        <w:autoSpaceDE w:val="0"/>
        <w:autoSpaceDN w:val="0"/>
        <w:adjustRightInd w:val="0"/>
        <w:jc w:val="both"/>
        <w:outlineLvl w:val="1"/>
        <w:rPr>
          <w:rFonts w:ascii="Arial" w:hAnsi="Arial" w:cs="Arial"/>
          <w:sz w:val="24"/>
          <w:szCs w:val="24"/>
        </w:rPr>
      </w:pPr>
    </w:p>
    <w:p w:rsidR="00EA5979" w:rsidRPr="00607D67" w:rsidRDefault="00EA5979" w:rsidP="00EA5979">
      <w:pPr>
        <w:autoSpaceDE w:val="0"/>
        <w:autoSpaceDN w:val="0"/>
        <w:adjustRightInd w:val="0"/>
        <w:ind w:firstLine="709"/>
        <w:jc w:val="both"/>
        <w:outlineLvl w:val="1"/>
        <w:rPr>
          <w:rFonts w:ascii="Arial" w:hAnsi="Arial" w:cs="Arial"/>
          <w:sz w:val="24"/>
          <w:szCs w:val="24"/>
        </w:rPr>
      </w:pPr>
    </w:p>
    <w:p w:rsidR="00EA5979" w:rsidRPr="00607D67" w:rsidRDefault="00EA5979" w:rsidP="00EA5979">
      <w:pPr>
        <w:autoSpaceDE w:val="0"/>
        <w:autoSpaceDN w:val="0"/>
        <w:adjustRightInd w:val="0"/>
        <w:ind w:firstLine="709"/>
        <w:jc w:val="both"/>
        <w:outlineLvl w:val="1"/>
        <w:rPr>
          <w:rFonts w:ascii="Arial" w:hAnsi="Arial" w:cs="Arial"/>
          <w:sz w:val="26"/>
          <w:szCs w:val="26"/>
        </w:rPr>
      </w:pPr>
    </w:p>
    <w:sectPr w:rsidR="00EA5979" w:rsidRPr="00607D67" w:rsidSect="002D3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A74"/>
    <w:rsid w:val="000E7EF0"/>
    <w:rsid w:val="00146F4B"/>
    <w:rsid w:val="00160865"/>
    <w:rsid w:val="001C35B9"/>
    <w:rsid w:val="00211A74"/>
    <w:rsid w:val="002D317B"/>
    <w:rsid w:val="002E2D7B"/>
    <w:rsid w:val="00302BD3"/>
    <w:rsid w:val="0052473E"/>
    <w:rsid w:val="005B49EE"/>
    <w:rsid w:val="00607D67"/>
    <w:rsid w:val="006479B0"/>
    <w:rsid w:val="0065346D"/>
    <w:rsid w:val="00671FE6"/>
    <w:rsid w:val="006E4E02"/>
    <w:rsid w:val="00722AE0"/>
    <w:rsid w:val="00792DF6"/>
    <w:rsid w:val="007D2912"/>
    <w:rsid w:val="00827D10"/>
    <w:rsid w:val="008377A0"/>
    <w:rsid w:val="008F5887"/>
    <w:rsid w:val="00AF70A8"/>
    <w:rsid w:val="00B95A76"/>
    <w:rsid w:val="00E412FE"/>
    <w:rsid w:val="00E64814"/>
    <w:rsid w:val="00EA5979"/>
    <w:rsid w:val="00FB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Нормальный (таблица)"/>
    <w:basedOn w:val="a"/>
    <w:next w:val="a"/>
    <w:rsid w:val="00EA5979"/>
    <w:pPr>
      <w:widowControl w:val="0"/>
      <w:autoSpaceDE w:val="0"/>
      <w:autoSpaceDN w:val="0"/>
      <w:adjustRightInd w:val="0"/>
      <w:jc w:val="both"/>
    </w:pPr>
    <w:rPr>
      <w:rFonts w:ascii="Arial" w:hAnsi="Arial"/>
      <w:sz w:val="24"/>
      <w:szCs w:val="24"/>
    </w:rPr>
  </w:style>
  <w:style w:type="paragraph" w:customStyle="1" w:styleId="a4">
    <w:name w:val="Прижатый влево"/>
    <w:basedOn w:val="a"/>
    <w:next w:val="a"/>
    <w:rsid w:val="00EA5979"/>
    <w:pPr>
      <w:widowControl w:val="0"/>
      <w:autoSpaceDE w:val="0"/>
      <w:autoSpaceDN w:val="0"/>
      <w:adjustRightInd w:val="0"/>
    </w:pPr>
    <w:rPr>
      <w:rFonts w:ascii="Arial" w:hAnsi="Arial"/>
      <w:sz w:val="24"/>
      <w:szCs w:val="24"/>
    </w:rPr>
  </w:style>
  <w:style w:type="paragraph" w:styleId="a5">
    <w:name w:val="Balloon Text"/>
    <w:basedOn w:val="a"/>
    <w:link w:val="a6"/>
    <w:uiPriority w:val="99"/>
    <w:semiHidden/>
    <w:unhideWhenUsed/>
    <w:rsid w:val="00671FE6"/>
    <w:rPr>
      <w:rFonts w:ascii="Tahoma" w:hAnsi="Tahoma" w:cs="Tahoma"/>
      <w:sz w:val="16"/>
      <w:szCs w:val="16"/>
    </w:rPr>
  </w:style>
  <w:style w:type="character" w:customStyle="1" w:styleId="a6">
    <w:name w:val="Текст выноски Знак"/>
    <w:basedOn w:val="a0"/>
    <w:link w:val="a5"/>
    <w:uiPriority w:val="99"/>
    <w:semiHidden/>
    <w:rsid w:val="00671FE6"/>
    <w:rPr>
      <w:rFonts w:ascii="Tahoma" w:eastAsia="Times New Roman" w:hAnsi="Tahoma" w:cs="Tahoma"/>
      <w:sz w:val="16"/>
      <w:szCs w:val="16"/>
      <w:lang w:eastAsia="ru-RU"/>
    </w:rPr>
  </w:style>
  <w:style w:type="table" w:styleId="a7">
    <w:name w:val="Table Grid"/>
    <w:basedOn w:val="a1"/>
    <w:uiPriority w:val="59"/>
    <w:rsid w:val="002E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Нормальный (таблица)"/>
    <w:basedOn w:val="a"/>
    <w:next w:val="a"/>
    <w:rsid w:val="00EA5979"/>
    <w:pPr>
      <w:widowControl w:val="0"/>
      <w:autoSpaceDE w:val="0"/>
      <w:autoSpaceDN w:val="0"/>
      <w:adjustRightInd w:val="0"/>
      <w:jc w:val="both"/>
    </w:pPr>
    <w:rPr>
      <w:rFonts w:ascii="Arial" w:hAnsi="Arial"/>
      <w:sz w:val="24"/>
      <w:szCs w:val="24"/>
    </w:rPr>
  </w:style>
  <w:style w:type="paragraph" w:customStyle="1" w:styleId="a4">
    <w:name w:val="Прижатый влево"/>
    <w:basedOn w:val="a"/>
    <w:next w:val="a"/>
    <w:rsid w:val="00EA5979"/>
    <w:pPr>
      <w:widowControl w:val="0"/>
      <w:autoSpaceDE w:val="0"/>
      <w:autoSpaceDN w:val="0"/>
      <w:adjustRightInd w:val="0"/>
    </w:pPr>
    <w:rPr>
      <w:rFonts w:ascii="Arial" w:hAnsi="Arial"/>
      <w:sz w:val="24"/>
      <w:szCs w:val="24"/>
    </w:rPr>
  </w:style>
  <w:style w:type="paragraph" w:styleId="a5">
    <w:name w:val="Balloon Text"/>
    <w:basedOn w:val="a"/>
    <w:link w:val="a6"/>
    <w:uiPriority w:val="99"/>
    <w:semiHidden/>
    <w:unhideWhenUsed/>
    <w:rsid w:val="00671FE6"/>
    <w:rPr>
      <w:rFonts w:ascii="Tahoma" w:hAnsi="Tahoma" w:cs="Tahoma"/>
      <w:sz w:val="16"/>
      <w:szCs w:val="16"/>
    </w:rPr>
  </w:style>
  <w:style w:type="character" w:customStyle="1" w:styleId="a6">
    <w:name w:val="Текст выноски Знак"/>
    <w:basedOn w:val="a0"/>
    <w:link w:val="a5"/>
    <w:uiPriority w:val="99"/>
    <w:semiHidden/>
    <w:rsid w:val="00671F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88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main?base=RLAW073;n=87902;fld=134;dst=1000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7962-192B-45CD-90A3-9DA6BBE4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5</cp:revision>
  <cp:lastPrinted>2016-12-12T11:45:00Z</cp:lastPrinted>
  <dcterms:created xsi:type="dcterms:W3CDTF">2016-12-12T13:56:00Z</dcterms:created>
  <dcterms:modified xsi:type="dcterms:W3CDTF">2017-01-27T08:56:00Z</dcterms:modified>
</cp:coreProperties>
</file>