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781" w:tblpY="-356"/>
        <w:tblW w:w="4962" w:type="dxa"/>
        <w:tblLook w:val="0000" w:firstRow="0" w:lastRow="0" w:firstColumn="0" w:lastColumn="0" w:noHBand="0" w:noVBand="0"/>
      </w:tblPr>
      <w:tblGrid>
        <w:gridCol w:w="4962"/>
      </w:tblGrid>
      <w:tr w:rsidR="00301B89" w:rsidRPr="00594E37" w:rsidTr="00C64DEE">
        <w:trPr>
          <w:trHeight w:val="1587"/>
        </w:trPr>
        <w:tc>
          <w:tcPr>
            <w:tcW w:w="4962" w:type="dxa"/>
          </w:tcPr>
          <w:p w:rsidR="00301B89" w:rsidRPr="00594E37" w:rsidRDefault="00CD36C9" w:rsidP="00C64DEE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Приложение к постановлению администрации муниципального образования – Окское сельское поселение Рязанского муниципального района Рязанской области</w:t>
            </w:r>
            <w:r w:rsidR="00C64DEE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от 16.03.2020 года № 68</w:t>
            </w:r>
            <w:bookmarkStart w:id="0" w:name="_GoBack"/>
            <w:bookmarkEnd w:id="0"/>
          </w:p>
        </w:tc>
      </w:tr>
      <w:tr w:rsidR="00301B89" w:rsidRPr="00594E37" w:rsidTr="00C64DEE">
        <w:trPr>
          <w:trHeight w:val="323"/>
        </w:trPr>
        <w:tc>
          <w:tcPr>
            <w:tcW w:w="4962" w:type="dxa"/>
          </w:tcPr>
          <w:p w:rsidR="00301B89" w:rsidRPr="00594E37" w:rsidRDefault="00301B89" w:rsidP="00C64DEE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B4D47" w:rsidRDefault="00EB4D47" w:rsidP="00301B89">
      <w:pPr>
        <w:pStyle w:val="Bodytext30"/>
        <w:shd w:val="clear" w:color="auto" w:fill="auto"/>
        <w:tabs>
          <w:tab w:val="left" w:leader="underscore" w:pos="5414"/>
        </w:tabs>
        <w:jc w:val="left"/>
        <w:rPr>
          <w:rStyle w:val="Bodytext3NotItalic"/>
          <w:b/>
          <w:bCs/>
        </w:rPr>
      </w:pPr>
    </w:p>
    <w:p w:rsidR="00EB4D47" w:rsidRDefault="00EB4D47" w:rsidP="00301B89">
      <w:pPr>
        <w:pStyle w:val="Bodytext30"/>
        <w:shd w:val="clear" w:color="auto" w:fill="auto"/>
        <w:tabs>
          <w:tab w:val="left" w:leader="underscore" w:pos="5414"/>
        </w:tabs>
        <w:jc w:val="center"/>
        <w:rPr>
          <w:rStyle w:val="Bodytext3NotItalic"/>
          <w:b/>
          <w:bCs/>
        </w:rPr>
      </w:pPr>
    </w:p>
    <w:p w:rsidR="00301B89" w:rsidRDefault="00301B89" w:rsidP="00301B89">
      <w:pPr>
        <w:pStyle w:val="Bodytext30"/>
        <w:shd w:val="clear" w:color="auto" w:fill="auto"/>
        <w:tabs>
          <w:tab w:val="left" w:leader="underscore" w:pos="5414"/>
        </w:tabs>
        <w:jc w:val="center"/>
        <w:rPr>
          <w:rStyle w:val="Bodytext3NotItalic"/>
          <w:b/>
          <w:bCs/>
        </w:rPr>
      </w:pPr>
    </w:p>
    <w:p w:rsidR="00301B89" w:rsidRDefault="00301B89" w:rsidP="00301B89">
      <w:pPr>
        <w:pStyle w:val="Bodytext30"/>
        <w:shd w:val="clear" w:color="auto" w:fill="auto"/>
        <w:tabs>
          <w:tab w:val="left" w:leader="underscore" w:pos="5414"/>
        </w:tabs>
        <w:jc w:val="center"/>
        <w:rPr>
          <w:rStyle w:val="Bodytext3NotItalic"/>
          <w:b/>
          <w:bCs/>
        </w:rPr>
      </w:pPr>
    </w:p>
    <w:p w:rsidR="00301B89" w:rsidRDefault="00301B89" w:rsidP="00301B89">
      <w:pPr>
        <w:pStyle w:val="Bodytext30"/>
        <w:shd w:val="clear" w:color="auto" w:fill="auto"/>
        <w:tabs>
          <w:tab w:val="left" w:leader="underscore" w:pos="5414"/>
        </w:tabs>
        <w:jc w:val="center"/>
        <w:rPr>
          <w:rStyle w:val="Bodytext3NotItalic"/>
          <w:b/>
          <w:bCs/>
        </w:rPr>
      </w:pPr>
    </w:p>
    <w:p w:rsidR="00015F45" w:rsidRPr="003F7550" w:rsidRDefault="00301B89" w:rsidP="00301B89">
      <w:pPr>
        <w:pStyle w:val="Bodytext30"/>
        <w:shd w:val="clear" w:color="auto" w:fill="auto"/>
        <w:tabs>
          <w:tab w:val="left" w:leader="underscore" w:pos="5414"/>
        </w:tabs>
        <w:jc w:val="center"/>
        <w:rPr>
          <w:i w:val="0"/>
        </w:rPr>
      </w:pPr>
      <w:r>
        <w:rPr>
          <w:rStyle w:val="Bodytext3NotItalic"/>
          <w:b/>
          <w:bCs/>
        </w:rPr>
        <w:t xml:space="preserve">                                                                   </w:t>
      </w:r>
      <w:r w:rsidR="007467B9" w:rsidRPr="003F7550">
        <w:rPr>
          <w:rStyle w:val="Bodytext3NotItalic"/>
          <w:b/>
          <w:bCs/>
        </w:rPr>
        <w:t>ПЕРЕЧН</w:t>
      </w:r>
      <w:r w:rsidR="00CF5C3C">
        <w:rPr>
          <w:rStyle w:val="Bodytext3NotItalic"/>
          <w:b/>
          <w:bCs/>
        </w:rPr>
        <w:t xml:space="preserve">ЕНЬ </w:t>
      </w:r>
      <w:r w:rsidR="00EB4D47" w:rsidRPr="003F7550">
        <w:rPr>
          <w:i w:val="0"/>
        </w:rPr>
        <w:t xml:space="preserve">МУНИЦИПАЛЬНОГО </w:t>
      </w:r>
      <w:r w:rsidR="007467B9" w:rsidRPr="003F7550">
        <w:rPr>
          <w:rStyle w:val="Bodytext3NotItalic"/>
          <w:b/>
          <w:bCs/>
        </w:rPr>
        <w:t>ИМУЩЕСТВА</w:t>
      </w:r>
    </w:p>
    <w:p w:rsidR="00015F45" w:rsidRDefault="00301B89" w:rsidP="00301B89">
      <w:pPr>
        <w:pStyle w:val="Bodytext30"/>
        <w:shd w:val="clear" w:color="auto" w:fill="auto"/>
        <w:tabs>
          <w:tab w:val="left" w:leader="underscore" w:pos="3238"/>
        </w:tabs>
        <w:jc w:val="center"/>
        <w:rPr>
          <w:i w:val="0"/>
        </w:rPr>
      </w:pPr>
      <w:r>
        <w:rPr>
          <w:i w:val="0"/>
          <w:color w:val="auto"/>
        </w:rPr>
        <w:t xml:space="preserve">                            </w:t>
      </w:r>
      <w:r w:rsidR="003F7550" w:rsidRPr="003F7550">
        <w:rPr>
          <w:i w:val="0"/>
          <w:color w:val="auto"/>
        </w:rPr>
        <w:t xml:space="preserve">МУНИЦИПАЛЬНОГО ОБРАЗОВАНИЯ – </w:t>
      </w:r>
      <w:r w:rsidR="002433E7">
        <w:rPr>
          <w:i w:val="0"/>
          <w:color w:val="auto"/>
        </w:rPr>
        <w:t>ОКСКОЕ СЕЛЬСКОЕ ПОСЛЕНИЕ РЯЗАНСКОГО МУНИЦИПАЛЬНОГО</w:t>
      </w:r>
      <w:r w:rsidR="003F7550" w:rsidRPr="003F7550">
        <w:rPr>
          <w:i w:val="0"/>
          <w:color w:val="auto"/>
        </w:rPr>
        <w:t xml:space="preserve"> РАЙОН</w:t>
      </w:r>
      <w:r w:rsidR="002433E7">
        <w:rPr>
          <w:i w:val="0"/>
          <w:color w:val="auto"/>
        </w:rPr>
        <w:t>А</w:t>
      </w:r>
      <w:r w:rsidR="003F7550" w:rsidRPr="003F7550">
        <w:rPr>
          <w:i w:val="0"/>
          <w:color w:val="auto"/>
        </w:rPr>
        <w:t xml:space="preserve"> РЯЗАНСКОЙ ОБЛАСТИ</w:t>
      </w:r>
      <w:r w:rsidR="007467B9" w:rsidRPr="003F7550">
        <w:rPr>
          <w:i w:val="0"/>
        </w:rPr>
        <w:t>,</w:t>
      </w:r>
      <w:r w:rsidR="00CF5C3C">
        <w:rPr>
          <w:i w:val="0"/>
        </w:rPr>
        <w:t xml:space="preserve"> </w:t>
      </w:r>
      <w:r w:rsidR="003F7550" w:rsidRPr="003F7550">
        <w:rPr>
          <w:rStyle w:val="Bodytext3NotItalic"/>
          <w:b/>
          <w:bCs/>
        </w:rPr>
        <w:t>П</w:t>
      </w:r>
      <w:r w:rsidR="007467B9" w:rsidRPr="003F7550">
        <w:rPr>
          <w:rStyle w:val="Bodytext3NotItalic"/>
          <w:b/>
          <w:bCs/>
        </w:rPr>
        <w:t>РЕДНАЗНАЧЕННОГО ДЛЯ</w:t>
      </w:r>
      <w:bookmarkStart w:id="1" w:name="bookmark0"/>
      <w:r w:rsidR="00CF5C3C">
        <w:rPr>
          <w:rStyle w:val="Bodytext3NotItalic"/>
          <w:b/>
          <w:bCs/>
        </w:rPr>
        <w:t xml:space="preserve"> </w:t>
      </w:r>
      <w:r w:rsidR="007467B9" w:rsidRPr="003F7550">
        <w:rPr>
          <w:i w:val="0"/>
        </w:rPr>
        <w:t>ПРЕДОСТАВЛЕ</w:t>
      </w:r>
      <w:r w:rsidR="007467B9" w:rsidRPr="003F7550">
        <w:rPr>
          <w:rStyle w:val="Heading11"/>
          <w:b/>
          <w:bCs/>
          <w:i w:val="0"/>
          <w:u w:val="none"/>
        </w:rPr>
        <w:t>НИЯ</w:t>
      </w:r>
      <w:r w:rsidR="007467B9" w:rsidRPr="003F7550">
        <w:rPr>
          <w:i w:val="0"/>
        </w:rPr>
        <w:t xml:space="preserve"> ВО ВЛАДЕ</w:t>
      </w:r>
      <w:r w:rsidR="007467B9" w:rsidRPr="003F7550">
        <w:rPr>
          <w:rStyle w:val="Heading11"/>
          <w:b/>
          <w:bCs/>
          <w:i w:val="0"/>
          <w:u w:val="none"/>
        </w:rPr>
        <w:t>НИ</w:t>
      </w:r>
      <w:r w:rsidR="007467B9" w:rsidRPr="003F7550">
        <w:rPr>
          <w:i w:val="0"/>
        </w:rPr>
        <w:t>Е И (ИЛИ) В ПОЛЬЗОВАНИЕ СУБЪЕКТАМ МАЛОГО И СРЕД</w:t>
      </w:r>
      <w:r w:rsidR="007467B9" w:rsidRPr="003F7550">
        <w:rPr>
          <w:rStyle w:val="Heading11"/>
          <w:b/>
          <w:bCs/>
          <w:i w:val="0"/>
          <w:u w:val="none"/>
        </w:rPr>
        <w:t>Н</w:t>
      </w:r>
      <w:r w:rsidR="007467B9" w:rsidRPr="003F7550">
        <w:rPr>
          <w:i w:val="0"/>
        </w:rPr>
        <w:t>ЕГО ПРЕД</w:t>
      </w:r>
      <w:r w:rsidR="007467B9" w:rsidRPr="003F7550">
        <w:rPr>
          <w:rStyle w:val="Heading11"/>
          <w:b/>
          <w:bCs/>
          <w:i w:val="0"/>
          <w:u w:val="none"/>
        </w:rPr>
        <w:t>ПРИНИМ</w:t>
      </w:r>
      <w:r w:rsidR="007467B9" w:rsidRPr="003F7550">
        <w:rPr>
          <w:i w:val="0"/>
        </w:rPr>
        <w:t>АТЕЛЬСТВА И ОРГАНИЗАЦИЯМ, ОБРАЗУЮЩИМ ИНФРАСТРУКТУРУ ПОДДЕРЖКИ СУБЪЕКТОВ МАЛОГО И СРЕДНЕГО ПРЕДПРИНИМАТЕЛЬСТВА</w:t>
      </w:r>
      <w:bookmarkEnd w:id="1"/>
    </w:p>
    <w:p w:rsidR="003F7550" w:rsidRPr="003F7550" w:rsidRDefault="003F7550" w:rsidP="00301B89">
      <w:pPr>
        <w:pStyle w:val="Bodytext30"/>
        <w:shd w:val="clear" w:color="auto" w:fill="auto"/>
        <w:tabs>
          <w:tab w:val="left" w:leader="underscore" w:pos="3238"/>
        </w:tabs>
        <w:jc w:val="center"/>
        <w:rPr>
          <w:i w:val="0"/>
        </w:rPr>
      </w:pPr>
    </w:p>
    <w:tbl>
      <w:tblPr>
        <w:tblOverlap w:val="never"/>
        <w:tblW w:w="14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598"/>
        <w:gridCol w:w="1603"/>
        <w:gridCol w:w="1474"/>
        <w:gridCol w:w="4764"/>
        <w:gridCol w:w="1984"/>
        <w:gridCol w:w="2694"/>
      </w:tblGrid>
      <w:tr w:rsidR="00015F45" w:rsidTr="00E83280">
        <w:trPr>
          <w:trHeight w:val="25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F45" w:rsidRDefault="007467B9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№</w:t>
            </w:r>
          </w:p>
          <w:p w:rsidR="00015F45" w:rsidRDefault="007467B9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F45" w:rsidRDefault="007467B9" w:rsidP="00672069">
            <w:pPr>
              <w:pStyle w:val="11"/>
              <w:shd w:val="clear" w:color="auto" w:fill="auto"/>
              <w:spacing w:line="235" w:lineRule="exact"/>
              <w:ind w:left="73"/>
            </w:pPr>
            <w:r>
              <w:rPr>
                <w:rStyle w:val="Bodytext10pt"/>
              </w:rPr>
              <w:t>Адрес</w:t>
            </w:r>
          </w:p>
          <w:p w:rsidR="00015F45" w:rsidRDefault="007467B9" w:rsidP="00672069">
            <w:pPr>
              <w:pStyle w:val="11"/>
              <w:shd w:val="clear" w:color="auto" w:fill="auto"/>
              <w:spacing w:line="235" w:lineRule="exact"/>
              <w:ind w:left="73"/>
            </w:pPr>
            <w:r>
              <w:rPr>
                <w:rStyle w:val="Bodytext10pt"/>
              </w:rPr>
              <w:t>(местоположение) объекта</w:t>
            </w:r>
          </w:p>
          <w:p w:rsidR="00015F45" w:rsidRDefault="0032201F" w:rsidP="00672069">
            <w:pPr>
              <w:pStyle w:val="11"/>
              <w:shd w:val="clear" w:color="auto" w:fill="auto"/>
              <w:spacing w:line="235" w:lineRule="exact"/>
              <w:ind w:left="73"/>
            </w:pPr>
            <w:hyperlink w:anchor="bookmark1" w:tooltip="Current Document">
              <w:r w:rsidR="007467B9">
                <w:rPr>
                  <w:rStyle w:val="Bodytext10pt"/>
                </w:rPr>
                <w:t>&lt;1&gt;</w:t>
              </w:r>
            </w:hyperlink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F45" w:rsidRDefault="007467B9" w:rsidP="00672069">
            <w:pPr>
              <w:pStyle w:val="11"/>
              <w:shd w:val="clear" w:color="auto" w:fill="auto"/>
              <w:spacing w:line="240" w:lineRule="exact"/>
              <w:ind w:left="176"/>
            </w:pPr>
            <w:r>
              <w:rPr>
                <w:rStyle w:val="Bodytext10pt"/>
              </w:rPr>
              <w:t>Вид объекта недвижимости; тип движимого имущества &lt;2&gt;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F45" w:rsidRDefault="007467B9" w:rsidP="00672069">
            <w:pPr>
              <w:pStyle w:val="11"/>
              <w:shd w:val="clear" w:color="auto" w:fill="auto"/>
              <w:spacing w:line="240" w:lineRule="exact"/>
              <w:ind w:left="133"/>
            </w:pPr>
            <w:r>
              <w:rPr>
                <w:rStyle w:val="Bodytext10pt"/>
              </w:rPr>
              <w:t>Наименование объекта учета &lt;3&gt;</w:t>
            </w:r>
          </w:p>
        </w:tc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F45" w:rsidRDefault="007467B9" w:rsidP="00C022D6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Bodytext10pt"/>
              </w:rPr>
              <w:t>Сведения о недвижимом имуществе</w:t>
            </w:r>
          </w:p>
        </w:tc>
      </w:tr>
      <w:tr w:rsidR="00015F45" w:rsidTr="00E83280">
        <w:trPr>
          <w:trHeight w:val="25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F45" w:rsidRDefault="00015F45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F45" w:rsidRDefault="00015F45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F45" w:rsidRDefault="00015F45"/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F45" w:rsidRDefault="00015F45"/>
        </w:tc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F45" w:rsidRDefault="007467B9" w:rsidP="00C022D6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Bodytext10pt"/>
              </w:rPr>
              <w:t>Основная характеристика объекта недвижимости &lt;4&gt;</w:t>
            </w:r>
          </w:p>
        </w:tc>
      </w:tr>
      <w:tr w:rsidR="00015F45" w:rsidTr="00E83280">
        <w:trPr>
          <w:trHeight w:val="168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F45" w:rsidRDefault="00015F45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F45" w:rsidRDefault="00015F45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F45" w:rsidRDefault="00015F45"/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F45" w:rsidRDefault="00015F45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F45" w:rsidRDefault="007467B9" w:rsidP="00672069">
            <w:pPr>
              <w:pStyle w:val="11"/>
              <w:shd w:val="clear" w:color="auto" w:fill="auto"/>
              <w:spacing w:line="240" w:lineRule="exact"/>
              <w:ind w:left="76"/>
            </w:pPr>
            <w:r>
              <w:rPr>
                <w:rStyle w:val="Bodytext10pt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F45" w:rsidRDefault="007467B9" w:rsidP="00672069">
            <w:pPr>
              <w:pStyle w:val="11"/>
              <w:shd w:val="clear" w:color="auto" w:fill="auto"/>
              <w:spacing w:line="240" w:lineRule="exact"/>
              <w:ind w:left="132"/>
            </w:pPr>
            <w:r>
              <w:rPr>
                <w:rStyle w:val="Bodytext10pt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F45" w:rsidRDefault="007467B9" w:rsidP="00672069">
            <w:pPr>
              <w:pStyle w:val="11"/>
              <w:shd w:val="clear" w:color="auto" w:fill="auto"/>
              <w:spacing w:line="240" w:lineRule="exact"/>
              <w:ind w:left="132"/>
            </w:pPr>
            <w:r>
              <w:rPr>
                <w:rStyle w:val="Bodytext10pt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15F45" w:rsidTr="00E83280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F45" w:rsidRDefault="007467B9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F45" w:rsidRDefault="007467B9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F45" w:rsidRDefault="007467B9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F45" w:rsidRDefault="007467B9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F45" w:rsidRDefault="007467B9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F45" w:rsidRDefault="007467B9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45" w:rsidRDefault="007467B9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7</w:t>
            </w:r>
          </w:p>
        </w:tc>
      </w:tr>
      <w:tr w:rsidR="00134591" w:rsidRPr="00134591" w:rsidTr="00E83280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134591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 w:rsidRPr="00134591">
              <w:rPr>
                <w:rStyle w:val="Bodytext10pt"/>
              </w:rPr>
              <w:t xml:space="preserve">Рязанская область Рязанский район д. </w:t>
            </w:r>
            <w:proofErr w:type="spellStart"/>
            <w:r w:rsidRPr="00134591">
              <w:rPr>
                <w:rStyle w:val="Bodytext10pt"/>
              </w:rPr>
              <w:t>Минеево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 w:rsidRPr="00134591">
              <w:rPr>
                <w:rStyle w:val="Bodytext10pt"/>
              </w:rPr>
              <w:t>Земельный участок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 w:rsidRPr="00134591">
              <w:rPr>
                <w:rStyle w:val="Bodytext10pt"/>
              </w:rPr>
              <w:t>Земельный участок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 w:rsidRPr="00134591">
              <w:rPr>
                <w:rStyle w:val="Bodytext10pt"/>
              </w:rPr>
              <w:t>1393136+/-439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91" w:rsidRPr="00134591" w:rsidRDefault="00EA216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proofErr w:type="spellStart"/>
            <w:r>
              <w:rPr>
                <w:rStyle w:val="Bodytext10pt"/>
              </w:rPr>
              <w:t>кв.м</w:t>
            </w:r>
            <w:proofErr w:type="spellEnd"/>
          </w:p>
        </w:tc>
      </w:tr>
      <w:tr w:rsidR="003E49BF" w:rsidRPr="00134591" w:rsidTr="00E83280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DA23CC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 w:rsidRPr="00134591">
              <w:rPr>
                <w:rStyle w:val="Bodytext10pt"/>
              </w:rPr>
              <w:t xml:space="preserve">Рязанская область Рязанский район примерно в 200 м по направлению на юго-восток от ориентира д. </w:t>
            </w:r>
            <w:proofErr w:type="spellStart"/>
            <w:r w:rsidRPr="00134591">
              <w:rPr>
                <w:rStyle w:val="Bodytext10pt"/>
              </w:rPr>
              <w:t>Минеево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DA23CC" w:rsidP="003E49BF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 w:rsidRPr="00134591">
              <w:rPr>
                <w:rStyle w:val="Bodytext10pt"/>
              </w:rPr>
              <w:t>Земельный участок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DA23CC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 w:rsidRPr="00134591">
              <w:rPr>
                <w:rStyle w:val="Bodytext10pt"/>
              </w:rPr>
              <w:t>Земельный участок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 w:rsidRPr="00134591">
              <w:rPr>
                <w:rStyle w:val="Bodytext10pt"/>
              </w:rPr>
              <w:t>52+/-12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BF" w:rsidRPr="00134591" w:rsidRDefault="00DA23CC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proofErr w:type="spellStart"/>
            <w:r w:rsidRPr="00134591">
              <w:rPr>
                <w:rStyle w:val="Bodytext10pt"/>
              </w:rPr>
              <w:t>кв.м</w:t>
            </w:r>
            <w:proofErr w:type="spellEnd"/>
            <w:r w:rsidRPr="00134591">
              <w:rPr>
                <w:rStyle w:val="Bodytext10pt"/>
              </w:rPr>
              <w:t>.</w:t>
            </w:r>
          </w:p>
        </w:tc>
      </w:tr>
      <w:tr w:rsidR="003E49BF" w:rsidRPr="00134591" w:rsidTr="00E83280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916CA4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34591">
              <w:rPr>
                <w:rStyle w:val="Bodytext10pt"/>
              </w:rPr>
              <w:t xml:space="preserve">Рязанская область Рязанский район </w:t>
            </w:r>
            <w:r>
              <w:rPr>
                <w:rStyle w:val="Bodytext10pt"/>
              </w:rPr>
              <w:t xml:space="preserve">с/п </w:t>
            </w:r>
            <w:proofErr w:type="spellStart"/>
            <w:r>
              <w:rPr>
                <w:rStyle w:val="Bodytext10pt"/>
              </w:rPr>
              <w:t>Вышетравино</w:t>
            </w:r>
            <w:proofErr w:type="spellEnd"/>
            <w:r>
              <w:rPr>
                <w:rStyle w:val="Bodytext10pt"/>
              </w:rPr>
              <w:t xml:space="preserve"> Военный городок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600BC3" w:rsidP="003E49BF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34591">
              <w:rPr>
                <w:sz w:val="20"/>
                <w:szCs w:val="20"/>
              </w:rPr>
              <w:t>Здание</w:t>
            </w:r>
            <w:r w:rsidR="00916CA4">
              <w:rPr>
                <w:sz w:val="20"/>
                <w:szCs w:val="20"/>
              </w:rPr>
              <w:t xml:space="preserve"> (КПП)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600BC3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34591">
              <w:rPr>
                <w:sz w:val="20"/>
                <w:szCs w:val="20"/>
              </w:rPr>
              <w:t>Здание (КПП)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CD36C9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BF" w:rsidRPr="00134591" w:rsidRDefault="00EA2160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134591" w:rsidRPr="00134591" w:rsidTr="00E83280">
        <w:trPr>
          <w:trHeight w:val="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134591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34591">
              <w:rPr>
                <w:sz w:val="20"/>
                <w:szCs w:val="20"/>
              </w:rPr>
              <w:t xml:space="preserve">Рязанская область Рязанский район в 440м по направлению на северо-восток от с. </w:t>
            </w:r>
            <w:proofErr w:type="spellStart"/>
            <w:r w:rsidRPr="00134591">
              <w:rPr>
                <w:sz w:val="20"/>
                <w:szCs w:val="20"/>
              </w:rPr>
              <w:t>Новинское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134591" w:rsidP="003E49BF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134591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CD36C9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Pr="00134591" w:rsidRDefault="00CD36C9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sz w:val="20"/>
                <w:szCs w:val="20"/>
              </w:rPr>
              <w:t>67009+/-2265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91" w:rsidRPr="00134591" w:rsidRDefault="00EA2160">
            <w:pPr>
              <w:pStyle w:val="11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</w:tbl>
    <w:p w:rsidR="00015F45" w:rsidRPr="00134591" w:rsidRDefault="00015F45">
      <w:pPr>
        <w:rPr>
          <w:sz w:val="20"/>
          <w:szCs w:val="20"/>
        </w:rPr>
      </w:pPr>
    </w:p>
    <w:p w:rsidR="00DA23CC" w:rsidRPr="00134591" w:rsidRDefault="00DA23CC">
      <w:pPr>
        <w:rPr>
          <w:sz w:val="20"/>
          <w:szCs w:val="20"/>
        </w:rPr>
      </w:pPr>
    </w:p>
    <w:p w:rsidR="00015F45" w:rsidRDefault="00015F45">
      <w:pPr>
        <w:spacing w:line="660" w:lineRule="exact"/>
      </w:pPr>
    </w:p>
    <w:tbl>
      <w:tblPr>
        <w:tblpPr w:leftFromText="180" w:rightFromText="180" w:vertAnchor="text" w:horzAnchor="margin" w:tblpXSpec="center" w:tblpY="-47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265"/>
        <w:gridCol w:w="2410"/>
        <w:gridCol w:w="2126"/>
        <w:gridCol w:w="1843"/>
        <w:gridCol w:w="1417"/>
        <w:gridCol w:w="1134"/>
        <w:gridCol w:w="851"/>
        <w:gridCol w:w="1701"/>
      </w:tblGrid>
      <w:tr w:rsidR="006B15CD" w:rsidTr="00E83280">
        <w:trPr>
          <w:trHeight w:val="254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C022D6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Bodytext10pt"/>
              </w:rPr>
              <w:lastRenderedPageBreak/>
              <w:t>Сведения о недвижимом имуществе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5CD" w:rsidRDefault="006B15CD" w:rsidP="004F2303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Bodytext10pt"/>
              </w:rPr>
              <w:t>Сведения о движимом имуществе</w:t>
            </w:r>
          </w:p>
        </w:tc>
      </w:tr>
      <w:tr w:rsidR="00C022D6" w:rsidTr="00E83280">
        <w:trPr>
          <w:trHeight w:val="6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672069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Bodytext10pt"/>
              </w:rPr>
              <w:t>Кадастровый номер &lt;5&gt;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40" w:lineRule="exact"/>
            </w:pPr>
            <w:r>
              <w:rPr>
                <w:rStyle w:val="Bodytext10pt"/>
              </w:rPr>
              <w:t>Техническое состояние объекта недвижимости&lt;6&gt;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672069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Категория</w:t>
            </w:r>
          </w:p>
          <w:p w:rsidR="006B15CD" w:rsidRDefault="006B15CD" w:rsidP="00672069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земель</w:t>
            </w:r>
          </w:p>
          <w:p w:rsidR="006B15CD" w:rsidRDefault="006B15CD" w:rsidP="00672069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40" w:lineRule="exact"/>
            </w:pPr>
            <w:r>
              <w:rPr>
                <w:rStyle w:val="Bodytext10pt"/>
              </w:rPr>
              <w:t>Вид</w:t>
            </w:r>
          </w:p>
          <w:p w:rsidR="006B15CD" w:rsidRDefault="006B15CD" w:rsidP="006B15CD">
            <w:pPr>
              <w:pStyle w:val="11"/>
              <w:shd w:val="clear" w:color="auto" w:fill="auto"/>
              <w:spacing w:line="240" w:lineRule="exact"/>
            </w:pPr>
            <w:r>
              <w:rPr>
                <w:rStyle w:val="Bodytext10pt"/>
              </w:rPr>
              <w:t>разрешенного</w:t>
            </w:r>
          </w:p>
          <w:p w:rsidR="006B15CD" w:rsidRDefault="006B15CD" w:rsidP="006B15CD">
            <w:pPr>
              <w:pStyle w:val="11"/>
              <w:shd w:val="clear" w:color="auto" w:fill="auto"/>
              <w:spacing w:line="240" w:lineRule="exact"/>
            </w:pPr>
            <w:r>
              <w:rPr>
                <w:rStyle w:val="Bodytext10pt"/>
              </w:rPr>
              <w:t>использования</w:t>
            </w:r>
          </w:p>
          <w:p w:rsidR="006B15CD" w:rsidRDefault="006B15CD" w:rsidP="006B15CD">
            <w:pPr>
              <w:pStyle w:val="11"/>
              <w:shd w:val="clear" w:color="auto" w:fill="auto"/>
              <w:spacing w:line="240" w:lineRule="exact"/>
            </w:pPr>
            <w:r>
              <w:rPr>
                <w:rStyle w:val="Bodytext10pt"/>
              </w:rPr>
              <w:t>&lt;8&gt;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5CD" w:rsidRDefault="006B15CD" w:rsidP="006B15CD"/>
        </w:tc>
      </w:tr>
      <w:tr w:rsidR="00C022D6" w:rsidTr="00E83280">
        <w:trPr>
          <w:trHeight w:val="17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Номер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672069">
            <w:pPr>
              <w:pStyle w:val="11"/>
              <w:shd w:val="clear" w:color="auto" w:fill="auto"/>
              <w:spacing w:line="240" w:lineRule="exact"/>
              <w:ind w:left="129"/>
            </w:pPr>
            <w:r>
              <w:rPr>
                <w:rStyle w:val="Bodytext10pt"/>
              </w:rPr>
              <w:t>Тип (кадастровый,</w:t>
            </w:r>
          </w:p>
          <w:p w:rsidR="006B15CD" w:rsidRDefault="006B15CD" w:rsidP="00672069">
            <w:pPr>
              <w:pStyle w:val="11"/>
              <w:shd w:val="clear" w:color="auto" w:fill="auto"/>
              <w:spacing w:line="240" w:lineRule="exact"/>
              <w:ind w:left="129"/>
            </w:pPr>
            <w:r>
              <w:rPr>
                <w:rStyle w:val="Bodytext10pt"/>
              </w:rPr>
              <w:t>условный,</w:t>
            </w:r>
          </w:p>
          <w:p w:rsidR="006B15CD" w:rsidRDefault="006B15CD" w:rsidP="00672069">
            <w:pPr>
              <w:pStyle w:val="11"/>
              <w:shd w:val="clear" w:color="auto" w:fill="auto"/>
              <w:spacing w:line="240" w:lineRule="exact"/>
              <w:ind w:left="129"/>
            </w:pPr>
            <w:r>
              <w:rPr>
                <w:rStyle w:val="Bodytext10pt"/>
              </w:rPr>
              <w:t>устаревший)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15CD" w:rsidRDefault="006B15CD" w:rsidP="006B15CD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15CD" w:rsidRDefault="006B15CD" w:rsidP="006B15C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15CD" w:rsidRDefault="006B15CD" w:rsidP="006B15C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672069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672069">
            <w:pPr>
              <w:pStyle w:val="11"/>
              <w:shd w:val="clear" w:color="auto" w:fill="auto"/>
              <w:spacing w:line="200" w:lineRule="exact"/>
              <w:ind w:left="132"/>
            </w:pPr>
            <w:r>
              <w:rPr>
                <w:rStyle w:val="Bodytext10pt"/>
              </w:rPr>
              <w:t>Марка,</w:t>
            </w:r>
          </w:p>
          <w:p w:rsidR="006B15CD" w:rsidRDefault="006B15CD" w:rsidP="00672069">
            <w:pPr>
              <w:pStyle w:val="11"/>
              <w:shd w:val="clear" w:color="auto" w:fill="auto"/>
              <w:spacing w:line="200" w:lineRule="exact"/>
              <w:ind w:left="132"/>
            </w:pPr>
            <w:r>
              <w:rPr>
                <w:rStyle w:val="Bodytext10pt"/>
              </w:rPr>
              <w:t>модель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Год</w:t>
            </w:r>
          </w:p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35" w:lineRule="exact"/>
            </w:pPr>
            <w:r>
              <w:rPr>
                <w:rStyle w:val="Bodytext10pt"/>
              </w:rPr>
              <w:t>Состав</w:t>
            </w:r>
          </w:p>
          <w:p w:rsidR="006B15CD" w:rsidRDefault="006B15CD" w:rsidP="006B15CD">
            <w:pPr>
              <w:pStyle w:val="11"/>
              <w:shd w:val="clear" w:color="auto" w:fill="auto"/>
              <w:spacing w:line="235" w:lineRule="exact"/>
            </w:pPr>
            <w:r>
              <w:rPr>
                <w:rStyle w:val="Bodytext10pt"/>
              </w:rPr>
              <w:t>(принадлежнос</w:t>
            </w:r>
            <w:r>
              <w:rPr>
                <w:rStyle w:val="Bodytext10pt"/>
              </w:rPr>
              <w:softHyphen/>
              <w:t>ти) имущества</w:t>
            </w:r>
          </w:p>
          <w:p w:rsidR="006B15CD" w:rsidRDefault="006B15CD" w:rsidP="006B15CD">
            <w:pPr>
              <w:pStyle w:val="11"/>
              <w:shd w:val="clear" w:color="auto" w:fill="auto"/>
              <w:spacing w:line="235" w:lineRule="exact"/>
            </w:pPr>
            <w:r>
              <w:rPr>
                <w:rStyle w:val="Bodytext10pt"/>
              </w:rPr>
              <w:t>&lt;9&gt;</w:t>
            </w:r>
          </w:p>
        </w:tc>
      </w:tr>
      <w:tr w:rsidR="00C022D6" w:rsidTr="00E83280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CD" w:rsidRDefault="006B15CD" w:rsidP="006B15CD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16</w:t>
            </w:r>
          </w:p>
        </w:tc>
      </w:tr>
      <w:tr w:rsidR="00600BC3" w:rsidTr="00E83280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CD36C9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62:15:0020607:1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CD36C9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Земли промышленности, энергетики, транспорта, связи, радиовещания, информатики, земля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Для нужд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Default="00600BC3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</w:tr>
      <w:tr w:rsidR="003E49BF" w:rsidTr="00E83280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CD36C9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62:15:0020607:12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CD36C9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DA23CC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Земли</w:t>
            </w:r>
            <w:r w:rsidR="00BF09EE">
              <w:rPr>
                <w:rStyle w:val="Bodytext10pt"/>
              </w:rPr>
              <w:t xml:space="preserve"> промышленности, энергетики, транспорта, связи, радиовещания, информатики, земля для обеспечения космической деятельности</w:t>
            </w:r>
            <w:r w:rsidR="000239F4">
              <w:rPr>
                <w:rStyle w:val="Bodytext10pt"/>
              </w:rPr>
              <w:t>, земли обороны, безопасности и земли иного специального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0239F4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Для нужд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BF" w:rsidRDefault="003E49BF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</w:tr>
      <w:tr w:rsidR="00134591" w:rsidTr="00CE6E1D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CD36C9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62:15:0030401:105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CD36C9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CD36C9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91" w:rsidRDefault="00134591" w:rsidP="00134591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</w:tr>
      <w:tr w:rsidR="00134591" w:rsidTr="00E83280">
        <w:trPr>
          <w:trHeight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CD36C9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62:15:0030436:17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CD36C9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CD36C9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 xml:space="preserve">Земли сельскохозяйственного </w:t>
            </w:r>
            <w:r w:rsidR="00134591">
              <w:rPr>
                <w:rStyle w:val="Bodytext10pt"/>
              </w:rPr>
              <w:t>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  <w:r>
              <w:rPr>
                <w:rStyle w:val="Bodytext10pt"/>
              </w:rPr>
              <w:t xml:space="preserve">Для организации крестьянского хозяйства, </w:t>
            </w:r>
            <w:proofErr w:type="gramStart"/>
            <w:r>
              <w:rPr>
                <w:rStyle w:val="Bodytext10pt"/>
              </w:rPr>
              <w:t>Для</w:t>
            </w:r>
            <w:proofErr w:type="gramEnd"/>
            <w:r>
              <w:rPr>
                <w:rStyle w:val="Bodytext10pt"/>
              </w:rPr>
              <w:t xml:space="preserve"> сельского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591" w:rsidRDefault="00134591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91" w:rsidRDefault="00134591" w:rsidP="006B15CD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</w:tr>
    </w:tbl>
    <w:p w:rsidR="00E83280" w:rsidRDefault="00E83280" w:rsidP="00E81C8C">
      <w:pPr>
        <w:pStyle w:val="11"/>
        <w:shd w:val="clear" w:color="auto" w:fill="auto"/>
        <w:spacing w:line="259" w:lineRule="exact"/>
        <w:ind w:right="141"/>
        <w:jc w:val="both"/>
      </w:pPr>
    </w:p>
    <w:p w:rsidR="00E83280" w:rsidRDefault="00E83280" w:rsidP="00E81C8C">
      <w:pPr>
        <w:pStyle w:val="11"/>
        <w:shd w:val="clear" w:color="auto" w:fill="auto"/>
        <w:spacing w:line="259" w:lineRule="exact"/>
        <w:ind w:right="141"/>
        <w:jc w:val="both"/>
      </w:pPr>
    </w:p>
    <w:p w:rsidR="00301B89" w:rsidRDefault="00301B89" w:rsidP="00E81C8C">
      <w:pPr>
        <w:pStyle w:val="11"/>
        <w:shd w:val="clear" w:color="auto" w:fill="auto"/>
        <w:spacing w:line="259" w:lineRule="exact"/>
        <w:ind w:right="141"/>
        <w:jc w:val="both"/>
      </w:pPr>
    </w:p>
    <w:p w:rsidR="00301B89" w:rsidRDefault="00301B89" w:rsidP="00E81C8C">
      <w:pPr>
        <w:pStyle w:val="11"/>
        <w:shd w:val="clear" w:color="auto" w:fill="auto"/>
        <w:spacing w:line="259" w:lineRule="exact"/>
        <w:ind w:right="141"/>
        <w:jc w:val="both"/>
      </w:pPr>
    </w:p>
    <w:p w:rsidR="00301B89" w:rsidRDefault="00301B89" w:rsidP="00E81C8C">
      <w:pPr>
        <w:pStyle w:val="11"/>
        <w:shd w:val="clear" w:color="auto" w:fill="auto"/>
        <w:spacing w:line="259" w:lineRule="exact"/>
        <w:ind w:right="141"/>
        <w:jc w:val="both"/>
      </w:pPr>
    </w:p>
    <w:p w:rsidR="00CD36C9" w:rsidRDefault="00CD36C9" w:rsidP="00E81C8C">
      <w:pPr>
        <w:pStyle w:val="11"/>
        <w:shd w:val="clear" w:color="auto" w:fill="auto"/>
        <w:spacing w:line="259" w:lineRule="exact"/>
        <w:ind w:right="141"/>
        <w:jc w:val="both"/>
      </w:pPr>
    </w:p>
    <w:p w:rsidR="00CD36C9" w:rsidRDefault="00CD36C9" w:rsidP="00E81C8C">
      <w:pPr>
        <w:pStyle w:val="11"/>
        <w:shd w:val="clear" w:color="auto" w:fill="auto"/>
        <w:spacing w:line="259" w:lineRule="exact"/>
        <w:ind w:right="141"/>
        <w:jc w:val="both"/>
      </w:pPr>
    </w:p>
    <w:p w:rsidR="00301B89" w:rsidRDefault="00301B89" w:rsidP="00E81C8C">
      <w:pPr>
        <w:pStyle w:val="11"/>
        <w:shd w:val="clear" w:color="auto" w:fill="auto"/>
        <w:spacing w:line="259" w:lineRule="exact"/>
        <w:ind w:right="141"/>
        <w:jc w:val="both"/>
      </w:pPr>
    </w:p>
    <w:p w:rsidR="00E83280" w:rsidRDefault="00E83280" w:rsidP="00E81C8C">
      <w:pPr>
        <w:pStyle w:val="11"/>
        <w:shd w:val="clear" w:color="auto" w:fill="auto"/>
        <w:spacing w:line="259" w:lineRule="exact"/>
        <w:ind w:right="141"/>
        <w:jc w:val="both"/>
      </w:pPr>
    </w:p>
    <w:tbl>
      <w:tblPr>
        <w:tblpPr w:leftFromText="180" w:rightFromText="180" w:vertAnchor="text" w:horzAnchor="margin" w:tblpXSpec="center" w:tblpY="46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410"/>
        <w:gridCol w:w="2126"/>
        <w:gridCol w:w="1843"/>
        <w:gridCol w:w="1984"/>
        <w:gridCol w:w="1418"/>
        <w:gridCol w:w="1701"/>
      </w:tblGrid>
      <w:tr w:rsidR="00E83280" w:rsidTr="00E83280">
        <w:trPr>
          <w:trHeight w:val="254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00" w:lineRule="exact"/>
              <w:jc w:val="center"/>
            </w:pPr>
            <w:r>
              <w:rPr>
                <w:rStyle w:val="Bodytext10pt"/>
              </w:rPr>
              <w:t>Сведения о правообладателях и о правах третьих лиц на имущество</w:t>
            </w:r>
          </w:p>
        </w:tc>
      </w:tr>
      <w:tr w:rsidR="00E83280" w:rsidTr="00E83280">
        <w:trPr>
          <w:trHeight w:val="158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35" w:lineRule="exact"/>
              <w:jc w:val="center"/>
            </w:pPr>
            <w:r>
              <w:rPr>
                <w:rStyle w:val="Bodytext10pt"/>
              </w:rPr>
              <w:t>Для договоров аренды и безвозмездного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Наименование</w:t>
            </w:r>
          </w:p>
          <w:p w:rsidR="00E83280" w:rsidRDefault="00E83280" w:rsidP="00E83280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правообладателя</w:t>
            </w:r>
          </w:p>
          <w:p w:rsidR="00E83280" w:rsidRDefault="00E83280" w:rsidP="00E83280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&lt;11&gt;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35" w:lineRule="exact"/>
              <w:ind w:left="273"/>
            </w:pPr>
            <w:r>
              <w:rPr>
                <w:rStyle w:val="Bodytext10pt"/>
              </w:rPr>
              <w:t>Наличие ограниченного вещного права на имущество &lt;12&gt;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ИНН</w:t>
            </w:r>
          </w:p>
          <w:p w:rsidR="00E83280" w:rsidRDefault="00E83280" w:rsidP="00E83280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правообладателя</w:t>
            </w:r>
          </w:p>
          <w:p w:rsidR="00E83280" w:rsidRDefault="00E83280" w:rsidP="00E83280">
            <w:pPr>
              <w:pStyle w:val="11"/>
              <w:shd w:val="clear" w:color="auto" w:fill="auto"/>
              <w:spacing w:line="240" w:lineRule="exact"/>
              <w:ind w:left="131"/>
            </w:pPr>
            <w:r>
              <w:rPr>
                <w:rStyle w:val="Bodytext10pt"/>
              </w:rPr>
              <w:t>&lt;13&gt;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40" w:lineRule="exact"/>
            </w:pPr>
            <w:r>
              <w:rPr>
                <w:rStyle w:val="Bodytext10pt"/>
              </w:rPr>
              <w:t>Контактный номер телефона &lt;14&gt;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35" w:lineRule="exact"/>
              <w:ind w:left="131"/>
            </w:pPr>
            <w:r>
              <w:rPr>
                <w:rStyle w:val="Bodytext10pt"/>
              </w:rPr>
              <w:t>Адрес</w:t>
            </w:r>
          </w:p>
          <w:p w:rsidR="00E83280" w:rsidRDefault="00E83280" w:rsidP="00E83280">
            <w:pPr>
              <w:pStyle w:val="11"/>
              <w:shd w:val="clear" w:color="auto" w:fill="auto"/>
              <w:spacing w:line="235" w:lineRule="exact"/>
              <w:ind w:left="131"/>
            </w:pPr>
            <w:r>
              <w:rPr>
                <w:rStyle w:val="Bodytext10pt"/>
              </w:rPr>
              <w:t>электронной почты &lt;15&gt;</w:t>
            </w:r>
          </w:p>
        </w:tc>
      </w:tr>
      <w:tr w:rsidR="00E83280" w:rsidTr="00E83280">
        <w:trPr>
          <w:trHeight w:val="120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40" w:lineRule="exact"/>
              <w:ind w:left="142"/>
            </w:pPr>
            <w:r>
              <w:rPr>
                <w:rStyle w:val="Bodytext10pt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40" w:lineRule="exact"/>
              <w:ind w:left="132"/>
            </w:pPr>
            <w:r>
              <w:rPr>
                <w:rStyle w:val="Bodytext10pt"/>
              </w:rPr>
              <w:t>Дата окончания срока действия договора (при наличии)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280" w:rsidRDefault="00E83280" w:rsidP="00E83280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280" w:rsidRDefault="00E83280" w:rsidP="00E83280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280" w:rsidRDefault="00E83280" w:rsidP="00E83280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280" w:rsidRDefault="00E83280" w:rsidP="00E8328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280" w:rsidRDefault="00E83280" w:rsidP="00E83280"/>
        </w:tc>
      </w:tr>
      <w:tr w:rsidR="00E83280" w:rsidTr="00E83280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280" w:rsidRDefault="00E83280" w:rsidP="00E83280">
            <w:pPr>
              <w:pStyle w:val="11"/>
              <w:shd w:val="clear" w:color="auto" w:fill="auto"/>
              <w:spacing w:line="200" w:lineRule="exact"/>
            </w:pPr>
            <w:r>
              <w:rPr>
                <w:rStyle w:val="Bodytext10pt"/>
              </w:rPr>
              <w:t>23</w:t>
            </w:r>
          </w:p>
        </w:tc>
      </w:tr>
      <w:tr w:rsidR="003E49BF" w:rsidTr="00E83280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BF" w:rsidRDefault="003E49BF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BF" w:rsidRDefault="003E49BF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</w:tr>
      <w:tr w:rsidR="00600BC3" w:rsidTr="00E83280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</w:tr>
      <w:tr w:rsidR="00600BC3" w:rsidTr="00E83280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Default="00600BC3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</w:tr>
      <w:tr w:rsidR="00301B89" w:rsidTr="00E83280">
        <w:trPr>
          <w:trHeight w:val="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B89" w:rsidRDefault="00301B89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B89" w:rsidRDefault="00301B89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B89" w:rsidRDefault="00301B89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B89" w:rsidRDefault="00301B89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B89" w:rsidRDefault="00301B89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B89" w:rsidRDefault="00301B89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B89" w:rsidRDefault="00301B89" w:rsidP="00E83280">
            <w:pPr>
              <w:pStyle w:val="11"/>
              <w:shd w:val="clear" w:color="auto" w:fill="auto"/>
              <w:spacing w:line="200" w:lineRule="exact"/>
              <w:rPr>
                <w:rStyle w:val="Bodytext10pt"/>
              </w:rPr>
            </w:pPr>
          </w:p>
        </w:tc>
      </w:tr>
    </w:tbl>
    <w:p w:rsidR="008D5B21" w:rsidRPr="000146C3" w:rsidRDefault="00896E47" w:rsidP="00E81C8C">
      <w:pPr>
        <w:pStyle w:val="11"/>
        <w:shd w:val="clear" w:color="auto" w:fill="auto"/>
        <w:spacing w:line="259" w:lineRule="exact"/>
        <w:ind w:right="141"/>
        <w:jc w:val="both"/>
        <w:rPr>
          <w:sz w:val="18"/>
          <w:szCs w:val="18"/>
        </w:rPr>
      </w:pPr>
      <w:hyperlink w:anchor="bookmark1" w:tooltip="Current Document">
        <w:r w:rsidR="00054876" w:rsidRPr="000146C3">
          <w:rPr>
            <w:rStyle w:val="Bodytext10pt"/>
            <w:sz w:val="18"/>
            <w:szCs w:val="18"/>
          </w:rPr>
          <w:t>&lt;</w:t>
        </w:r>
        <w:proofErr w:type="gramStart"/>
        <w:r w:rsidR="00054876" w:rsidRPr="000146C3">
          <w:rPr>
            <w:rStyle w:val="Bodytext10pt"/>
            <w:sz w:val="18"/>
            <w:szCs w:val="18"/>
          </w:rPr>
          <w:t>1&gt;</w:t>
        </w:r>
      </w:hyperlink>
      <w:r w:rsidR="008D5B21" w:rsidRPr="000146C3">
        <w:rPr>
          <w:sz w:val="18"/>
          <w:szCs w:val="18"/>
        </w:rPr>
        <w:t>Указывается</w:t>
      </w:r>
      <w:proofErr w:type="gramEnd"/>
      <w:r w:rsidR="008D5B21" w:rsidRPr="000146C3">
        <w:rPr>
          <w:sz w:val="18"/>
          <w:szCs w:val="18"/>
        </w:rPr>
        <w:t xml:space="preserve">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8D5B21" w:rsidRPr="000146C3" w:rsidRDefault="008D5B21" w:rsidP="00E81C8C">
      <w:pPr>
        <w:pStyle w:val="11"/>
        <w:shd w:val="clear" w:color="auto" w:fill="auto"/>
        <w:spacing w:line="264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8D5B21" w:rsidRPr="000146C3" w:rsidRDefault="008D5B21" w:rsidP="00E81C8C">
      <w:pPr>
        <w:pStyle w:val="11"/>
        <w:shd w:val="clear" w:color="auto" w:fill="auto"/>
        <w:spacing w:line="210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&lt;10&gt; Указывается «Да» или «Нет».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 xml:space="preserve">&lt;11&gt; Для имущества казны указывается наименование </w:t>
      </w:r>
      <w:proofErr w:type="spellStart"/>
      <w:r w:rsidRPr="000146C3">
        <w:rPr>
          <w:sz w:val="18"/>
          <w:szCs w:val="18"/>
        </w:rPr>
        <w:t>публично</w:t>
      </w:r>
      <w:r w:rsidRPr="000146C3">
        <w:rPr>
          <w:sz w:val="18"/>
          <w:szCs w:val="18"/>
        </w:rPr>
        <w:softHyphen/>
        <w:t>правового</w:t>
      </w:r>
      <w:proofErr w:type="spellEnd"/>
      <w:r w:rsidRPr="000146C3">
        <w:rPr>
          <w:sz w:val="18"/>
          <w:szCs w:val="18"/>
        </w:rPr>
        <w:t xml:space="preserve">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D5B21" w:rsidRPr="000146C3" w:rsidRDefault="008D5B21" w:rsidP="00E81C8C">
      <w:pPr>
        <w:pStyle w:val="11"/>
        <w:shd w:val="clear" w:color="auto" w:fill="auto"/>
        <w:spacing w:line="259" w:lineRule="exact"/>
        <w:ind w:firstLine="360"/>
        <w:jc w:val="both"/>
        <w:rPr>
          <w:sz w:val="18"/>
          <w:szCs w:val="18"/>
        </w:rPr>
      </w:pPr>
      <w:r w:rsidRPr="000146C3">
        <w:rPr>
          <w:sz w:val="18"/>
          <w:szCs w:val="1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sectPr w:rsidR="008D5B21" w:rsidRPr="000146C3" w:rsidSect="000146C3">
      <w:headerReference w:type="default" r:id="rId6"/>
      <w:type w:val="continuous"/>
      <w:pgSz w:w="16839" w:h="11907" w:orient="landscape" w:code="9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1F" w:rsidRDefault="0032201F">
      <w:r>
        <w:separator/>
      </w:r>
    </w:p>
  </w:endnote>
  <w:endnote w:type="continuationSeparator" w:id="0">
    <w:p w:rsidR="0032201F" w:rsidRDefault="0032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1F" w:rsidRDefault="0032201F"/>
  </w:footnote>
  <w:footnote w:type="continuationSeparator" w:id="0">
    <w:p w:rsidR="0032201F" w:rsidRDefault="003220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45" w:rsidRDefault="002276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1601470</wp:posOffset>
              </wp:positionV>
              <wp:extent cx="51435" cy="116840"/>
              <wp:effectExtent l="2540" t="127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F45" w:rsidRDefault="007467B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126.1pt;width:4.0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R9qgIAAKU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HNbnb7TKTg9dOBmBti2njZT3d3L8rtGQm4aIvb0VinZN5RUwC60N/2LqyOO&#10;tiC7/pOsIAx5MtIBDbVqLSAUAwE6dOn51BlLpYTNRRjNFxiVcBKGyzhyjfNJOt3tlDYfqGyRNTKs&#10;oO8OmxzutbFcSDq52FBCFoxz13suXmyA47gDkeGqPbMcXCt/JkGyjbdx5EWz5daLgjz3botN5C2L&#10;8HqRz/PNJg9/2bhhlDasqqiwYSZZhdGfte0o8FEQJ2FpyVll4Swlrfa7DVfoQEDWhftcxeHk7Oa/&#10;pOGKALm8SimcRcHdLPGKZXztRUW08JLrIPaCMLlLlkGURHnxMqV7Jui/p4T6DCeL2WKU0pn0q9wC&#10;973NjaQtMzA4OGszHJ+cSGoFuBWVa60hjI/2RSks/XMpoN1To51crUJHrZphNwCK1fBOVs8gXCVB&#10;WaBOmHZgNFL9wKiHyZFhAaMNI/5RgPTtkJkMNRm7ySCihIsZNhiN5saMw+ipU2zfAO70uG7heRTM&#10;affM4fioYBa4FI5zyw6by3/ndZ6u698AAAD//wMAUEsDBBQABgAIAAAAIQBcub+g3gAAAAsBAAAP&#10;AAAAZHJzL2Rvd25yZXYueG1sTI/BTsMwDIbvSLxDZCRuLF1Ft7U0ndAkLtwYCIlb1nhNReJUTda1&#10;b485wdH2p9/fX+9n78SEY+wDKVivMhBIbTA9dQo+3l8ediBi0mS0C4QKFoywb25val2ZcKU3nI6p&#10;ExxCsdIKbEpDJWVsLXodV2FA4ts5jF4nHsdOmlFfOdw7mWfZRnrdE3+wesCDxfb7ePEKtvNnwCHi&#10;Ab/OUzvaftm510Wp+7v5+QlEwjn9wfCrz+rQsNMpXMhE4RQU5fqRUQV5kecgmCjKsgBx4s0224Bs&#10;avm/Q/MDAAD//wMAUEsBAi0AFAAGAAgAAAAhALaDOJL+AAAA4QEAABMAAAAAAAAAAAAAAAAAAAAA&#10;AFtDb250ZW50X1R5cGVzXS54bWxQSwECLQAUAAYACAAAACEAOP0h/9YAAACUAQAACwAAAAAAAAAA&#10;AAAAAAAvAQAAX3JlbHMvLnJlbHNQSwECLQAUAAYACAAAACEAOaT0faoCAAClBQAADgAAAAAAAAAA&#10;AAAAAAAuAgAAZHJzL2Uyb0RvYy54bWxQSwECLQAUAAYACAAAACEAXLm/oN4AAAALAQAADwAAAAAA&#10;AAAAAAAAAAAEBQAAZHJzL2Rvd25yZXYueG1sUEsFBgAAAAAEAAQA8wAAAA8GAAAAAA==&#10;" filled="f" stroked="f">
              <v:textbox style="mso-fit-shape-to-text:t" inset="0,0,0,0">
                <w:txbxContent>
                  <w:p w:rsidR="00015F45" w:rsidRDefault="007467B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5"/>
    <w:rsid w:val="0000425D"/>
    <w:rsid w:val="000146C3"/>
    <w:rsid w:val="00015F45"/>
    <w:rsid w:val="000239F4"/>
    <w:rsid w:val="00054876"/>
    <w:rsid w:val="000A591E"/>
    <w:rsid w:val="00134591"/>
    <w:rsid w:val="001C3B11"/>
    <w:rsid w:val="00227617"/>
    <w:rsid w:val="002433E7"/>
    <w:rsid w:val="002F044D"/>
    <w:rsid w:val="00301B89"/>
    <w:rsid w:val="0032201F"/>
    <w:rsid w:val="003B1338"/>
    <w:rsid w:val="003E49BF"/>
    <w:rsid w:val="003F7550"/>
    <w:rsid w:val="004073F1"/>
    <w:rsid w:val="00407F90"/>
    <w:rsid w:val="004A59B3"/>
    <w:rsid w:val="004F2303"/>
    <w:rsid w:val="005772E1"/>
    <w:rsid w:val="005900A1"/>
    <w:rsid w:val="005A6EA1"/>
    <w:rsid w:val="00600BC3"/>
    <w:rsid w:val="00672069"/>
    <w:rsid w:val="0067734D"/>
    <w:rsid w:val="006B15CD"/>
    <w:rsid w:val="0070585F"/>
    <w:rsid w:val="00722893"/>
    <w:rsid w:val="007467B9"/>
    <w:rsid w:val="00767A4A"/>
    <w:rsid w:val="00896E47"/>
    <w:rsid w:val="008D5B21"/>
    <w:rsid w:val="008F54EA"/>
    <w:rsid w:val="00916CA4"/>
    <w:rsid w:val="00AC14C0"/>
    <w:rsid w:val="00B2607C"/>
    <w:rsid w:val="00BF09EE"/>
    <w:rsid w:val="00C022D6"/>
    <w:rsid w:val="00C64DEE"/>
    <w:rsid w:val="00C71112"/>
    <w:rsid w:val="00CD36C9"/>
    <w:rsid w:val="00CF0E91"/>
    <w:rsid w:val="00CF5C3C"/>
    <w:rsid w:val="00D56681"/>
    <w:rsid w:val="00D60155"/>
    <w:rsid w:val="00DA23CC"/>
    <w:rsid w:val="00E53A24"/>
    <w:rsid w:val="00E81C8C"/>
    <w:rsid w:val="00E83280"/>
    <w:rsid w:val="00EA2160"/>
    <w:rsid w:val="00EB4D47"/>
    <w:rsid w:val="00F51BC9"/>
    <w:rsid w:val="00FA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CF04-ABE7-4AC6-AF1C-2A4BEB0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4EA"/>
    <w:rPr>
      <w:color w:val="000000"/>
    </w:rPr>
  </w:style>
  <w:style w:type="paragraph" w:styleId="1">
    <w:name w:val="heading 1"/>
    <w:basedOn w:val="a"/>
    <w:next w:val="a"/>
    <w:link w:val="10"/>
    <w:qFormat/>
    <w:rsid w:val="00EB4D47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54EA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8F54E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Bold">
    <w:name w:val="Body text (4) + Bold"/>
    <w:basedOn w:val="Bodytext4"/>
    <w:rsid w:val="008F54E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">
    <w:name w:val="Body text_"/>
    <w:basedOn w:val="a0"/>
    <w:link w:val="11"/>
    <w:rsid w:val="008F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8F5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105ptNotItalic">
    <w:name w:val="Body text (2) + 10;5 pt;Not Italic"/>
    <w:basedOn w:val="Bodytext2"/>
    <w:rsid w:val="008F5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sid w:val="008F54E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3NotItalic">
    <w:name w:val="Body text (3) + Not Italic"/>
    <w:basedOn w:val="Bodytext3"/>
    <w:rsid w:val="008F5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sid w:val="008F5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"/>
    <w:rsid w:val="008F5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10pt">
    <w:name w:val="Body text + 10 pt"/>
    <w:basedOn w:val="Bodytext"/>
    <w:rsid w:val="008F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Headerorfooter">
    <w:name w:val="Header or footer_"/>
    <w:basedOn w:val="a0"/>
    <w:link w:val="Headerorfooter0"/>
    <w:rsid w:val="008F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SegoeUIBold">
    <w:name w:val="Header or footer + Segoe UI;Bold"/>
    <w:basedOn w:val="Headerorfooter"/>
    <w:rsid w:val="008F54E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8F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Bodytext40">
    <w:name w:val="Body text (4)"/>
    <w:basedOn w:val="a"/>
    <w:link w:val="Bodytext4"/>
    <w:rsid w:val="008F54EA"/>
    <w:pPr>
      <w:shd w:val="clear" w:color="auto" w:fill="FFFFFF"/>
      <w:spacing w:line="206" w:lineRule="exact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11">
    <w:name w:val="Основной текст1"/>
    <w:basedOn w:val="a"/>
    <w:link w:val="Bodytext"/>
    <w:rsid w:val="008F54EA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8F54E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a"/>
    <w:link w:val="Bodytext3"/>
    <w:rsid w:val="008F54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10">
    <w:name w:val="Heading #1"/>
    <w:basedOn w:val="a"/>
    <w:link w:val="Heading1"/>
    <w:rsid w:val="008F54EA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8F5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EB4D4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B4D47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F7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550"/>
    <w:rPr>
      <w:color w:val="000000"/>
    </w:rPr>
  </w:style>
  <w:style w:type="paragraph" w:styleId="a6">
    <w:name w:val="footer"/>
    <w:basedOn w:val="a"/>
    <w:link w:val="a7"/>
    <w:uiPriority w:val="99"/>
    <w:unhideWhenUsed/>
    <w:rsid w:val="003F7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55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01B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B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okskoe</cp:lastModifiedBy>
  <cp:revision>7</cp:revision>
  <cp:lastPrinted>2020-03-13T12:25:00Z</cp:lastPrinted>
  <dcterms:created xsi:type="dcterms:W3CDTF">2020-03-12T12:50:00Z</dcterms:created>
  <dcterms:modified xsi:type="dcterms:W3CDTF">2020-03-13T12:28:00Z</dcterms:modified>
</cp:coreProperties>
</file>