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3" w:rsidRPr="00377385" w:rsidRDefault="00962194" w:rsidP="00051FF3">
      <w:pPr>
        <w:suppressAutoHyphens w:val="0"/>
        <w:ind w:left="142"/>
        <w:jc w:val="center"/>
        <w:rPr>
          <w:rFonts w:ascii="Times New Roman" w:eastAsia="Times New Roman" w:hAnsi="Times New Roman"/>
          <w:noProof/>
          <w:kern w:val="0"/>
          <w:sz w:val="20"/>
          <w:szCs w:val="20"/>
          <w:lang w:eastAsia="ru-RU"/>
        </w:rPr>
      </w:pPr>
      <w:r w:rsidRPr="00377385">
        <w:rPr>
          <w:rFonts w:ascii="Times New Roman" w:hAnsi="Times New Roman"/>
          <w:sz w:val="28"/>
          <w:szCs w:val="28"/>
        </w:rPr>
        <w:t xml:space="preserve">           </w:t>
      </w:r>
      <w:r w:rsidR="00051FF3" w:rsidRPr="00377385">
        <w:rPr>
          <w:rFonts w:ascii="Times New Roman" w:eastAsia="Times New Roman" w:hAnsi="Times New Roman"/>
          <w:noProof/>
          <w:kern w:val="0"/>
          <w:sz w:val="20"/>
          <w:szCs w:val="20"/>
          <w:lang w:eastAsia="ru-RU"/>
        </w:rPr>
        <w:drawing>
          <wp:inline distT="0" distB="0" distL="0" distR="0" wp14:anchorId="7D2042D1" wp14:editId="59B0489B">
            <wp:extent cx="681487" cy="819510"/>
            <wp:effectExtent l="0" t="0" r="444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3" cy="8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F3" w:rsidRPr="00051FF3" w:rsidRDefault="00051FF3" w:rsidP="00051FF3">
      <w:pPr>
        <w:keepNext/>
        <w:widowControl w:val="0"/>
        <w:numPr>
          <w:ilvl w:val="0"/>
          <w:numId w:val="1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</w:pPr>
      <w:r w:rsidRPr="00051FF3"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  <w:t xml:space="preserve">Муниципальное образование – ОКСКОЕ СЕЛЬСКОЕ ПОСЕЛЕНИЕ </w:t>
      </w:r>
    </w:p>
    <w:p w:rsidR="00051FF3" w:rsidRPr="00051FF3" w:rsidRDefault="00051FF3" w:rsidP="00051FF3">
      <w:pPr>
        <w:keepNext/>
        <w:widowControl w:val="0"/>
        <w:numPr>
          <w:ilvl w:val="0"/>
          <w:numId w:val="1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</w:pPr>
      <w:r w:rsidRPr="00051FF3"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  <w:t>РязанскОГО муниципальнОГО районА Рязанской области</w:t>
      </w:r>
    </w:p>
    <w:p w:rsidR="00051FF3" w:rsidRPr="00051FF3" w:rsidRDefault="00051FF3" w:rsidP="00051FF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51FF3" w:rsidRPr="00051FF3" w:rsidRDefault="00051FF3" w:rsidP="00051FF3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</w:pPr>
      <w:r w:rsidRPr="00051FF3"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  <w:t>АДМИНИСТРАЦИЯ МУНИЦИПАЛЬНОГО ОБРАЗОВАНИЯ –</w:t>
      </w:r>
    </w:p>
    <w:p w:rsidR="00051FF3" w:rsidRPr="00051FF3" w:rsidRDefault="00051FF3" w:rsidP="00051FF3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</w:pPr>
      <w:r w:rsidRPr="00051FF3"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  <w:t xml:space="preserve">ОКСКОЕ СЕЛЬСКОЕ ПОСЕЛЕНИЕ </w:t>
      </w:r>
    </w:p>
    <w:p w:rsidR="00051FF3" w:rsidRPr="00051FF3" w:rsidRDefault="00051FF3" w:rsidP="00051FF3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</w:pPr>
      <w:r w:rsidRPr="00051FF3"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  <w:t>РЯЗАНСКОГО МУНИЦИПАЛЬНОГО РАЙОНА РЯЗАНСКОЙ ОБЛАСТИ</w:t>
      </w:r>
    </w:p>
    <w:p w:rsidR="00051FF3" w:rsidRPr="00051FF3" w:rsidRDefault="00051FF3" w:rsidP="00051F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51FF3" w:rsidRPr="00051FF3" w:rsidRDefault="00051FF3" w:rsidP="00051FF3">
      <w:pPr>
        <w:keepNext/>
        <w:widowControl w:val="0"/>
        <w:numPr>
          <w:ilvl w:val="0"/>
          <w:numId w:val="1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320" w:lineRule="exact"/>
        <w:ind w:left="0" w:firstLine="0"/>
        <w:jc w:val="center"/>
        <w:outlineLvl w:val="0"/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</w:pPr>
      <w:r w:rsidRPr="00051FF3"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  <w:t>ПОСТАНОВЛЕНИЕ</w:t>
      </w:r>
    </w:p>
    <w:p w:rsidR="00051FF3" w:rsidRPr="00051FF3" w:rsidRDefault="00051FF3" w:rsidP="00051FF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"/>
          <w:szCs w:val="2"/>
          <w:lang w:eastAsia="ru-RU"/>
        </w:rPr>
      </w:pPr>
    </w:p>
    <w:p w:rsidR="00051FF3" w:rsidRPr="00051FF3" w:rsidRDefault="00051FF3" w:rsidP="00051F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051FF3" w:rsidRPr="00051FF3" w:rsidRDefault="00051FF3" w:rsidP="00051FF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  <w:r w:rsidRPr="00377385">
        <w:rPr>
          <w:rFonts w:ascii="Times New Roman" w:eastAsia="Times New Roman" w:hAnsi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DE45BD" wp14:editId="1C263EE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86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    </w:pict>
          </mc:Fallback>
        </mc:AlternateContent>
      </w:r>
      <w:r w:rsidRPr="00377385">
        <w:rPr>
          <w:rFonts w:ascii="Times New Roman" w:eastAsia="Times New Roman" w:hAnsi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48C6B8" wp14:editId="3CFC324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333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    </w:pict>
          </mc:Fallback>
        </mc:AlternateContent>
      </w:r>
    </w:p>
    <w:p w:rsidR="00051FF3" w:rsidRPr="00051FF3" w:rsidRDefault="00051FF3" w:rsidP="00051FF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ru-RU"/>
        </w:rPr>
      </w:pPr>
    </w:p>
    <w:p w:rsidR="00051FF3" w:rsidRPr="00051FF3" w:rsidRDefault="00051FF3" w:rsidP="00051F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 «</w:t>
      </w:r>
      <w:r w:rsidRPr="00377385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27</w:t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» </w:t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января 2020</w:t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г.</w:t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</w:t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№ </w:t>
      </w:r>
      <w:r w:rsidRPr="00377385"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  <w:t>22</w:t>
      </w:r>
    </w:p>
    <w:p w:rsidR="00051FF3" w:rsidRPr="00051FF3" w:rsidRDefault="00051FF3" w:rsidP="00051FF3">
      <w:pPr>
        <w:autoSpaceDE w:val="0"/>
        <w:spacing w:after="0" w:line="240" w:lineRule="auto"/>
        <w:jc w:val="center"/>
        <w:rPr>
          <w:rFonts w:eastAsia="Times New Roman" w:cs="Calibri"/>
          <w:b/>
          <w:bCs/>
          <w:kern w:val="0"/>
        </w:rPr>
      </w:pPr>
    </w:p>
    <w:p w:rsidR="00051FF3" w:rsidRPr="00051FF3" w:rsidRDefault="00051FF3" w:rsidP="00051FF3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051FF3">
        <w:rPr>
          <w:rFonts w:ascii="Times New Roman" w:eastAsia="Times New Roman" w:hAnsi="Times New Roman"/>
          <w:kern w:val="0"/>
          <w:sz w:val="28"/>
          <w:szCs w:val="28"/>
        </w:rPr>
        <w:t>Об утвер</w:t>
      </w:r>
      <w:r w:rsidR="006578C2">
        <w:rPr>
          <w:rFonts w:ascii="Times New Roman" w:eastAsia="Times New Roman" w:hAnsi="Times New Roman"/>
          <w:kern w:val="0"/>
          <w:sz w:val="28"/>
          <w:szCs w:val="28"/>
        </w:rPr>
        <w:t xml:space="preserve">ждении муниципальной программы </w:t>
      </w:r>
      <w:r w:rsidRPr="00377385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Рязанской области на 2020-2024 годы»</w:t>
      </w:r>
    </w:p>
    <w:p w:rsidR="00051FF3" w:rsidRPr="00377385" w:rsidRDefault="00051FF3" w:rsidP="00051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051FF3" w:rsidRPr="00051FF3" w:rsidRDefault="00371E8A" w:rsidP="00051FF3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377385">
        <w:rPr>
          <w:rFonts w:ascii="Times New Roman" w:hAnsi="Times New Roman"/>
          <w:sz w:val="28"/>
          <w:szCs w:val="28"/>
        </w:rPr>
        <w:t>В соответствии с ч. 4 ст. 6 Федерального закона № 196 от 10 декабря 1995 года «О безопасности дорожного движения», Федеральн</w:t>
      </w:r>
      <w:r w:rsidR="00377385" w:rsidRPr="00377385">
        <w:rPr>
          <w:rFonts w:ascii="Times New Roman" w:hAnsi="Times New Roman"/>
          <w:sz w:val="28"/>
          <w:szCs w:val="28"/>
        </w:rPr>
        <w:t xml:space="preserve">ым </w:t>
      </w:r>
      <w:r w:rsidRPr="00377385">
        <w:rPr>
          <w:rFonts w:ascii="Times New Roman" w:hAnsi="Times New Roman"/>
          <w:sz w:val="28"/>
          <w:szCs w:val="28"/>
        </w:rPr>
        <w:t>закон</w:t>
      </w:r>
      <w:r w:rsidR="00377385" w:rsidRPr="00377385">
        <w:rPr>
          <w:rFonts w:ascii="Times New Roman" w:hAnsi="Times New Roman"/>
          <w:sz w:val="28"/>
          <w:szCs w:val="28"/>
        </w:rPr>
        <w:t>ом</w:t>
      </w:r>
      <w:r w:rsidRPr="00377385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поручение</w:t>
      </w:r>
      <w:r w:rsidR="00377385"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</w:t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Губернатора Рязанской области Н.В. Любимого от 04.12.2018 №П-51</w:t>
      </w:r>
      <w:r w:rsidR="00051FF3" w:rsidRPr="00051FF3">
        <w:rPr>
          <w:rFonts w:ascii="Times New Roman" w:eastAsia="Times New Roman" w:hAnsi="Times New Roman"/>
          <w:kern w:val="0"/>
          <w:sz w:val="26"/>
          <w:szCs w:val="26"/>
        </w:rPr>
        <w:t xml:space="preserve">, </w:t>
      </w:r>
      <w:r w:rsidR="00051FF3" w:rsidRPr="00051FF3">
        <w:rPr>
          <w:rFonts w:ascii="Times New Roman" w:eastAsia="Times New Roman" w:hAnsi="Times New Roman"/>
          <w:kern w:val="0"/>
          <w:sz w:val="28"/>
          <w:szCs w:val="26"/>
        </w:rPr>
        <w:t>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</w:t>
      </w:r>
      <w:proofErr w:type="gramEnd"/>
      <w:r w:rsidR="00051FF3" w:rsidRPr="00051FF3">
        <w:rPr>
          <w:rFonts w:ascii="Times New Roman" w:eastAsia="Times New Roman" w:hAnsi="Times New Roman"/>
          <w:kern w:val="0"/>
          <w:sz w:val="28"/>
          <w:szCs w:val="26"/>
        </w:rPr>
        <w:t xml:space="preserve"> образования – Окское сельское поселение Рязанского муниципального район Рязанской области</w:t>
      </w:r>
    </w:p>
    <w:p w:rsidR="00051FF3" w:rsidRPr="00051FF3" w:rsidRDefault="00051FF3" w:rsidP="00051FF3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051FF3" w:rsidRPr="00377385" w:rsidRDefault="00051FF3" w:rsidP="00051FF3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051FF3">
        <w:rPr>
          <w:rFonts w:ascii="Times New Roman" w:eastAsia="Times New Roman" w:hAnsi="Times New Roman"/>
          <w:kern w:val="0"/>
          <w:sz w:val="28"/>
          <w:szCs w:val="28"/>
        </w:rPr>
        <w:t>ПОСТАНОВЛЯЕТ:</w:t>
      </w:r>
    </w:p>
    <w:p w:rsidR="00377385" w:rsidRPr="00051FF3" w:rsidRDefault="00377385" w:rsidP="00051FF3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377385" w:rsidRPr="00377385" w:rsidRDefault="00377385" w:rsidP="00377385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</w:rPr>
        <w:t>1. Утвердить муниципальную программу</w:t>
      </w:r>
      <w:r w:rsidRPr="00051FF3">
        <w:rPr>
          <w:rFonts w:ascii="Times New Roman" w:eastAsia="Times New Roman" w:hAnsi="Times New Roman"/>
          <w:kern w:val="0"/>
          <w:sz w:val="28"/>
          <w:szCs w:val="28"/>
        </w:rPr>
        <w:t xml:space="preserve"> «</w:t>
      </w:r>
      <w:r w:rsidRPr="00377385">
        <w:rPr>
          <w:rFonts w:ascii="Times New Roman" w:hAnsi="Times New Roman"/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Рязанской области на 2020-2024 годы» согласно приложению.</w:t>
      </w:r>
    </w:p>
    <w:p w:rsidR="00051FF3" w:rsidRPr="00051FF3" w:rsidRDefault="00051FF3" w:rsidP="00051FF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051FF3">
        <w:rPr>
          <w:rFonts w:ascii="Times New Roman" w:eastAsia="Times New Roman" w:hAnsi="Times New Roman"/>
          <w:kern w:val="0"/>
          <w:sz w:val="28"/>
          <w:szCs w:val="28"/>
        </w:rPr>
        <w:t xml:space="preserve">2. Настоящее постановление вступает в силу с </w:t>
      </w:r>
      <w:r w:rsidR="00377385" w:rsidRPr="00377385">
        <w:rPr>
          <w:rFonts w:ascii="Times New Roman" w:eastAsia="Times New Roman" w:hAnsi="Times New Roman"/>
          <w:kern w:val="0"/>
          <w:sz w:val="28"/>
          <w:szCs w:val="28"/>
        </w:rPr>
        <w:t xml:space="preserve">момента его подписания и </w:t>
      </w:r>
      <w:r w:rsidRPr="00051FF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051FF3" w:rsidRPr="00051FF3" w:rsidRDefault="00051FF3" w:rsidP="00051FF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051FF3">
        <w:rPr>
          <w:rFonts w:ascii="Times New Roman" w:hAnsi="Times New Roman"/>
          <w:kern w:val="0"/>
          <w:sz w:val="28"/>
          <w:szCs w:val="28"/>
        </w:rPr>
        <w:t>3</w:t>
      </w:r>
      <w:r w:rsidR="00377385" w:rsidRPr="00377385">
        <w:rPr>
          <w:rFonts w:ascii="Times New Roman" w:hAnsi="Times New Roman"/>
          <w:kern w:val="0"/>
          <w:sz w:val="28"/>
          <w:szCs w:val="28"/>
        </w:rPr>
        <w:t xml:space="preserve">.  </w:t>
      </w:r>
      <w:proofErr w:type="gramStart"/>
      <w:r w:rsidRPr="00051FF3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Pr="00051FF3">
        <w:rPr>
          <w:rFonts w:ascii="Times New Roman" w:hAnsi="Times New Roman"/>
          <w:kern w:val="0"/>
          <w:sz w:val="28"/>
          <w:szCs w:val="28"/>
        </w:rPr>
        <w:t xml:space="preserve"> исполнением настоящего постановления  оставляю за собой.</w:t>
      </w:r>
    </w:p>
    <w:p w:rsidR="00051FF3" w:rsidRPr="00377385" w:rsidRDefault="00051FF3" w:rsidP="00051FF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77385" w:rsidRPr="00051FF3" w:rsidRDefault="00377385" w:rsidP="00051FF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051FF3" w:rsidRPr="00051FF3" w:rsidRDefault="00051FF3" w:rsidP="00051FF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051FF3" w:rsidRPr="00051FF3" w:rsidRDefault="00051FF3" w:rsidP="00051FF3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051FF3">
        <w:rPr>
          <w:rFonts w:ascii="Times New Roman" w:eastAsia="Times New Roman" w:hAnsi="Times New Roman"/>
          <w:kern w:val="0"/>
          <w:sz w:val="28"/>
          <w:szCs w:val="28"/>
        </w:rPr>
        <w:t xml:space="preserve">Глава Окского сельского поселения             </w:t>
      </w:r>
      <w:r w:rsidR="00377385" w:rsidRPr="00377385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051FF3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     А.В. Трушин</w:t>
      </w:r>
    </w:p>
    <w:p w:rsidR="00863A22" w:rsidRPr="00377385" w:rsidRDefault="00377385" w:rsidP="00EA3C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63A22" w:rsidRPr="00377385">
        <w:rPr>
          <w:rFonts w:ascii="Times New Roman" w:hAnsi="Times New Roman"/>
          <w:sz w:val="24"/>
          <w:szCs w:val="24"/>
        </w:rPr>
        <w:t xml:space="preserve"> </w:t>
      </w:r>
    </w:p>
    <w:p w:rsidR="00863A22" w:rsidRPr="00377385" w:rsidRDefault="00377385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t xml:space="preserve">к </w:t>
      </w:r>
      <w:r w:rsidR="00A76F03" w:rsidRPr="00377385">
        <w:rPr>
          <w:rFonts w:ascii="Times New Roman" w:hAnsi="Times New Roman"/>
          <w:sz w:val="24"/>
          <w:szCs w:val="24"/>
        </w:rPr>
        <w:t>п</w:t>
      </w:r>
      <w:r w:rsidRPr="00377385">
        <w:rPr>
          <w:rFonts w:ascii="Times New Roman" w:hAnsi="Times New Roman"/>
          <w:sz w:val="24"/>
          <w:szCs w:val="24"/>
        </w:rPr>
        <w:t xml:space="preserve">остановлению </w:t>
      </w:r>
      <w:r w:rsidR="00863A22" w:rsidRPr="00377385">
        <w:rPr>
          <w:rFonts w:ascii="Times New Roman" w:hAnsi="Times New Roman"/>
          <w:sz w:val="24"/>
          <w:szCs w:val="24"/>
        </w:rPr>
        <w:t>администрации</w:t>
      </w:r>
    </w:p>
    <w:p w:rsidR="00863A22" w:rsidRPr="00377385" w:rsidRDefault="00377385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t xml:space="preserve">Окского </w:t>
      </w:r>
      <w:r w:rsidR="00BA7737" w:rsidRPr="00377385">
        <w:rPr>
          <w:rFonts w:ascii="Times New Roman" w:hAnsi="Times New Roman"/>
          <w:sz w:val="24"/>
          <w:szCs w:val="24"/>
        </w:rPr>
        <w:t>сельского поселения</w:t>
      </w:r>
    </w:p>
    <w:p w:rsidR="00713F7E" w:rsidRPr="00377385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t>от «</w:t>
      </w:r>
      <w:r w:rsidR="00377385" w:rsidRPr="00377385">
        <w:rPr>
          <w:rFonts w:ascii="Times New Roman" w:hAnsi="Times New Roman"/>
          <w:sz w:val="24"/>
          <w:szCs w:val="24"/>
        </w:rPr>
        <w:t>27</w:t>
      </w:r>
      <w:r w:rsidRPr="00377385">
        <w:rPr>
          <w:rFonts w:ascii="Times New Roman" w:hAnsi="Times New Roman"/>
          <w:sz w:val="24"/>
          <w:szCs w:val="24"/>
        </w:rPr>
        <w:t xml:space="preserve">» </w:t>
      </w:r>
      <w:r w:rsidR="00377385" w:rsidRPr="00377385">
        <w:rPr>
          <w:rFonts w:ascii="Times New Roman" w:hAnsi="Times New Roman"/>
          <w:sz w:val="24"/>
          <w:szCs w:val="24"/>
        </w:rPr>
        <w:t>января</w:t>
      </w:r>
      <w:r w:rsidR="009E0641" w:rsidRPr="00377385">
        <w:rPr>
          <w:rFonts w:ascii="Times New Roman" w:hAnsi="Times New Roman"/>
          <w:sz w:val="24"/>
          <w:szCs w:val="24"/>
        </w:rPr>
        <w:t xml:space="preserve"> </w:t>
      </w:r>
      <w:r w:rsidR="00943399"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A76F03" w:rsidRPr="00377385">
        <w:rPr>
          <w:rFonts w:ascii="Times New Roman" w:hAnsi="Times New Roman"/>
          <w:sz w:val="24"/>
          <w:szCs w:val="24"/>
        </w:rPr>
        <w:t xml:space="preserve"> </w:t>
      </w:r>
      <w:r w:rsidRPr="00377385">
        <w:rPr>
          <w:rFonts w:ascii="Times New Roman" w:hAnsi="Times New Roman"/>
          <w:sz w:val="24"/>
          <w:szCs w:val="24"/>
        </w:rPr>
        <w:t>г. №</w:t>
      </w:r>
      <w:r w:rsidR="00377385" w:rsidRPr="00377385">
        <w:rPr>
          <w:rFonts w:ascii="Times New Roman" w:hAnsi="Times New Roman"/>
          <w:sz w:val="24"/>
          <w:szCs w:val="24"/>
        </w:rPr>
        <w:t xml:space="preserve"> 22</w:t>
      </w:r>
    </w:p>
    <w:p w:rsidR="00863A22" w:rsidRPr="00377385" w:rsidRDefault="00863A22" w:rsidP="00713F7E">
      <w:pPr>
        <w:pStyle w:val="1"/>
        <w:spacing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BA7737" w:rsidRPr="00377385" w:rsidRDefault="00BA7737" w:rsidP="004475B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377385" w:rsidRPr="00377385" w:rsidRDefault="00377385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377385" w:rsidRPr="00377385" w:rsidRDefault="00377385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377385" w:rsidRPr="00377385" w:rsidRDefault="00377385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377385" w:rsidRPr="00377385" w:rsidRDefault="00377385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377385" w:rsidRPr="00377385" w:rsidRDefault="00377385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377385" w:rsidRDefault="0083617F" w:rsidP="0083617F">
      <w:pPr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377385">
        <w:rPr>
          <w:rFonts w:ascii="Times New Roman" w:hAnsi="Times New Roman"/>
          <w:b/>
          <w:caps/>
          <w:kern w:val="26"/>
          <w:sz w:val="28"/>
          <w:szCs w:val="28"/>
        </w:rPr>
        <w:t xml:space="preserve">МУНИЦИПАЛЬНАЯ ПРОГРАММА </w:t>
      </w:r>
    </w:p>
    <w:p w:rsidR="00377385" w:rsidRPr="00377385" w:rsidRDefault="00377385" w:rsidP="0083617F">
      <w:pPr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</w:p>
    <w:p w:rsidR="0083617F" w:rsidRPr="00377385" w:rsidRDefault="0083617F" w:rsidP="00377385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377385">
        <w:rPr>
          <w:rFonts w:ascii="Times New Roman" w:hAnsi="Times New Roman"/>
          <w:b/>
          <w:caps/>
          <w:kern w:val="26"/>
          <w:sz w:val="28"/>
          <w:szCs w:val="28"/>
        </w:rPr>
        <w:t xml:space="preserve"> «ФОРМИРОВАНИЕ ЗАКОНОПОСЛУШНОГО ПОВЕДЕНИЯ</w:t>
      </w:r>
    </w:p>
    <w:p w:rsidR="0083617F" w:rsidRPr="00377385" w:rsidRDefault="0083617F" w:rsidP="00377385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8"/>
          <w:szCs w:val="28"/>
        </w:rPr>
      </w:pPr>
      <w:r w:rsidRPr="00377385">
        <w:rPr>
          <w:rFonts w:ascii="Times New Roman" w:hAnsi="Times New Roman"/>
          <w:b/>
          <w:caps/>
          <w:kern w:val="26"/>
          <w:sz w:val="28"/>
          <w:szCs w:val="28"/>
        </w:rPr>
        <w:t>УЧАСТНИКОВ ДОРОЖНОГО ДВИЖЕНИЯ</w:t>
      </w:r>
    </w:p>
    <w:p w:rsidR="0083617F" w:rsidRPr="00377385" w:rsidRDefault="000276DA" w:rsidP="00377385">
      <w:pPr>
        <w:spacing w:after="0" w:line="360" w:lineRule="auto"/>
        <w:jc w:val="center"/>
        <w:rPr>
          <w:rFonts w:ascii="Times New Roman" w:hAnsi="Times New Roman"/>
          <w:b/>
          <w:caps/>
          <w:kern w:val="26"/>
          <w:sz w:val="28"/>
          <w:szCs w:val="28"/>
          <w:u w:val="single"/>
        </w:rPr>
      </w:pPr>
      <w:r w:rsidRPr="00377385">
        <w:rPr>
          <w:rFonts w:ascii="Times New Roman" w:hAnsi="Times New Roman"/>
          <w:b/>
          <w:caps/>
          <w:kern w:val="26"/>
          <w:sz w:val="28"/>
          <w:szCs w:val="28"/>
        </w:rPr>
        <w:t xml:space="preserve">на территории </w:t>
      </w:r>
      <w:r w:rsidR="004134CD" w:rsidRPr="00377385">
        <w:rPr>
          <w:rFonts w:ascii="Times New Roman" w:hAnsi="Times New Roman"/>
          <w:b/>
          <w:caps/>
          <w:kern w:val="26"/>
          <w:sz w:val="28"/>
          <w:szCs w:val="28"/>
        </w:rPr>
        <w:t>муниципального образования – окское сельское поселение рязанского муниципального района рязанской области нА 2020</w:t>
      </w:r>
      <w:r w:rsidR="0083617F" w:rsidRPr="00377385">
        <w:rPr>
          <w:rFonts w:ascii="Times New Roman" w:hAnsi="Times New Roman"/>
          <w:b/>
          <w:caps/>
          <w:kern w:val="26"/>
          <w:sz w:val="28"/>
          <w:szCs w:val="28"/>
        </w:rPr>
        <w:t>-202</w:t>
      </w:r>
      <w:r w:rsidR="004134CD" w:rsidRPr="00377385">
        <w:rPr>
          <w:rFonts w:ascii="Times New Roman" w:hAnsi="Times New Roman"/>
          <w:b/>
          <w:caps/>
          <w:kern w:val="26"/>
          <w:sz w:val="28"/>
          <w:szCs w:val="28"/>
        </w:rPr>
        <w:t>4</w:t>
      </w:r>
      <w:r w:rsidR="009E0641" w:rsidRPr="00377385">
        <w:rPr>
          <w:rFonts w:ascii="Times New Roman" w:hAnsi="Times New Roman"/>
          <w:b/>
          <w:caps/>
          <w:kern w:val="26"/>
          <w:sz w:val="28"/>
          <w:szCs w:val="28"/>
        </w:rPr>
        <w:t xml:space="preserve"> </w:t>
      </w:r>
      <w:r w:rsidR="0083617F" w:rsidRPr="00377385">
        <w:rPr>
          <w:rFonts w:ascii="Times New Roman" w:hAnsi="Times New Roman"/>
          <w:b/>
          <w:caps/>
          <w:kern w:val="26"/>
          <w:sz w:val="28"/>
          <w:szCs w:val="28"/>
        </w:rPr>
        <w:t>ГОДЫ»</w:t>
      </w:r>
    </w:p>
    <w:p w:rsidR="0083617F" w:rsidRPr="00377385" w:rsidRDefault="0083617F" w:rsidP="0083617F">
      <w:pPr>
        <w:jc w:val="center"/>
        <w:rPr>
          <w:b/>
          <w:sz w:val="28"/>
          <w:szCs w:val="28"/>
          <w:u w:val="single"/>
        </w:rPr>
      </w:pPr>
    </w:p>
    <w:p w:rsidR="00BA7737" w:rsidRPr="00377385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7385" w:rsidRPr="00377385" w:rsidRDefault="00377385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7385" w:rsidRPr="00377385" w:rsidRDefault="00377385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7385" w:rsidRPr="00377385" w:rsidRDefault="00377385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7737" w:rsidRPr="00377385" w:rsidRDefault="00BA7737" w:rsidP="00BA7737">
      <w:pPr>
        <w:pStyle w:val="a3"/>
        <w:rPr>
          <w:rFonts w:ascii="Times New Roman" w:hAnsi="Times New Roman"/>
          <w:sz w:val="28"/>
          <w:szCs w:val="28"/>
        </w:rPr>
      </w:pPr>
    </w:p>
    <w:p w:rsidR="00BA7737" w:rsidRPr="00377385" w:rsidRDefault="004134CD" w:rsidP="004134C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П. Окский, 2020 год</w:t>
      </w:r>
    </w:p>
    <w:p w:rsidR="009E0641" w:rsidRPr="00377385" w:rsidRDefault="009E0641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377385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F7E" w:rsidRPr="00377385" w:rsidRDefault="00713F7E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211F" w:rsidRPr="00377385" w:rsidRDefault="00F2211F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211F" w:rsidRPr="00377385" w:rsidRDefault="00F2211F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211F" w:rsidRPr="00377385" w:rsidRDefault="00F2211F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211F" w:rsidRPr="00377385" w:rsidRDefault="00F2211F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211F" w:rsidRPr="00377385" w:rsidRDefault="00F2211F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211F" w:rsidRPr="00377385" w:rsidRDefault="00F2211F" w:rsidP="00BA773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B24" w:rsidRPr="00377385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377385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B1B24" w:rsidRPr="00377385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77385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CB1B24" w:rsidP="00413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законопослушного поведения участнико</w:t>
            </w:r>
            <w:r w:rsidR="004475BE" w:rsidRPr="00377385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2F29D2" w:rsidRPr="003773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4134CD" w:rsidRPr="00377385">
              <w:rPr>
                <w:rFonts w:ascii="Times New Roman" w:hAnsi="Times New Roman"/>
                <w:sz w:val="28"/>
                <w:szCs w:val="28"/>
              </w:rPr>
              <w:t>муниципального образования – Окское сельское поселение Рязанского муниципального района Рязанской области на 2020</w:t>
            </w:r>
            <w:r w:rsidR="00D149E6" w:rsidRPr="00377385">
              <w:rPr>
                <w:rFonts w:ascii="Times New Roman" w:hAnsi="Times New Roman"/>
                <w:sz w:val="28"/>
                <w:szCs w:val="28"/>
              </w:rPr>
              <w:t>-202</w:t>
            </w:r>
            <w:r w:rsidR="004134CD" w:rsidRPr="00377385">
              <w:rPr>
                <w:rFonts w:ascii="Times New Roman" w:hAnsi="Times New Roman"/>
                <w:sz w:val="28"/>
                <w:szCs w:val="28"/>
              </w:rPr>
              <w:t>4</w:t>
            </w:r>
            <w:r w:rsidR="009E0641" w:rsidRPr="00377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385">
              <w:rPr>
                <w:rFonts w:ascii="Times New Roman" w:hAnsi="Times New Roman"/>
                <w:sz w:val="28"/>
                <w:szCs w:val="28"/>
              </w:rPr>
              <w:t>годы» (далее – Программа)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C46F96" w:rsidP="0037738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377385">
              <w:rPr>
                <w:rFonts w:ascii="Times New Roman" w:hAnsi="Times New Roman"/>
                <w:sz w:val="28"/>
                <w:szCs w:val="28"/>
              </w:rPr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="004134CD" w:rsidRPr="0037738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поручение Губернатора Рязанской области Н.В. Любимого от 04.12.2018 №П-51</w:t>
            </w:r>
            <w:r w:rsidRPr="0037738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4134CD" w:rsidRPr="00377385">
              <w:rPr>
                <w:rFonts w:ascii="Times New Roman" w:hAnsi="Times New Roman"/>
                <w:kern w:val="0"/>
                <w:sz w:val="28"/>
                <w:szCs w:val="28"/>
              </w:rPr>
              <w:t>постановление администрации муниципального образования – Окское сельское поселение от 15.05.2015 г. N 27а "О муниципальных программах муниципального образования</w:t>
            </w:r>
            <w:proofErr w:type="gramEnd"/>
            <w:r w:rsidR="004134CD" w:rsidRPr="00377385">
              <w:rPr>
                <w:rFonts w:ascii="Times New Roman" w:hAnsi="Times New Roman"/>
                <w:kern w:val="0"/>
                <w:sz w:val="28"/>
                <w:szCs w:val="28"/>
              </w:rPr>
              <w:t xml:space="preserve"> – Окское сельское поселение Рязанского муниципаль</w:t>
            </w:r>
            <w:r w:rsidR="00371E8A" w:rsidRPr="00377385">
              <w:rPr>
                <w:rFonts w:ascii="Times New Roman" w:hAnsi="Times New Roman"/>
                <w:kern w:val="0"/>
                <w:sz w:val="28"/>
                <w:szCs w:val="28"/>
              </w:rPr>
              <w:t>ного района Рязанской области"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6A6A56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Разработчик</w:t>
            </w:r>
          </w:p>
          <w:p w:rsidR="00CB1B24" w:rsidRPr="00377385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4134CD" w:rsidP="002F29D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8"/>
                <w:szCs w:val="26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4134CD" w:rsidP="00F2211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8"/>
                <w:szCs w:val="26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B1B24" w:rsidRPr="00377385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9E6" w:rsidRPr="00377385" w:rsidRDefault="00C4798B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Сокращение дорожно-транспортных происшествий</w:t>
            </w:r>
            <w:r w:rsidR="0083617F" w:rsidRPr="00377385">
              <w:rPr>
                <w:rFonts w:ascii="Times New Roman" w:hAnsi="Times New Roman"/>
                <w:sz w:val="28"/>
                <w:szCs w:val="28"/>
              </w:rPr>
              <w:t xml:space="preserve"> с пострадавшими, </w:t>
            </w:r>
            <w:r w:rsidRPr="00377385">
              <w:rPr>
                <w:rFonts w:ascii="Times New Roman" w:hAnsi="Times New Roman"/>
                <w:sz w:val="28"/>
                <w:szCs w:val="28"/>
              </w:rPr>
              <w:t xml:space="preserve"> и тяжести их последствий.</w:t>
            </w:r>
          </w:p>
          <w:p w:rsidR="0083617F" w:rsidRPr="00377385" w:rsidRDefault="00D149E6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377385">
              <w:rPr>
                <w:rFonts w:ascii="Times New Roman" w:hAnsi="Times New Roman"/>
                <w:sz w:val="28"/>
                <w:szCs w:val="28"/>
              </w:rPr>
              <w:t xml:space="preserve">овышение уровня правового воспитания участников дорожного движения, культуры их поведения; </w:t>
            </w:r>
          </w:p>
          <w:p w:rsidR="0083617F" w:rsidRPr="00377385" w:rsidRDefault="0083617F" w:rsidP="0083617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798B" w:rsidRPr="00377385" w:rsidRDefault="009E0641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- п</w:t>
            </w:r>
            <w:r w:rsidR="00C4798B" w:rsidRPr="00377385">
              <w:rPr>
                <w:rFonts w:ascii="Times New Roman" w:hAnsi="Times New Roman"/>
                <w:sz w:val="28"/>
                <w:szCs w:val="28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C4798B" w:rsidRPr="00377385" w:rsidRDefault="009E0641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377385">
              <w:rPr>
                <w:rFonts w:ascii="Times New Roman" w:hAnsi="Times New Roman"/>
                <w:sz w:val="28"/>
                <w:szCs w:val="28"/>
              </w:rPr>
              <w:t xml:space="preserve">овершенствование контрольно-надзорной деятельности в сфере обеспечения безопасности дорожного движения; </w:t>
            </w:r>
          </w:p>
          <w:p w:rsidR="00C4798B" w:rsidRPr="00377385" w:rsidRDefault="009E0641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377385">
              <w:rPr>
                <w:rFonts w:ascii="Times New Roman" w:hAnsi="Times New Roman"/>
                <w:sz w:val="28"/>
                <w:szCs w:val="28"/>
              </w:rPr>
              <w:t xml:space="preserve">овершенствование организации движения транспорта и пешеходов в поселении; </w:t>
            </w:r>
          </w:p>
          <w:p w:rsidR="00CB1B24" w:rsidRPr="00377385" w:rsidRDefault="009E0641" w:rsidP="00D149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- с</w:t>
            </w:r>
            <w:r w:rsidR="00C4798B" w:rsidRPr="00377385">
              <w:rPr>
                <w:rFonts w:ascii="Times New Roman" w:hAnsi="Times New Roman"/>
                <w:sz w:val="28"/>
                <w:szCs w:val="28"/>
              </w:rPr>
              <w:t>нижение детского дорожно</w:t>
            </w:r>
            <w:r w:rsidR="00C4798B" w:rsidRPr="00377385">
              <w:rPr>
                <w:rFonts w:ascii="Times New Roman" w:hAnsi="Times New Roman"/>
                <w:sz w:val="28"/>
                <w:szCs w:val="28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D149E6" w:rsidRPr="00377385" w:rsidRDefault="00D149E6" w:rsidP="00D14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0641" w:rsidRPr="00377385">
              <w:rPr>
                <w:rFonts w:ascii="Times New Roman" w:hAnsi="Times New Roman"/>
                <w:sz w:val="28"/>
                <w:szCs w:val="28"/>
              </w:rPr>
              <w:t>п</w:t>
            </w:r>
            <w:r w:rsidRPr="00377385">
              <w:rPr>
                <w:rFonts w:ascii="Times New Roman" w:hAnsi="Times New Roman"/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движения;</w:t>
            </w:r>
          </w:p>
          <w:p w:rsidR="00D149E6" w:rsidRPr="00377385" w:rsidRDefault="006A6A56" w:rsidP="006A6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-</w:t>
            </w:r>
            <w:r w:rsidR="00D149E6" w:rsidRPr="00377385">
              <w:rPr>
                <w:rFonts w:ascii="Times New Roman" w:hAnsi="Times New Roman"/>
                <w:sz w:val="28"/>
                <w:szCs w:val="28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показатели </w:t>
            </w: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(индикаторы)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="009E0641" w:rsidRPr="00377385">
              <w:rPr>
                <w:rFonts w:ascii="Times New Roman" w:hAnsi="Times New Roman"/>
                <w:sz w:val="28"/>
                <w:szCs w:val="28"/>
              </w:rPr>
              <w:t>с</w:t>
            </w:r>
            <w:r w:rsidR="00C4798B" w:rsidRPr="00377385">
              <w:rPr>
                <w:rFonts w:ascii="Times New Roman" w:hAnsi="Times New Roman"/>
                <w:sz w:val="28"/>
                <w:szCs w:val="28"/>
              </w:rPr>
              <w:t>окращение дорожно-транспортных происшествий и тяжести их последствий</w:t>
            </w: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 xml:space="preserve">;                                   </w:t>
            </w:r>
          </w:p>
          <w:p w:rsidR="00CB1B24" w:rsidRPr="00377385" w:rsidRDefault="00CB1B24" w:rsidP="00C46F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7738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CB1B24" w:rsidRPr="00377385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CB1B24" w:rsidP="00C46F9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B1B24" w:rsidRPr="00377385" w:rsidRDefault="004134CD" w:rsidP="006A6A5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="00CB1B24" w:rsidRPr="00377385">
              <w:rPr>
                <w:rFonts w:ascii="Times New Roman" w:eastAsia="Times New Roman" w:hAnsi="Times New Roman"/>
                <w:sz w:val="28"/>
                <w:szCs w:val="28"/>
              </w:rPr>
              <w:t xml:space="preserve"> – 202</w:t>
            </w: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B1B24" w:rsidRPr="00377385">
              <w:rPr>
                <w:rFonts w:ascii="Times New Roman" w:eastAsia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AC6D21" w:rsidP="00AC6D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8"/>
                <w:szCs w:val="26"/>
              </w:rPr>
              <w:t>Источником финансирования Программы является бюджет Окского сельского поселения.  2020 г. 2000 руб.,  2021 г. –2000 руб.,  2022 г. –2000 руб.,  2023 г. –  2000 руб.,  2024 г. –2000 руб.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6A56" w:rsidRPr="00377385" w:rsidRDefault="006A6A56" w:rsidP="006A6A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6A6A56" w:rsidRPr="00377385" w:rsidRDefault="006A6A56" w:rsidP="006A6A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CB1B24" w:rsidRPr="00377385" w:rsidRDefault="006A6A56" w:rsidP="006A6A5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</w:t>
            </w:r>
          </w:p>
        </w:tc>
      </w:tr>
    </w:tbl>
    <w:p w:rsidR="00E53DBF" w:rsidRPr="00377385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1E75" w:rsidRPr="00377385" w:rsidRDefault="009E0641" w:rsidP="009E0641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4"/>
      <w:r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481E75"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</w:t>
      </w:r>
    </w:p>
    <w:p w:rsidR="00481E75" w:rsidRPr="00377385" w:rsidRDefault="00A76F03" w:rsidP="00481E75">
      <w:pPr>
        <w:pStyle w:val="a7"/>
        <w:shd w:val="clear" w:color="auto" w:fill="FFFFFF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r w:rsidR="00481E75"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программными методами.</w:t>
      </w:r>
    </w:p>
    <w:p w:rsidR="00481E75" w:rsidRPr="00377385" w:rsidRDefault="00481E75" w:rsidP="00481E75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color w:val="4A5562"/>
          <w:sz w:val="28"/>
          <w:szCs w:val="28"/>
          <w:lang w:eastAsia="ru-RU"/>
        </w:rPr>
        <w:t> 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низкая водительская дисциплина;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низкий уровень знаний граждан правил  поведения на дорогах.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385">
        <w:rPr>
          <w:rFonts w:ascii="Times New Roman" w:hAnsi="Times New Roman"/>
          <w:sz w:val="28"/>
          <w:szCs w:val="28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history="1">
        <w:r w:rsidRPr="0037738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77385">
        <w:rPr>
          <w:rFonts w:ascii="Times New Roman" w:hAnsi="Times New Roman"/>
          <w:sz w:val="28"/>
          <w:szCs w:val="28"/>
        </w:rPr>
        <w:t> Российской Федерации.</w:t>
      </w:r>
      <w:proofErr w:type="gramEnd"/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lastRenderedPageBreak/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определения конкретных целей, задач и мероприятий;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481E75" w:rsidRPr="00377385" w:rsidRDefault="00481E75" w:rsidP="00B42B0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53DBF" w:rsidRPr="00377385" w:rsidRDefault="00A76F03" w:rsidP="00A76F03">
      <w:pPr>
        <w:pStyle w:val="a3"/>
        <w:numPr>
          <w:ilvl w:val="0"/>
          <w:numId w:val="10"/>
        </w:numPr>
        <w:ind w:firstLine="763"/>
        <w:rPr>
          <w:rFonts w:ascii="Times New Roman" w:hAnsi="Times New Roman"/>
          <w:b/>
          <w:sz w:val="28"/>
          <w:szCs w:val="28"/>
        </w:rPr>
      </w:pPr>
      <w:r w:rsidRPr="00377385">
        <w:rPr>
          <w:rFonts w:ascii="Times New Roman" w:hAnsi="Times New Roman"/>
          <w:b/>
          <w:sz w:val="28"/>
          <w:szCs w:val="28"/>
        </w:rPr>
        <w:t xml:space="preserve">   </w:t>
      </w:r>
      <w:r w:rsidR="00E53DBF" w:rsidRPr="00377385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481E75" w:rsidRPr="00377385" w:rsidRDefault="00481E75" w:rsidP="00A76F0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Pr="003773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Цели Программы:</w:t>
      </w:r>
    </w:p>
    <w:p w:rsidR="00AC6D21" w:rsidRPr="00377385" w:rsidRDefault="00AC6D21" w:rsidP="00AC6D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Сокращение дорожно-транспортных происшествий с пострадавшими,  и тяжести их последствий.</w:t>
      </w:r>
    </w:p>
    <w:p w:rsidR="00AC6D21" w:rsidRPr="00377385" w:rsidRDefault="00AC6D21" w:rsidP="00AC6D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Повышение уровня правового воспитания участников дорожного движения, культуры их поведения; </w:t>
      </w:r>
    </w:p>
    <w:p w:rsidR="00AC6D21" w:rsidRPr="00377385" w:rsidRDefault="00AC6D21" w:rsidP="00AC6D2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hAnsi="Times New Roman"/>
          <w:sz w:val="28"/>
          <w:szCs w:val="28"/>
        </w:rPr>
        <w:t>Профилактика детского дорожно-транспортного травматизма</w:t>
      </w:r>
    </w:p>
    <w:p w:rsidR="00481E75" w:rsidRPr="00377385" w:rsidRDefault="00481E75" w:rsidP="00A76F0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 Задачи Программы: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 </w:t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481E75" w:rsidRPr="00377385" w:rsidRDefault="009E0641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481E75"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совершенствование системы мер по предупреждению детского дорожно-транспортного травматизма;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снижение количества дорожно-транспортных происшествий с участием пешеходов;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- формирование у населения, особенно у детей, навыков безопасного поведения на дорогах.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9E0641"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Этапы реализации Прогр</w:t>
      </w:r>
      <w:r w:rsidR="00AC6D21"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аммы будут осуществляться с 2020 по 2024 </w:t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годы.</w:t>
      </w:r>
    </w:p>
    <w:p w:rsidR="00C4798B" w:rsidRPr="00377385" w:rsidRDefault="00C4798B" w:rsidP="00A76F03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1"/>
    <w:p w:rsidR="006A46FE" w:rsidRPr="00377385" w:rsidRDefault="006A46FE" w:rsidP="00481E75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377385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83617F" w:rsidRPr="00377385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A46FE" w:rsidRPr="00377385" w:rsidRDefault="006A46FE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</w:t>
      </w:r>
    </w:p>
    <w:p w:rsidR="000B4B02" w:rsidRPr="00377385" w:rsidRDefault="000B4B02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019"/>
        <w:gridCol w:w="703"/>
        <w:gridCol w:w="580"/>
        <w:gridCol w:w="592"/>
        <w:gridCol w:w="580"/>
        <w:gridCol w:w="580"/>
        <w:gridCol w:w="703"/>
        <w:gridCol w:w="1820"/>
        <w:gridCol w:w="1877"/>
      </w:tblGrid>
      <w:tr w:rsidR="00D02754" w:rsidRPr="00377385" w:rsidTr="00D54B55">
        <w:trPr>
          <w:tblCellSpacing w:w="0" w:type="dxa"/>
        </w:trPr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№</w:t>
            </w:r>
          </w:p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Объем вложений, тыс</w:t>
            </w:r>
            <w:proofErr w:type="gram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02754" w:rsidRPr="00377385" w:rsidTr="00D54B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67E07" w:rsidRPr="00377385" w:rsidTr="00D54B5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AC6D21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AC6D21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AC6D21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AC6D21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AC6D21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4B02" w:rsidRPr="00377385" w:rsidRDefault="000B4B02" w:rsidP="000B4B0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A67E07" w:rsidRPr="00377385" w:rsidTr="00D54B55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2F29D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Организация и проведение в </w:t>
            </w:r>
            <w:r w:rsidR="002F29D2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школах</w:t>
            </w:r>
            <w:r w:rsidR="00D02754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занятий, направленных на повышение у участников дорожного движения уровня правосознания, в т.ч. стереотипа</w:t>
            </w:r>
            <w:r w:rsidR="00A76F03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D02754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законопос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лушного поведения и </w:t>
            </w:r>
            <w:proofErr w:type="gram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нега</w:t>
            </w:r>
            <w:r w:rsidR="009E0641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тивного</w:t>
            </w:r>
            <w:proofErr w:type="spellEnd"/>
            <w:proofErr w:type="gramEnd"/>
            <w:r w:rsidR="00A76F03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отноше</w:t>
            </w:r>
            <w:r w:rsidR="009E0641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ния</w:t>
            </w:r>
            <w:proofErr w:type="spell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правонару</w:t>
            </w:r>
            <w:r w:rsidR="009E0641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шениям</w:t>
            </w:r>
            <w:proofErr w:type="spell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в сфере дорожного движения.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4A07C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2F29D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Администрация Окского сельского поселения, МБОУ Окская СШ</w:t>
            </w:r>
          </w:p>
        </w:tc>
      </w:tr>
      <w:tr w:rsidR="00A67E07" w:rsidRPr="00377385" w:rsidTr="00AC6D21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451029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Проведение бесед</w:t>
            </w:r>
            <w:r w:rsidR="00B42B07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с жителями</w:t>
            </w:r>
            <w:r w:rsidR="00451029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, владельцами транспортных средств</w:t>
            </w:r>
            <w:r w:rsidR="00B42B07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на сходах</w:t>
            </w:r>
            <w:r w:rsidR="00451029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 б</w:t>
            </w:r>
            <w:r w:rsidR="006B5B72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езопасности дорожного движения 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B42B07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B42B07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A67E07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A67E07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B42B07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B42B07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6144FC" w:rsidP="00B42B0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B02" w:rsidRPr="00377385" w:rsidRDefault="004A07C4" w:rsidP="004A07C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Администрация Окского сельского поселения</w:t>
            </w:r>
          </w:p>
        </w:tc>
      </w:tr>
      <w:tr w:rsidR="00A67E07" w:rsidRPr="00377385" w:rsidTr="00D54B55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451029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6144FC" w:rsidP="006144FC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Приобретение брошюр, плакатов, баннеров, изготовление листовок по мерам безопасности участников дорожного движения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  <w:r w:rsidR="00F83C7A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4A07C4" w:rsidP="00F83C7A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F83C7A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F83C7A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F83C7A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F83C7A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6144FC" w:rsidP="00AC6D21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="00AC6D21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Окского</w:t>
            </w:r>
            <w:proofErr w:type="gramEnd"/>
            <w:r w:rsidR="00AC6D21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сельского поселение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51029" w:rsidRPr="00377385" w:rsidRDefault="004A07C4" w:rsidP="004A07C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Администрация Окского сельского поселения</w:t>
            </w:r>
          </w:p>
        </w:tc>
      </w:tr>
      <w:tr w:rsidR="00A67E07" w:rsidRPr="00377385" w:rsidTr="004A07C4">
        <w:trPr>
          <w:trHeight w:val="1762"/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</w:t>
            </w:r>
            <w:r w:rsidR="000B4B02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Проведение  игр, соревнований, конкурсов </w:t>
            </w:r>
            <w:proofErr w:type="spellStart"/>
            <w:proofErr w:type="gram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творчес</w:t>
            </w:r>
            <w:proofErr w:type="spellEnd"/>
            <w:r w:rsidR="00D02754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ких</w:t>
            </w:r>
            <w:proofErr w:type="gram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работ среди детей, организация выставок</w:t>
            </w:r>
            <w:r w:rsidR="006144FC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по безо</w:t>
            </w:r>
            <w:r w:rsidR="00D02754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-</w:t>
            </w:r>
            <w:proofErr w:type="spell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пасности</w:t>
            </w:r>
            <w:proofErr w:type="spellEnd"/>
            <w:r w:rsidR="00A76F03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дорожного движения</w:t>
            </w:r>
          </w:p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B42B07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B42B0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Администрация Окского сельского поселения, МБУК </w:t>
            </w:r>
            <w:proofErr w:type="gram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Окский</w:t>
            </w:r>
            <w:proofErr w:type="gram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ПДК, МБУК </w:t>
            </w:r>
            <w:proofErr w:type="spell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Вышетравинский</w:t>
            </w:r>
            <w:proofErr w:type="spell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 ПДК, МБОУ Окская СШ</w:t>
            </w:r>
          </w:p>
        </w:tc>
      </w:tr>
      <w:tr w:rsidR="00A67E07" w:rsidRPr="00377385" w:rsidTr="00D54B55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10</w:t>
            </w:r>
            <w:r w:rsidR="00B42B07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B42B0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  <w:r w:rsidR="00B42B07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4A07C4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20</w:t>
            </w:r>
            <w:r w:rsidR="00B42B07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  <w:r w:rsidR="000B4B02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  <w:r w:rsidR="00B42B07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00</w:t>
            </w:r>
            <w:r w:rsidR="000B4B02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4A07C4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</w:t>
            </w:r>
            <w:r w:rsidR="00B42B07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00</w:t>
            </w:r>
            <w:r w:rsidR="000B4B02"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4B02" w:rsidRPr="00377385" w:rsidRDefault="000B4B02" w:rsidP="000B4B02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0B4B02" w:rsidRPr="00377385" w:rsidRDefault="000B4B02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46FE" w:rsidRPr="00377385" w:rsidRDefault="006A46FE" w:rsidP="00E53D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4798B" w:rsidRPr="00377385" w:rsidRDefault="006A46FE" w:rsidP="00481E75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377385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83617F" w:rsidRPr="00377385" w:rsidRDefault="0083617F" w:rsidP="00A76F03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42B07" w:rsidRPr="00377385" w:rsidRDefault="006B5B72" w:rsidP="00A76F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hAnsi="Times New Roman"/>
          <w:sz w:val="28"/>
          <w:szCs w:val="28"/>
        </w:rPr>
        <w:tab/>
      </w:r>
    </w:p>
    <w:p w:rsidR="00B42B07" w:rsidRPr="00377385" w:rsidRDefault="00B42B07" w:rsidP="00A76F0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Общий объем финансирования Программы в </w:t>
      </w:r>
      <w:r w:rsidR="004A07C4"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2020 - 2024 годах составляет  10</w:t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000 рублей, но будет корректироваться ежегодно в случае поступления субсидий из бюджетов других уровней.</w:t>
      </w:r>
    </w:p>
    <w:p w:rsidR="00B42B07" w:rsidRPr="00377385" w:rsidRDefault="00B42B07" w:rsidP="00A76F0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Финансирование Программы осуществляется за счет средств местного бюджета.</w:t>
      </w:r>
    </w:p>
    <w:p w:rsidR="00B42B07" w:rsidRPr="00377385" w:rsidRDefault="00B42B07" w:rsidP="00A76F0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6B5B72" w:rsidRPr="00377385" w:rsidRDefault="006B5B72" w:rsidP="00A76F03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4798B" w:rsidRPr="00377385" w:rsidRDefault="006A46FE" w:rsidP="00481E75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377385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83617F" w:rsidRPr="00377385" w:rsidRDefault="0083617F" w:rsidP="0083617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4A07C4" w:rsidRPr="004A07C4" w:rsidRDefault="004A07C4" w:rsidP="004A07C4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A07C4">
        <w:rPr>
          <w:rFonts w:ascii="Times New Roman" w:eastAsia="Times New Roman" w:hAnsi="Times New Roman"/>
          <w:kern w:val="0"/>
          <w:sz w:val="28"/>
          <w:szCs w:val="28"/>
        </w:rPr>
        <w:t xml:space="preserve">      </w:t>
      </w:r>
      <w:r w:rsidRPr="004A07C4">
        <w:rPr>
          <w:rFonts w:ascii="Times New Roman" w:hAnsi="Times New Roman"/>
          <w:kern w:val="0"/>
          <w:sz w:val="28"/>
          <w:szCs w:val="28"/>
        </w:rPr>
        <w:t xml:space="preserve">Главным распорядителем </w:t>
      </w:r>
      <w:proofErr w:type="gramStart"/>
      <w:r w:rsidRPr="004A07C4">
        <w:rPr>
          <w:rFonts w:ascii="Times New Roman" w:hAnsi="Times New Roman"/>
          <w:kern w:val="0"/>
          <w:sz w:val="28"/>
          <w:szCs w:val="28"/>
        </w:rPr>
        <w:t>бюджетных средств, выделяемых на реализацию Программы является</w:t>
      </w:r>
      <w:proofErr w:type="gramEnd"/>
      <w:r w:rsidRPr="004A07C4">
        <w:rPr>
          <w:rFonts w:ascii="Times New Roman" w:hAnsi="Times New Roman"/>
          <w:kern w:val="0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4A07C4" w:rsidRPr="004A07C4" w:rsidRDefault="004A07C4" w:rsidP="004A07C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4A07C4">
        <w:rPr>
          <w:rFonts w:ascii="Times New Roman" w:hAnsi="Times New Roman"/>
          <w:kern w:val="0"/>
          <w:sz w:val="28"/>
          <w:szCs w:val="28"/>
        </w:rPr>
        <w:t>Главный распорядитель бюджетных средств обеспечивает результативность, адресность и целевой характер использования бюджетных средств.</w:t>
      </w:r>
    </w:p>
    <w:p w:rsidR="004A07C4" w:rsidRPr="004A07C4" w:rsidRDefault="004A07C4" w:rsidP="004A07C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4A07C4">
        <w:rPr>
          <w:rFonts w:ascii="Times New Roman" w:hAnsi="Times New Roman"/>
          <w:kern w:val="0"/>
          <w:sz w:val="28"/>
          <w:szCs w:val="28"/>
        </w:rPr>
        <w:t>Исполнитель Программы осуществляет реализацию мероприятий Программы.</w:t>
      </w:r>
    </w:p>
    <w:p w:rsidR="004A07C4" w:rsidRPr="004A07C4" w:rsidRDefault="004A07C4" w:rsidP="004A07C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4A07C4">
        <w:rPr>
          <w:rFonts w:ascii="Times New Roman" w:hAnsi="Times New Roman"/>
          <w:kern w:val="0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4A07C4" w:rsidRPr="004A07C4" w:rsidRDefault="004A07C4" w:rsidP="004A07C4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4A07C4">
        <w:rPr>
          <w:rFonts w:ascii="Times New Roman" w:hAnsi="Times New Roman"/>
          <w:kern w:val="0"/>
          <w:sz w:val="28"/>
          <w:szCs w:val="28"/>
        </w:rPr>
        <w:t>Контроль осуществляется в соответствии с постановлением администрации муниципального образования – Окское сельское поселение от 15.05.2015 г. N 27а "О муниципальных программах муниципального образования – Окское сельское поселение Рязанского муниципального района Рязанской области".</w:t>
      </w:r>
    </w:p>
    <w:p w:rsidR="004A07C4" w:rsidRPr="004A07C4" w:rsidRDefault="004A07C4" w:rsidP="004A07C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4A07C4">
        <w:rPr>
          <w:rFonts w:ascii="Times New Roman" w:hAnsi="Times New Roman"/>
          <w:kern w:val="0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377385" w:rsidRDefault="006A46FE" w:rsidP="00481E75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377385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377385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  </w:t>
      </w:r>
      <w:r w:rsidR="00FE0D9B" w:rsidRPr="00377385">
        <w:rPr>
          <w:rFonts w:ascii="Times New Roman" w:hAnsi="Times New Roman"/>
          <w:sz w:val="28"/>
          <w:szCs w:val="28"/>
        </w:rPr>
        <w:t xml:space="preserve">     </w:t>
      </w:r>
      <w:r w:rsidRPr="00377385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F83C7A" w:rsidRPr="00377385">
        <w:rPr>
          <w:rFonts w:ascii="Times New Roman" w:hAnsi="Times New Roman"/>
          <w:sz w:val="28"/>
          <w:szCs w:val="28"/>
        </w:rPr>
        <w:t>Кочуровского</w:t>
      </w:r>
      <w:r w:rsidR="0083617F" w:rsidRPr="003773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7385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sectPr w:rsidR="00C4798B" w:rsidRPr="00377385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DC0"/>
    <w:multiLevelType w:val="hybridMultilevel"/>
    <w:tmpl w:val="FFC0ECFA"/>
    <w:lvl w:ilvl="0" w:tplc="D02E1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276DA"/>
    <w:rsid w:val="00051FF3"/>
    <w:rsid w:val="000B4B02"/>
    <w:rsid w:val="0016315C"/>
    <w:rsid w:val="001A318F"/>
    <w:rsid w:val="0025450E"/>
    <w:rsid w:val="002D1F00"/>
    <w:rsid w:val="002F29D2"/>
    <w:rsid w:val="00371E8A"/>
    <w:rsid w:val="00377385"/>
    <w:rsid w:val="003960E0"/>
    <w:rsid w:val="003E5E25"/>
    <w:rsid w:val="003F0D3C"/>
    <w:rsid w:val="004134CD"/>
    <w:rsid w:val="00417E8A"/>
    <w:rsid w:val="004475BE"/>
    <w:rsid w:val="00451029"/>
    <w:rsid w:val="00481E75"/>
    <w:rsid w:val="004A07C4"/>
    <w:rsid w:val="004B02A8"/>
    <w:rsid w:val="004B5B2C"/>
    <w:rsid w:val="004E1EBF"/>
    <w:rsid w:val="004E3CDC"/>
    <w:rsid w:val="00567535"/>
    <w:rsid w:val="006144FC"/>
    <w:rsid w:val="0063705B"/>
    <w:rsid w:val="006578C2"/>
    <w:rsid w:val="00676B5A"/>
    <w:rsid w:val="006A46FE"/>
    <w:rsid w:val="006A6A56"/>
    <w:rsid w:val="006B5B72"/>
    <w:rsid w:val="00713F7E"/>
    <w:rsid w:val="007419D4"/>
    <w:rsid w:val="00782284"/>
    <w:rsid w:val="0083617F"/>
    <w:rsid w:val="00857FEB"/>
    <w:rsid w:val="00863A22"/>
    <w:rsid w:val="00865F9E"/>
    <w:rsid w:val="00905E9B"/>
    <w:rsid w:val="00943399"/>
    <w:rsid w:val="00962194"/>
    <w:rsid w:val="00967117"/>
    <w:rsid w:val="009D3C9B"/>
    <w:rsid w:val="009E0641"/>
    <w:rsid w:val="00A21889"/>
    <w:rsid w:val="00A67E07"/>
    <w:rsid w:val="00A709F5"/>
    <w:rsid w:val="00A76F03"/>
    <w:rsid w:val="00AC6D21"/>
    <w:rsid w:val="00B42B07"/>
    <w:rsid w:val="00BA7737"/>
    <w:rsid w:val="00C46F96"/>
    <w:rsid w:val="00C4798B"/>
    <w:rsid w:val="00C73BD0"/>
    <w:rsid w:val="00CB1B24"/>
    <w:rsid w:val="00D02754"/>
    <w:rsid w:val="00D149E6"/>
    <w:rsid w:val="00D9534D"/>
    <w:rsid w:val="00E120EF"/>
    <w:rsid w:val="00E34B2E"/>
    <w:rsid w:val="00E53DBF"/>
    <w:rsid w:val="00E62E39"/>
    <w:rsid w:val="00E840D6"/>
    <w:rsid w:val="00EA3C05"/>
    <w:rsid w:val="00ED3C4E"/>
    <w:rsid w:val="00F2211F"/>
    <w:rsid w:val="00F83C7A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62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962194"/>
    <w:rPr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F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11F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62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962194"/>
    <w:rPr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F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11F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337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2020-01-27T13:00:00Z</cp:lastPrinted>
  <dcterms:created xsi:type="dcterms:W3CDTF">2020-01-27T12:19:00Z</dcterms:created>
  <dcterms:modified xsi:type="dcterms:W3CDTF">2020-01-27T13:02:00Z</dcterms:modified>
</cp:coreProperties>
</file>