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55" w:rsidRPr="004F2B13" w:rsidRDefault="0043711A" w:rsidP="008A6255">
      <w:pPr>
        <w:ind w:firstLine="142"/>
        <w:jc w:val="center"/>
        <w:rPr>
          <w:b/>
          <w:noProof/>
        </w:rPr>
      </w:pPr>
      <w:r>
        <w:rPr>
          <w:b/>
          <w:noProof/>
        </w:rPr>
        <w:t xml:space="preserve"> </w:t>
      </w:r>
      <w:r w:rsidR="008A6255" w:rsidRPr="004F2B13">
        <w:rPr>
          <w:b/>
          <w:noProof/>
        </w:rPr>
        <w:drawing>
          <wp:inline distT="0" distB="0" distL="0" distR="0" wp14:anchorId="2C99C6B5" wp14:editId="2268DAA2">
            <wp:extent cx="838200" cy="1028700"/>
            <wp:effectExtent l="19050" t="0" r="0" b="0"/>
            <wp:docPr id="16" name="Рисунок 16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55" w:rsidRPr="004F2B13" w:rsidRDefault="008A6255" w:rsidP="008A6255">
      <w:pPr>
        <w:jc w:val="center"/>
        <w:rPr>
          <w:b/>
          <w:sz w:val="18"/>
          <w:szCs w:val="28"/>
        </w:rPr>
      </w:pPr>
    </w:p>
    <w:p w:rsidR="008A6255" w:rsidRPr="004F2B13" w:rsidRDefault="008A6255" w:rsidP="008A6255">
      <w:pPr>
        <w:jc w:val="center"/>
        <w:rPr>
          <w:caps/>
          <w:sz w:val="18"/>
          <w:szCs w:val="18"/>
        </w:rPr>
      </w:pPr>
      <w:r w:rsidRPr="004F2B13">
        <w:rPr>
          <w:caps/>
          <w:sz w:val="18"/>
          <w:szCs w:val="18"/>
        </w:rPr>
        <w:t>Муниципальное образование – ОКСКОЕ СЕЛЬСКОЕ ПОСЕЛЕНИЕ</w:t>
      </w:r>
    </w:p>
    <w:p w:rsidR="008A6255" w:rsidRPr="004F2B13" w:rsidRDefault="008A6255" w:rsidP="008A6255">
      <w:pPr>
        <w:jc w:val="center"/>
        <w:rPr>
          <w:caps/>
          <w:sz w:val="18"/>
          <w:szCs w:val="18"/>
        </w:rPr>
      </w:pPr>
      <w:r w:rsidRPr="004F2B13">
        <w:rPr>
          <w:caps/>
          <w:sz w:val="18"/>
          <w:szCs w:val="18"/>
        </w:rPr>
        <w:t>РязанскОГО муниципальнОГО районА Рязанской области</w:t>
      </w:r>
    </w:p>
    <w:p w:rsidR="008A6255" w:rsidRPr="004F2B13" w:rsidRDefault="008A6255" w:rsidP="008A6255">
      <w:pPr>
        <w:jc w:val="center"/>
        <w:rPr>
          <w:b/>
          <w:sz w:val="28"/>
          <w:szCs w:val="28"/>
        </w:rPr>
      </w:pPr>
    </w:p>
    <w:p w:rsidR="008A6255" w:rsidRPr="004F2B13" w:rsidRDefault="008A6255" w:rsidP="008A6255">
      <w:pPr>
        <w:jc w:val="center"/>
        <w:rPr>
          <w:b/>
          <w:sz w:val="26"/>
          <w:szCs w:val="26"/>
        </w:rPr>
      </w:pPr>
      <w:r w:rsidRPr="004F2B13">
        <w:rPr>
          <w:b/>
          <w:sz w:val="26"/>
          <w:szCs w:val="26"/>
        </w:rPr>
        <w:t>АДМИНИСТРАЦИЯ МУНИЦИПАЛЬНОГО ОБРАЗОВАНИЯ –</w:t>
      </w:r>
    </w:p>
    <w:p w:rsidR="008A6255" w:rsidRPr="004F2B13" w:rsidRDefault="008A6255" w:rsidP="008A6255">
      <w:pPr>
        <w:jc w:val="center"/>
        <w:rPr>
          <w:b/>
          <w:sz w:val="26"/>
          <w:szCs w:val="26"/>
        </w:rPr>
      </w:pPr>
      <w:r w:rsidRPr="004F2B13">
        <w:rPr>
          <w:b/>
          <w:sz w:val="26"/>
          <w:szCs w:val="26"/>
        </w:rPr>
        <w:t>ОКСКОЕ СЕЛЬСКОЕ ПОСЕЛЕНИЕ</w:t>
      </w:r>
    </w:p>
    <w:p w:rsidR="008A6255" w:rsidRPr="004F2B13" w:rsidRDefault="008A6255" w:rsidP="008A6255">
      <w:pPr>
        <w:jc w:val="center"/>
        <w:rPr>
          <w:b/>
          <w:sz w:val="26"/>
          <w:szCs w:val="26"/>
        </w:rPr>
      </w:pPr>
      <w:r w:rsidRPr="004F2B13">
        <w:rPr>
          <w:b/>
          <w:sz w:val="26"/>
          <w:szCs w:val="26"/>
        </w:rPr>
        <w:t>РЯЗАНСКОГО МУНИЦИПАЛЬНОГО РАЙОНА РЯЗАНСКОЙ ОБЛАСТИ</w:t>
      </w:r>
    </w:p>
    <w:p w:rsidR="008A6255" w:rsidRPr="004F2B13" w:rsidRDefault="008A6255" w:rsidP="008A6255">
      <w:pPr>
        <w:rPr>
          <w:b/>
        </w:rPr>
      </w:pPr>
    </w:p>
    <w:p w:rsidR="008A6255" w:rsidRPr="004F2B13" w:rsidRDefault="008A6255" w:rsidP="008A6255">
      <w:pPr>
        <w:jc w:val="center"/>
        <w:rPr>
          <w:b/>
          <w:spacing w:val="160"/>
          <w:sz w:val="36"/>
          <w:szCs w:val="36"/>
        </w:rPr>
      </w:pPr>
      <w:r w:rsidRPr="004F2B13">
        <w:rPr>
          <w:b/>
          <w:spacing w:val="160"/>
          <w:sz w:val="36"/>
          <w:szCs w:val="36"/>
        </w:rPr>
        <w:t>ПОСТАНОВЛЕНИЕ</w:t>
      </w:r>
    </w:p>
    <w:p w:rsidR="008A6255" w:rsidRPr="004F2B13" w:rsidRDefault="008A6255" w:rsidP="008A6255">
      <w:pPr>
        <w:rPr>
          <w:rFonts w:ascii="Arial" w:hAnsi="Arial" w:cs="Arial"/>
          <w:b/>
          <w:sz w:val="2"/>
          <w:szCs w:val="2"/>
        </w:rPr>
      </w:pPr>
    </w:p>
    <w:p w:rsidR="008A6255" w:rsidRPr="004F2B13" w:rsidRDefault="008A6255" w:rsidP="008A6255">
      <w:pPr>
        <w:rPr>
          <w:b/>
          <w:sz w:val="2"/>
          <w:szCs w:val="2"/>
        </w:rPr>
      </w:pPr>
    </w:p>
    <w:p w:rsidR="008A6255" w:rsidRPr="004F2B13" w:rsidRDefault="008A6255" w:rsidP="008A6255">
      <w:pPr>
        <w:rPr>
          <w:rFonts w:ascii="Arial" w:hAnsi="Arial" w:cs="Arial"/>
          <w:b/>
          <w:bCs/>
          <w:spacing w:val="5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19050" t="18415" r="22860" b="196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3342" id="Прямая соединительная линия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JGQ&#10;2PpPAgAAWwQAAA4AAAAAAAAAAAAAAAAALgIAAGRycy9lMm9Eb2MueG1sUEsBAi0AFAAGAAgAAAAh&#10;AFB+jULaAAAABgEAAA8AAAAAAAAAAAAAAAAAqQQAAGRycy9kb3ducmV2LnhtbFBLBQYAAAAABAAE&#10;APMAAACwBQAAAAA=&#10;" o:allowincell="f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9525" t="9525" r="13335" b="95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DB963" id="Прямая соединительная линия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" o:allowincell="f"/>
            </w:pict>
          </mc:Fallback>
        </mc:AlternateContent>
      </w:r>
    </w:p>
    <w:p w:rsidR="008A6255" w:rsidRPr="004F2B13" w:rsidRDefault="008A6255" w:rsidP="008A6255">
      <w:pPr>
        <w:rPr>
          <w:rFonts w:ascii="Arial" w:hAnsi="Arial" w:cs="Arial"/>
          <w:b/>
          <w:bCs/>
          <w:spacing w:val="56"/>
          <w:sz w:val="16"/>
          <w:szCs w:val="16"/>
        </w:rPr>
      </w:pPr>
    </w:p>
    <w:p w:rsidR="00DB48AE" w:rsidRPr="00001D89" w:rsidRDefault="008A6255" w:rsidP="008A6255">
      <w:pPr>
        <w:spacing w:after="200" w:line="276" w:lineRule="auto"/>
        <w:rPr>
          <w:sz w:val="28"/>
          <w:szCs w:val="28"/>
          <w:lang w:eastAsia="en-US"/>
        </w:rPr>
      </w:pPr>
      <w:r w:rsidRPr="008A6255">
        <w:rPr>
          <w:sz w:val="28"/>
          <w:szCs w:val="28"/>
          <w:lang w:eastAsia="en-US"/>
        </w:rPr>
        <w:t xml:space="preserve"> </w:t>
      </w:r>
      <w:r w:rsidR="00E61388" w:rsidRPr="008A6255">
        <w:rPr>
          <w:sz w:val="28"/>
          <w:szCs w:val="28"/>
          <w:lang w:eastAsia="en-US"/>
        </w:rPr>
        <w:t>«</w:t>
      </w:r>
      <w:proofErr w:type="gramStart"/>
      <w:r w:rsidR="00E61388" w:rsidRPr="008A6255">
        <w:rPr>
          <w:sz w:val="28"/>
          <w:szCs w:val="28"/>
          <w:lang w:eastAsia="en-US"/>
        </w:rPr>
        <w:t>1</w:t>
      </w:r>
      <w:r w:rsidR="00460F91" w:rsidRPr="008A6255">
        <w:rPr>
          <w:sz w:val="28"/>
          <w:szCs w:val="28"/>
          <w:lang w:eastAsia="en-US"/>
        </w:rPr>
        <w:t>2</w:t>
      </w:r>
      <w:r w:rsidR="00DB48AE" w:rsidRPr="008A6255">
        <w:rPr>
          <w:sz w:val="28"/>
          <w:szCs w:val="28"/>
          <w:lang w:eastAsia="en-US"/>
        </w:rPr>
        <w:t xml:space="preserve"> »</w:t>
      </w:r>
      <w:proofErr w:type="gramEnd"/>
      <w:r w:rsidR="00DB48AE" w:rsidRPr="008A6255">
        <w:rPr>
          <w:sz w:val="28"/>
          <w:szCs w:val="28"/>
          <w:lang w:eastAsia="en-US"/>
        </w:rPr>
        <w:t xml:space="preserve"> сентября 2019 года                                                                     № </w:t>
      </w:r>
      <w:r w:rsidR="00001D89">
        <w:rPr>
          <w:sz w:val="28"/>
          <w:szCs w:val="28"/>
          <w:lang w:eastAsia="en-US"/>
        </w:rPr>
        <w:t>20</w:t>
      </w:r>
      <w:r w:rsidR="00001D89" w:rsidRPr="00001D89">
        <w:rPr>
          <w:sz w:val="28"/>
          <w:szCs w:val="28"/>
          <w:lang w:eastAsia="en-US"/>
        </w:rPr>
        <w:t>9</w:t>
      </w:r>
    </w:p>
    <w:p w:rsidR="00DB48AE" w:rsidRPr="008A6255" w:rsidRDefault="00DB48AE" w:rsidP="00DB48AE">
      <w:pPr>
        <w:jc w:val="center"/>
      </w:pPr>
    </w:p>
    <w:p w:rsidR="00001D89" w:rsidRPr="00001D89" w:rsidRDefault="00874BA4" w:rsidP="00001D8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01D8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r w:rsidR="00460F91" w:rsidRPr="00001D89">
        <w:rPr>
          <w:rFonts w:ascii="Times New Roman" w:hAnsi="Times New Roman" w:cs="Times New Roman"/>
          <w:sz w:val="28"/>
          <w:szCs w:val="28"/>
        </w:rPr>
        <w:t>Окское</w:t>
      </w:r>
      <w:r w:rsidRPr="00001D89">
        <w:rPr>
          <w:rFonts w:ascii="Times New Roman" w:hAnsi="Times New Roman" w:cs="Times New Roman"/>
          <w:sz w:val="28"/>
          <w:szCs w:val="28"/>
        </w:rPr>
        <w:t xml:space="preserve"> сельское поселение Рязанского муниципального района Рязанской области от </w:t>
      </w:r>
      <w:r w:rsidR="00001D89" w:rsidRPr="00001D89">
        <w:rPr>
          <w:rFonts w:ascii="Times New Roman" w:hAnsi="Times New Roman" w:cs="Times New Roman"/>
          <w:sz w:val="28"/>
          <w:szCs w:val="28"/>
        </w:rPr>
        <w:t>07.02.208 год</w:t>
      </w:r>
      <w:r w:rsidRPr="00001D89">
        <w:rPr>
          <w:rFonts w:ascii="Times New Roman" w:hAnsi="Times New Roman" w:cs="Times New Roman"/>
          <w:sz w:val="28"/>
          <w:szCs w:val="28"/>
        </w:rPr>
        <w:t xml:space="preserve"> № </w:t>
      </w:r>
      <w:r w:rsidR="00001D89" w:rsidRPr="00001D89">
        <w:rPr>
          <w:rFonts w:ascii="Times New Roman" w:hAnsi="Times New Roman" w:cs="Times New Roman"/>
          <w:sz w:val="28"/>
          <w:szCs w:val="28"/>
        </w:rPr>
        <w:t>21</w:t>
      </w:r>
      <w:r w:rsidRPr="00001D8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01D89" w:rsidRPr="00001D89">
        <w:rPr>
          <w:rFonts w:ascii="Times New Roman" w:hAnsi="Times New Roman" w:cs="Times New Roman"/>
          <w:sz w:val="28"/>
          <w:szCs w:val="28"/>
        </w:rPr>
        <w:t xml:space="preserve">Присвоение, изменение и аннулирование адреса </w:t>
      </w:r>
    </w:p>
    <w:p w:rsidR="00874BA4" w:rsidRPr="008A6255" w:rsidRDefault="00001D89" w:rsidP="00001D89">
      <w:pPr>
        <w:pStyle w:val="ad"/>
        <w:spacing w:line="480" w:lineRule="auto"/>
        <w:jc w:val="center"/>
        <w:rPr>
          <w:sz w:val="28"/>
          <w:szCs w:val="28"/>
        </w:rPr>
      </w:pPr>
      <w:r w:rsidRPr="00001D89">
        <w:rPr>
          <w:rFonts w:ascii="Times New Roman" w:hAnsi="Times New Roman" w:cs="Times New Roman"/>
          <w:sz w:val="28"/>
          <w:szCs w:val="28"/>
        </w:rPr>
        <w:t>объекту недвижимости в границах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4BA4" w:rsidRPr="008A6255" w:rsidRDefault="00874BA4" w:rsidP="00874BA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A6255">
        <w:rPr>
          <w:sz w:val="28"/>
        </w:rPr>
        <w:t xml:space="preserve">В целях приведения нормативных правовых актов администрации муниципального образования – </w:t>
      </w:r>
      <w:r w:rsidR="00460F91" w:rsidRPr="008A6255">
        <w:rPr>
          <w:sz w:val="28"/>
        </w:rPr>
        <w:t xml:space="preserve">Окское </w:t>
      </w:r>
      <w:r w:rsidRPr="008A6255">
        <w:rPr>
          <w:sz w:val="28"/>
        </w:rPr>
        <w:t xml:space="preserve">сельское поселение Рязанского муниципального района Рязанской области в соответствие с действующим законодательством Российской Федерации, повышения качества предоставляемых населению сельского поселения муниципальных услуг (работ), обеспечения доступа граждан и юридических лиц к достоверной и актуальной информации о муниципальных услугах (работах) муниципального образования – </w:t>
      </w:r>
      <w:r w:rsidR="00C73A40">
        <w:rPr>
          <w:sz w:val="28"/>
        </w:rPr>
        <w:t>Окское</w:t>
      </w:r>
      <w:r w:rsidRPr="008A6255">
        <w:rPr>
          <w:sz w:val="28"/>
        </w:rPr>
        <w:t xml:space="preserve"> сельское поселение Рязанского муниципального района Рязанской области, предоставляемых (выполняемых) физическим и юридическим лицам, руководствуясь Федеральным  законом от 06.10.2003г.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8A6255">
          <w:rPr>
            <w:rStyle w:val="a3"/>
            <w:sz w:val="28"/>
          </w:rPr>
          <w:t>законом</w:t>
        </w:r>
      </w:hyperlink>
      <w:r w:rsidRPr="008A6255">
        <w:rPr>
          <w:sz w:val="28"/>
        </w:rPr>
        <w:t xml:space="preserve"> от 27.07.2010г. № 210-ФЗ «Об организации предоставления государственных и муниципальных услуг»,  </w:t>
      </w:r>
      <w:hyperlink r:id="rId8" w:history="1">
        <w:r w:rsidRPr="008A6255">
          <w:rPr>
            <w:rStyle w:val="a3"/>
            <w:sz w:val="28"/>
          </w:rPr>
          <w:t>Уставом</w:t>
        </w:r>
      </w:hyperlink>
      <w:r w:rsidRPr="008A6255">
        <w:rPr>
          <w:sz w:val="28"/>
        </w:rPr>
        <w:t xml:space="preserve"> муниципального образования – </w:t>
      </w:r>
      <w:r w:rsidR="00460F91" w:rsidRPr="008A6255">
        <w:rPr>
          <w:sz w:val="28"/>
        </w:rPr>
        <w:t>Окское</w:t>
      </w:r>
      <w:r w:rsidRPr="008A6255">
        <w:rPr>
          <w:sz w:val="28"/>
        </w:rPr>
        <w:t xml:space="preserve"> сельское поселение Рязанского муниципального района Рязанской области, администрация муниципального образования – </w:t>
      </w:r>
      <w:r w:rsidR="00460F91" w:rsidRPr="008A6255">
        <w:rPr>
          <w:sz w:val="28"/>
        </w:rPr>
        <w:t>Окское</w:t>
      </w:r>
      <w:r w:rsidRPr="008A6255">
        <w:rPr>
          <w:sz w:val="28"/>
        </w:rPr>
        <w:t xml:space="preserve"> сельское поселение Рязанского муниципального района Рязанской области</w:t>
      </w:r>
    </w:p>
    <w:p w:rsidR="00874BA4" w:rsidRPr="008A6255" w:rsidRDefault="00874BA4" w:rsidP="00874BA4">
      <w:pPr>
        <w:ind w:firstLine="709"/>
        <w:jc w:val="both"/>
        <w:rPr>
          <w:sz w:val="28"/>
          <w:szCs w:val="28"/>
        </w:rPr>
      </w:pPr>
    </w:p>
    <w:p w:rsidR="00874BA4" w:rsidRPr="00001D89" w:rsidRDefault="00874BA4" w:rsidP="00874BA4">
      <w:pPr>
        <w:jc w:val="center"/>
        <w:rPr>
          <w:b/>
          <w:sz w:val="28"/>
          <w:szCs w:val="28"/>
        </w:rPr>
      </w:pPr>
      <w:r w:rsidRPr="00001D89">
        <w:rPr>
          <w:b/>
          <w:sz w:val="28"/>
          <w:szCs w:val="28"/>
        </w:rPr>
        <w:t>ПОСТАНОВЛЯЕТ:</w:t>
      </w:r>
    </w:p>
    <w:p w:rsidR="00874BA4" w:rsidRDefault="00DD2D03" w:rsidP="00DD2D03">
      <w:pPr>
        <w:pStyle w:val="ad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bookmarkStart w:id="0" w:name="_GoBack"/>
      <w:bookmarkEnd w:id="0"/>
      <w:r w:rsidR="00874BA4" w:rsidRPr="00001D89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муниципального образования – </w:t>
      </w:r>
      <w:r w:rsidR="00460F91" w:rsidRPr="00001D89">
        <w:rPr>
          <w:rFonts w:ascii="Times New Roman" w:hAnsi="Times New Roman" w:cs="Times New Roman"/>
          <w:color w:val="auto"/>
          <w:sz w:val="28"/>
          <w:szCs w:val="28"/>
        </w:rPr>
        <w:t>Окское</w:t>
      </w:r>
      <w:r w:rsidR="00874BA4" w:rsidRPr="00001D89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Рязанского муниципального района Рязанской </w:t>
      </w:r>
      <w:r w:rsidR="00591B8D" w:rsidRPr="00FB5E43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области от 07.02.2017 г. № 21</w:t>
      </w:r>
      <w:r w:rsidR="00874BA4" w:rsidRPr="00FB5E43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874BA4" w:rsidRPr="00FB5E43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91B8D" w:rsidRPr="00FB5E43">
        <w:rPr>
          <w:rFonts w:ascii="Times New Roman" w:hAnsi="Times New Roman" w:cs="Times New Roman"/>
          <w:color w:val="auto"/>
          <w:sz w:val="28"/>
          <w:szCs w:val="28"/>
        </w:rPr>
        <w:t xml:space="preserve">Присвоение, изменение и аннулирование адреса объекту недвижимости в границах </w:t>
      </w:r>
      <w:proofErr w:type="gramStart"/>
      <w:r w:rsidR="00591B8D" w:rsidRPr="00FB5E43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874BA4" w:rsidRPr="00FB5E43">
        <w:rPr>
          <w:rFonts w:ascii="Times New Roman" w:hAnsi="Times New Roman" w:cs="Times New Roman"/>
          <w:bCs/>
          <w:color w:val="auto"/>
          <w:sz w:val="28"/>
          <w:szCs w:val="28"/>
        </w:rPr>
        <w:t>»  следующие</w:t>
      </w:r>
      <w:proofErr w:type="gramEnd"/>
      <w:r w:rsidR="00874BA4" w:rsidRPr="00FB5E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изменения:</w:t>
      </w:r>
    </w:p>
    <w:p w:rsidR="00DD2D03" w:rsidRPr="00FB5E43" w:rsidRDefault="00DD2D03" w:rsidP="00DD2D03">
      <w:pPr>
        <w:pStyle w:val="ad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47BF6" w:rsidRDefault="00B47BF6" w:rsidP="00591B8D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FB5E43">
        <w:rPr>
          <w:rFonts w:ascii="Times New Roman" w:hAnsi="Times New Roman" w:cs="Times New Roman"/>
          <w:color w:val="auto"/>
          <w:sz w:val="28"/>
          <w:szCs w:val="28"/>
        </w:rPr>
        <w:t>1.1. Наименование постановления и далее по тексту административного регламента слова: «</w:t>
      </w:r>
      <w:r w:rsidR="00001D89" w:rsidRPr="00FB5E43">
        <w:rPr>
          <w:rFonts w:ascii="Times New Roman" w:hAnsi="Times New Roman" w:cs="Times New Roman"/>
          <w:color w:val="auto"/>
          <w:sz w:val="28"/>
          <w:szCs w:val="28"/>
        </w:rPr>
        <w:t>Присвоение, изменение и аннулирование адреса объекту недвижимости в границах поселения</w:t>
      </w:r>
      <w:r w:rsidRPr="00FB5E43">
        <w:rPr>
          <w:rFonts w:ascii="Times New Roman" w:hAnsi="Times New Roman" w:cs="Times New Roman"/>
          <w:color w:val="auto"/>
          <w:sz w:val="28"/>
          <w:szCs w:val="28"/>
        </w:rPr>
        <w:t>» заменить словами «</w:t>
      </w:r>
      <w:r w:rsidR="00001D89" w:rsidRPr="00FB5E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«Присвоение и </w:t>
      </w:r>
      <w:r w:rsidR="00001D89" w:rsidRPr="00001D89">
        <w:rPr>
          <w:rFonts w:ascii="Times New Roman" w:hAnsi="Times New Roman" w:cs="Times New Roman"/>
          <w:bCs/>
          <w:color w:val="auto"/>
          <w:sz w:val="28"/>
          <w:szCs w:val="28"/>
        </w:rPr>
        <w:t>аннулирование адреса объекту адресации»</w:t>
      </w:r>
      <w:r w:rsidRPr="00001D89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DD2D03" w:rsidRPr="00001D89" w:rsidRDefault="00DD2D03" w:rsidP="00591B8D">
      <w:pPr>
        <w:pStyle w:val="ad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830B2" w:rsidRPr="00DD2D03" w:rsidRDefault="00D830B2" w:rsidP="00DD2D03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DD2D03">
        <w:rPr>
          <w:rFonts w:ascii="Times New Roman" w:hAnsi="Times New Roman" w:cs="Times New Roman"/>
          <w:color w:val="auto"/>
          <w:sz w:val="28"/>
          <w:szCs w:val="28"/>
        </w:rPr>
        <w:t>1.2. Пункт 2.</w:t>
      </w:r>
      <w:r w:rsidR="00FB5E43" w:rsidRPr="00DD2D0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D2D03">
        <w:rPr>
          <w:rFonts w:ascii="Times New Roman" w:hAnsi="Times New Roman" w:cs="Times New Roman"/>
          <w:color w:val="auto"/>
          <w:sz w:val="28"/>
          <w:szCs w:val="28"/>
        </w:rPr>
        <w:t>. изложить в следующей редакции:</w:t>
      </w:r>
    </w:p>
    <w:p w:rsidR="00001D89" w:rsidRPr="00DD2D03" w:rsidRDefault="00001D89" w:rsidP="00DD2D03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DD2D03">
        <w:rPr>
          <w:rFonts w:ascii="Times New Roman" w:hAnsi="Times New Roman" w:cs="Times New Roman"/>
          <w:color w:val="auto"/>
          <w:sz w:val="28"/>
          <w:szCs w:val="28"/>
        </w:rPr>
        <w:t>2.3. Результат предоставления муниципальной услуги.</w:t>
      </w:r>
    </w:p>
    <w:p w:rsidR="00001D89" w:rsidRPr="00DD2D03" w:rsidRDefault="00001D89" w:rsidP="00DD2D03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DD2D03">
        <w:rPr>
          <w:rFonts w:ascii="Times New Roman" w:hAnsi="Times New Roman" w:cs="Times New Roman"/>
          <w:color w:val="auto"/>
          <w:sz w:val="28"/>
          <w:szCs w:val="28"/>
        </w:rPr>
        <w:t>Результатами предоставления муниципальной услуги являются:</w:t>
      </w:r>
    </w:p>
    <w:p w:rsidR="00001D89" w:rsidRPr="00DD2D03" w:rsidRDefault="00001D89" w:rsidP="00DD2D03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DD2D03">
        <w:rPr>
          <w:rFonts w:ascii="Times New Roman" w:hAnsi="Times New Roman" w:cs="Times New Roman"/>
          <w:color w:val="auto"/>
          <w:sz w:val="28"/>
          <w:szCs w:val="28"/>
        </w:rPr>
        <w:t xml:space="preserve">а) Постановление главы администрации Окского </w:t>
      </w:r>
      <w:proofErr w:type="gramStart"/>
      <w:r w:rsidRPr="00DD2D03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DD2D03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о присвоении адреса объекту недвижимости;</w:t>
      </w:r>
    </w:p>
    <w:p w:rsidR="00001D89" w:rsidRPr="00DD2D03" w:rsidRDefault="00001D89" w:rsidP="00DD2D03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DD2D03">
        <w:rPr>
          <w:rFonts w:ascii="Times New Roman" w:hAnsi="Times New Roman" w:cs="Times New Roman"/>
          <w:color w:val="auto"/>
          <w:sz w:val="28"/>
          <w:szCs w:val="28"/>
        </w:rPr>
        <w:t xml:space="preserve">б) Постановление главы администрации Окского </w:t>
      </w:r>
      <w:proofErr w:type="gramStart"/>
      <w:r w:rsidRPr="00DD2D03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DD2D03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об аннулировании адреса объекта недвижимости;</w:t>
      </w:r>
    </w:p>
    <w:p w:rsidR="00001D89" w:rsidRPr="00DD2D03" w:rsidRDefault="00001D89" w:rsidP="00DD2D03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DD2D03">
        <w:rPr>
          <w:rFonts w:ascii="Times New Roman" w:hAnsi="Times New Roman" w:cs="Times New Roman"/>
          <w:color w:val="auto"/>
          <w:sz w:val="28"/>
          <w:szCs w:val="28"/>
        </w:rPr>
        <w:t xml:space="preserve">в) решение об отказе в присвоении объекту адресации адреса или аннулировании его адреса, оформленное на бумажном носителе или в электронной форме. </w:t>
      </w:r>
      <w:hyperlink r:id="rId9" w:history="1">
        <w:r w:rsidRPr="00DD2D03">
          <w:rPr>
            <w:rFonts w:ascii="Times New Roman" w:hAnsi="Times New Roman" w:cs="Times New Roman"/>
            <w:color w:val="auto"/>
            <w:sz w:val="28"/>
            <w:szCs w:val="28"/>
          </w:rPr>
          <w:t>Форма</w:t>
        </w:r>
      </w:hyperlink>
      <w:r w:rsidRPr="00DD2D03">
        <w:rPr>
          <w:rFonts w:ascii="Times New Roman" w:hAnsi="Times New Roman" w:cs="Times New Roman"/>
          <w:color w:val="auto"/>
          <w:sz w:val="28"/>
          <w:szCs w:val="28"/>
        </w:rPr>
        <w:t xml:space="preserve"> решения об отказе в присвоении объекту адресации адреса или аннулировании его адреса устанавливается приказом  Министерства финансов Российской Федерации от 11.12.2014 № 146н.</w:t>
      </w:r>
    </w:p>
    <w:p w:rsidR="00DD2D03" w:rsidRPr="00001D89" w:rsidRDefault="00DD2D03" w:rsidP="00001D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84B" w:rsidRPr="00DD2D03" w:rsidRDefault="00001D89" w:rsidP="00DD2D03">
      <w:pPr>
        <w:pStyle w:val="ad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D2D03">
        <w:rPr>
          <w:rFonts w:ascii="Times New Roman" w:hAnsi="Times New Roman" w:cs="Times New Roman"/>
          <w:color w:val="auto"/>
          <w:sz w:val="28"/>
          <w:szCs w:val="28"/>
        </w:rPr>
        <w:t xml:space="preserve">1.3 </w:t>
      </w:r>
      <w:r w:rsidR="009E084B" w:rsidRPr="00DD2D03">
        <w:rPr>
          <w:rFonts w:ascii="Times New Roman" w:hAnsi="Times New Roman" w:cs="Times New Roman"/>
          <w:color w:val="auto"/>
          <w:sz w:val="28"/>
          <w:szCs w:val="28"/>
        </w:rPr>
        <w:t>Пункт 2.8. изложить в следующей редакции:</w:t>
      </w:r>
    </w:p>
    <w:p w:rsidR="001F383D" w:rsidRPr="00DD2D03" w:rsidRDefault="00FB5E43" w:rsidP="00DD2D03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DD2D03">
        <w:rPr>
          <w:rFonts w:ascii="Times New Roman" w:hAnsi="Times New Roman" w:cs="Times New Roman"/>
          <w:color w:val="auto"/>
          <w:sz w:val="28"/>
          <w:szCs w:val="28"/>
        </w:rPr>
        <w:t>2.8.</w:t>
      </w:r>
      <w:r w:rsidR="001F383D" w:rsidRPr="00DD2D03">
        <w:rPr>
          <w:rFonts w:ascii="Times New Roman" w:hAnsi="Times New Roman" w:cs="Times New Roman"/>
          <w:color w:val="auto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Российской Федерации, нормативными правовыми актами Рязанской области и муниципальными правовыми актами для предоставления муниципальной услуги, услуг, необходимых и обязательных для ее предоставления, подлежащих представлению заявителем (представителем заявителя), способы их получения заявителем (представителем заявителя), в том числе в электронной форме, и порядок их представления.</w:t>
      </w:r>
    </w:p>
    <w:p w:rsidR="001F383D" w:rsidRPr="00591B8D" w:rsidRDefault="001F383D" w:rsidP="001F383D">
      <w:pPr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591B8D">
        <w:rPr>
          <w:rFonts w:eastAsia="Calibri"/>
          <w:iCs/>
          <w:sz w:val="28"/>
          <w:szCs w:val="28"/>
          <w:shd w:val="clear" w:color="auto" w:fill="FFFFFF"/>
        </w:rPr>
        <w:t>Для получения муниципальной услуги заявитель (представитель заявителя) представляет заявление по форме согласно приложению №2 к административному регламенту.</w:t>
      </w:r>
    </w:p>
    <w:p w:rsidR="001F383D" w:rsidRPr="00591B8D" w:rsidRDefault="001F383D" w:rsidP="001F383D">
      <w:pPr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591B8D">
        <w:rPr>
          <w:rFonts w:eastAsia="Calibri"/>
          <w:iCs/>
          <w:sz w:val="28"/>
          <w:szCs w:val="28"/>
          <w:shd w:val="clear" w:color="auto" w:fill="FFFFFF"/>
        </w:rPr>
        <w:tab/>
        <w:t>К заявлению прилагаются следующие документы:</w:t>
      </w:r>
    </w:p>
    <w:p w:rsidR="001F383D" w:rsidRPr="00591B8D" w:rsidRDefault="001F383D" w:rsidP="001F383D">
      <w:pPr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591B8D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591B8D">
        <w:rPr>
          <w:rFonts w:eastAsia="Calibri"/>
          <w:iCs/>
          <w:sz w:val="28"/>
          <w:szCs w:val="28"/>
          <w:shd w:val="clear" w:color="auto" w:fill="FFFFFF"/>
        </w:rPr>
        <w:tab/>
        <w:t>а) документ, удостоверяющий личность заявителя;</w:t>
      </w:r>
    </w:p>
    <w:p w:rsidR="001F383D" w:rsidRPr="00591B8D" w:rsidRDefault="001F383D" w:rsidP="001F383D">
      <w:pPr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591B8D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591B8D">
        <w:rPr>
          <w:rFonts w:eastAsia="Calibri"/>
          <w:iCs/>
          <w:sz w:val="28"/>
          <w:szCs w:val="28"/>
          <w:shd w:val="clear" w:color="auto" w:fill="FFFFFF"/>
        </w:rPr>
        <w:tab/>
        <w:t>б) документ, удостоверяющий права (полномочия) представителя заявителя, если с заявлением обращается представитель заявителя;</w:t>
      </w:r>
    </w:p>
    <w:p w:rsidR="001F383D" w:rsidRPr="00591B8D" w:rsidRDefault="001F383D" w:rsidP="001F383D">
      <w:pPr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591B8D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591B8D">
        <w:rPr>
          <w:rFonts w:eastAsia="Calibri"/>
          <w:iCs/>
          <w:sz w:val="28"/>
          <w:szCs w:val="28"/>
          <w:shd w:val="clear" w:color="auto" w:fill="FFFFFF"/>
        </w:rPr>
        <w:tab/>
        <w:t>в) правоустанавливающие документы на объект недвижимости, права на который не зарегистрированы в Едином государственном реестре недвижимости.</w:t>
      </w:r>
    </w:p>
    <w:p w:rsidR="001F383D" w:rsidRPr="00591B8D" w:rsidRDefault="001F383D" w:rsidP="001F3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B8D">
        <w:rPr>
          <w:sz w:val="28"/>
          <w:szCs w:val="28"/>
        </w:rPr>
        <w:t xml:space="preserve"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личность. В случае, если с заявлением обращается </w:t>
      </w:r>
      <w:r w:rsidRPr="00591B8D">
        <w:rPr>
          <w:sz w:val="28"/>
          <w:szCs w:val="28"/>
        </w:rPr>
        <w:lastRenderedPageBreak/>
        <w:t>представитель заявителя, предъявляется оригинал и копия документа, удостоверяющего полномочия физического лица представлять интересы заявителя.</w:t>
      </w:r>
    </w:p>
    <w:p w:rsidR="001F383D" w:rsidRDefault="001F383D" w:rsidP="001F3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Представленные заявителем документы после предоставления муниципальной услуги остаются в Администрации Окского сельского поселения и заявителю не возвращаются.</w:t>
      </w:r>
    </w:p>
    <w:p w:rsidR="00DD2D03" w:rsidRPr="00591B8D" w:rsidRDefault="00DD2D03" w:rsidP="001F3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2D03" w:rsidRPr="00DD2D03" w:rsidRDefault="009E084B" w:rsidP="00DD2D03">
      <w:pPr>
        <w:pStyle w:val="ad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DD2D03">
        <w:rPr>
          <w:rFonts w:ascii="Times New Roman" w:hAnsi="Times New Roman" w:cs="Times New Roman"/>
          <w:color w:val="auto"/>
          <w:sz w:val="28"/>
          <w:szCs w:val="28"/>
        </w:rPr>
        <w:t>1.4. Пункт 3.3 изложить в следующей редакции:</w:t>
      </w:r>
    </w:p>
    <w:p w:rsidR="009E084B" w:rsidRPr="00DD2D03" w:rsidRDefault="009E084B" w:rsidP="00DD2D03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DD2D03">
        <w:rPr>
          <w:rFonts w:ascii="Times New Roman" w:hAnsi="Times New Roman" w:cs="Times New Roman"/>
          <w:color w:val="auto"/>
          <w:sz w:val="28"/>
          <w:szCs w:val="28"/>
        </w:rPr>
        <w:t xml:space="preserve">3.3. 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поступление в </w:t>
      </w:r>
      <w:r w:rsidR="00AE4D0F" w:rsidRPr="00DD2D03">
        <w:rPr>
          <w:rFonts w:ascii="Times New Roman" w:eastAsia="Calibri" w:hAnsi="Times New Roman" w:cs="Times New Roman"/>
          <w:iCs/>
          <w:color w:val="auto"/>
          <w:sz w:val="28"/>
          <w:szCs w:val="28"/>
          <w:shd w:val="clear" w:color="auto" w:fill="FFFFFF"/>
        </w:rPr>
        <w:t>Администрацию</w:t>
      </w:r>
      <w:r w:rsidRPr="00DD2D03">
        <w:rPr>
          <w:rFonts w:ascii="Times New Roman" w:eastAsia="Calibri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r w:rsidRPr="00DD2D03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(в том числе через </w:t>
      </w:r>
      <w:r w:rsidRPr="00DD2D03">
        <w:rPr>
          <w:rStyle w:val="ae"/>
          <w:rFonts w:ascii="Times New Roman" w:hAnsi="Times New Roman" w:cs="Times New Roman"/>
          <w:color w:val="auto"/>
          <w:sz w:val="28"/>
          <w:szCs w:val="28"/>
        </w:rPr>
        <w:t>Интернет-портал</w:t>
      </w:r>
      <w:r w:rsidRPr="00DD2D03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)</w:t>
      </w:r>
      <w:r w:rsidRPr="00DD2D03">
        <w:rPr>
          <w:rFonts w:ascii="Times New Roman" w:hAnsi="Times New Roman" w:cs="Times New Roman"/>
          <w:color w:val="auto"/>
          <w:sz w:val="28"/>
          <w:szCs w:val="28"/>
        </w:rPr>
        <w:t xml:space="preserve"> или МФЦ заявления о предоставлении муниципальной услуги и прилагаемых к нему документов, представленных заявителем (представителем заявителя):</w:t>
      </w:r>
    </w:p>
    <w:p w:rsidR="009E084B" w:rsidRPr="00591B8D" w:rsidRDefault="009E084B" w:rsidP="009E084B">
      <w:pPr>
        <w:ind w:firstLine="709"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591B8D">
        <w:rPr>
          <w:rFonts w:eastAsia="Calibri"/>
          <w:iCs/>
          <w:sz w:val="28"/>
          <w:szCs w:val="28"/>
          <w:shd w:val="clear" w:color="auto" w:fill="FFFFFF"/>
        </w:rPr>
        <w:t>Должностное лицо, ответственное за прием документов:</w:t>
      </w:r>
    </w:p>
    <w:p w:rsidR="009E084B" w:rsidRPr="00591B8D" w:rsidRDefault="009E084B" w:rsidP="009E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1) устанавливает предмет обращения;</w:t>
      </w:r>
    </w:p>
    <w:p w:rsidR="009E084B" w:rsidRPr="00591B8D" w:rsidRDefault="009E084B" w:rsidP="009E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9E084B" w:rsidRPr="00591B8D" w:rsidRDefault="009E084B" w:rsidP="009E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9E084B" w:rsidRPr="00591B8D" w:rsidRDefault="009E084B" w:rsidP="009E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9E084B" w:rsidRPr="00591B8D" w:rsidRDefault="009E084B" w:rsidP="009E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административным регламентом;</w:t>
      </w:r>
    </w:p>
    <w:p w:rsidR="009E084B" w:rsidRPr="00591B8D" w:rsidRDefault="009E084B" w:rsidP="009E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E084B" w:rsidRPr="00591B8D" w:rsidRDefault="009E084B" w:rsidP="009E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7) осуществляет прием заявления и документов и вручает расписку о приеме документов;</w:t>
      </w:r>
    </w:p>
    <w:p w:rsidR="009E084B" w:rsidRPr="00591B8D" w:rsidRDefault="009E084B" w:rsidP="009E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 xml:space="preserve">8) должностное лицо Подразделения осуществляет регистрацию заявления и прилагаемых к нему документов в соответствии с порядком делопроизводства, установленным в Администрации Окского сельского поселения. Специалист Уполномоченной организации </w:t>
      </w:r>
      <w:r w:rsidRPr="00591B8D">
        <w:rPr>
          <w:rFonts w:eastAsia="Calibri"/>
          <w:iCs/>
          <w:sz w:val="28"/>
          <w:szCs w:val="28"/>
          <w:shd w:val="clear" w:color="auto" w:fill="FFFFFF"/>
        </w:rPr>
        <w:t>регистрирует заявление в автоматизированной информационной системе многофункционального центра (далее - АИС МФЦ).</w:t>
      </w:r>
    </w:p>
    <w:p w:rsidR="009E084B" w:rsidRPr="00591B8D" w:rsidRDefault="009E084B" w:rsidP="009E08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Максимальный срок административной процедуры не может превышать 1 рабочий день со дня их поступления в Подразделение.</w:t>
      </w:r>
    </w:p>
    <w:p w:rsidR="009E084B" w:rsidRPr="00591B8D" w:rsidRDefault="009E084B" w:rsidP="009E08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Прием и регистрация документов, принятых Уполномоченной организацией, осуществляется в течение 1 рабочего дня после их поступления в Подразделение.</w:t>
      </w:r>
    </w:p>
    <w:p w:rsidR="009E084B" w:rsidRPr="00591B8D" w:rsidRDefault="009E084B" w:rsidP="009E084B">
      <w:pPr>
        <w:ind w:firstLine="709"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591B8D">
        <w:rPr>
          <w:rFonts w:eastAsia="Calibri"/>
          <w:iCs/>
          <w:sz w:val="28"/>
          <w:szCs w:val="28"/>
          <w:shd w:val="clear" w:color="auto" w:fill="FFFFFF"/>
        </w:rPr>
        <w:lastRenderedPageBreak/>
        <w:t xml:space="preserve">Результатом исполнения административной процедуры по приему заявления на </w:t>
      </w:r>
      <w:proofErr w:type="gramStart"/>
      <w:r w:rsidRPr="00591B8D">
        <w:rPr>
          <w:rFonts w:eastAsia="Calibri"/>
          <w:iCs/>
          <w:sz w:val="28"/>
          <w:szCs w:val="28"/>
          <w:shd w:val="clear" w:color="auto" w:fill="FFFFFF"/>
        </w:rPr>
        <w:t>бумажном  носителе</w:t>
      </w:r>
      <w:proofErr w:type="gramEnd"/>
      <w:r w:rsidRPr="00591B8D">
        <w:rPr>
          <w:rFonts w:eastAsia="Calibri"/>
          <w:iCs/>
          <w:sz w:val="28"/>
          <w:szCs w:val="28"/>
          <w:shd w:val="clear" w:color="auto" w:fill="FFFFFF"/>
        </w:rPr>
        <w:t xml:space="preserve"> является принятое и зарегистрированное заявление с прилагаемыми к нему документами.</w:t>
      </w:r>
    </w:p>
    <w:p w:rsidR="009E084B" w:rsidRDefault="009E084B" w:rsidP="009E08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Способом фиксации результата исполнения административной процедуры является составление описи принятых у заявителя документов.</w:t>
      </w:r>
    </w:p>
    <w:p w:rsidR="0043711A" w:rsidRDefault="0043711A" w:rsidP="009E084B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43711A">
        <w:rPr>
          <w:color w:val="000000"/>
          <w:sz w:val="28"/>
          <w:szCs w:val="28"/>
          <w:shd w:val="clear" w:color="auto" w:fill="FFFFFF"/>
        </w:rPr>
        <w:t xml:space="preserve"> Максимальный срок </w:t>
      </w:r>
      <w:r>
        <w:rPr>
          <w:color w:val="000000"/>
          <w:sz w:val="28"/>
          <w:szCs w:val="28"/>
          <w:shd w:val="clear" w:color="auto" w:fill="FFFFFF"/>
        </w:rPr>
        <w:t xml:space="preserve">обращения </w:t>
      </w:r>
      <w:r w:rsidRPr="0043711A">
        <w:rPr>
          <w:color w:val="000000"/>
          <w:sz w:val="28"/>
          <w:szCs w:val="28"/>
          <w:shd w:val="clear" w:color="auto" w:fill="FFFFFF"/>
        </w:rPr>
        <w:t>20 минут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D2D03" w:rsidRPr="0043711A" w:rsidRDefault="00DD2D03" w:rsidP="009E08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3711A" w:rsidRPr="00DD2D03" w:rsidRDefault="006F1226" w:rsidP="00DD2D03">
      <w:pPr>
        <w:pStyle w:val="ad"/>
        <w:ind w:firstLine="539"/>
        <w:rPr>
          <w:rFonts w:ascii="Times New Roman" w:hAnsi="Times New Roman" w:cs="Times New Roman"/>
          <w:color w:val="auto"/>
          <w:sz w:val="28"/>
          <w:szCs w:val="28"/>
        </w:rPr>
      </w:pPr>
      <w:r w:rsidRPr="00DD2D03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AE4D0F" w:rsidRPr="00DD2D03">
        <w:rPr>
          <w:rFonts w:ascii="Times New Roman" w:hAnsi="Times New Roman" w:cs="Times New Roman"/>
          <w:color w:val="auto"/>
          <w:sz w:val="28"/>
          <w:szCs w:val="28"/>
        </w:rPr>
        <w:t>. пункт 3.5.  изложить в следующей редакции</w:t>
      </w:r>
      <w:r w:rsidR="0043711A" w:rsidRPr="00DD2D0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E4D0F" w:rsidRPr="00DD2D03" w:rsidRDefault="00AE4D0F" w:rsidP="00DD2D03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DD2D03">
        <w:rPr>
          <w:rFonts w:ascii="Times New Roman" w:hAnsi="Times New Roman" w:cs="Times New Roman"/>
          <w:color w:val="auto"/>
          <w:sz w:val="28"/>
          <w:szCs w:val="28"/>
        </w:rPr>
        <w:t>3.5.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(представителем заявителя) в Администрацию Окского сельского поселения или МФЦ документов и информации, которые могут быть получены в рамках межведомственного информационного взаимодействия.</w:t>
      </w:r>
    </w:p>
    <w:p w:rsidR="00AE4D0F" w:rsidRPr="00591B8D" w:rsidRDefault="00AE4D0F" w:rsidP="00AE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AE4D0F" w:rsidRPr="00591B8D" w:rsidRDefault="00AE4D0F" w:rsidP="00AE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доставкой.</w:t>
      </w:r>
    </w:p>
    <w:p w:rsidR="00AE4D0F" w:rsidRPr="00591B8D" w:rsidRDefault="00AE4D0F" w:rsidP="00AE4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В зависимости от представленных документов сотрудник администрации, ответственное за рассмотрение поступившего заявления, осуществляет подготовку и направление следующих запросов:</w:t>
      </w:r>
    </w:p>
    <w:p w:rsidR="00AE4D0F" w:rsidRPr="00591B8D" w:rsidRDefault="00AE4D0F" w:rsidP="00AE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При подготовке межведомственного запроса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E4D0F" w:rsidRPr="00591B8D" w:rsidRDefault="00AE4D0F" w:rsidP="00AE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 xml:space="preserve">Должностное лицо, ответственное за рассмотрение поступившего заявления, осуществляет подготовку и направление следующих запросов: </w:t>
      </w:r>
    </w:p>
    <w:p w:rsidR="00AE4D0F" w:rsidRPr="00591B8D" w:rsidRDefault="00AE4D0F" w:rsidP="00AE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а) в региональное отделение Федеральной службы государственной регистрации, кадастра и картографии;</w:t>
      </w:r>
    </w:p>
    <w:p w:rsidR="00AE4D0F" w:rsidRPr="00591B8D" w:rsidRDefault="00AE4D0F" w:rsidP="00AE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б) в региональный филиал 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картографии».</w:t>
      </w:r>
    </w:p>
    <w:p w:rsidR="00AE4D0F" w:rsidRPr="00591B8D" w:rsidRDefault="00AE4D0F" w:rsidP="00AE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муниципальной услуги.</w:t>
      </w:r>
    </w:p>
    <w:p w:rsidR="00AE4D0F" w:rsidRPr="00591B8D" w:rsidRDefault="00AE4D0F" w:rsidP="00AE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lastRenderedPageBreak/>
        <w:t>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(представителю заявителя), и переход к осуществлению административной процедуры по определению возможности присвоения, изменения, аннулирования адреса объекту адресации или присвоения наименования (переименования) элементам улично-дорожной сети.</w:t>
      </w:r>
    </w:p>
    <w:p w:rsidR="00AE4D0F" w:rsidRPr="00591B8D" w:rsidRDefault="00AE4D0F" w:rsidP="00AE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регистрации.</w:t>
      </w:r>
    </w:p>
    <w:p w:rsidR="00AE4D0F" w:rsidRDefault="00AE4D0F" w:rsidP="00AE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8D">
        <w:rPr>
          <w:sz w:val="28"/>
          <w:szCs w:val="28"/>
        </w:rPr>
        <w:t>Максимальный срок административной процедуры составляет 5 рабочих дней, а в случае направления повторного запроса - 10 рабочих дней.</w:t>
      </w:r>
    </w:p>
    <w:p w:rsidR="00117246" w:rsidRPr="00591B8D" w:rsidRDefault="00117246" w:rsidP="00AE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246" w:rsidRPr="00117246" w:rsidRDefault="00117246" w:rsidP="0043711A">
      <w:pPr>
        <w:pStyle w:val="ad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24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F122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17246">
        <w:rPr>
          <w:rFonts w:ascii="Times New Roman" w:hAnsi="Times New Roman" w:cs="Times New Roman"/>
          <w:color w:val="auto"/>
          <w:sz w:val="28"/>
          <w:szCs w:val="28"/>
        </w:rPr>
        <w:t xml:space="preserve">. пункт 3.6. </w:t>
      </w:r>
      <w:r w:rsidR="00DD2D03">
        <w:rPr>
          <w:rFonts w:ascii="Times New Roman" w:hAnsi="Times New Roman" w:cs="Times New Roman"/>
          <w:color w:val="auto"/>
          <w:sz w:val="28"/>
          <w:szCs w:val="28"/>
        </w:rPr>
        <w:t>изложить</w:t>
      </w:r>
      <w:r w:rsidRPr="00117246">
        <w:rPr>
          <w:rFonts w:ascii="Times New Roman" w:hAnsi="Times New Roman" w:cs="Times New Roman"/>
          <w:color w:val="auto"/>
          <w:sz w:val="28"/>
          <w:szCs w:val="28"/>
        </w:rPr>
        <w:t xml:space="preserve"> в следующей редакции</w:t>
      </w:r>
      <w:r w:rsidR="00FB5E4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17246" w:rsidRPr="00117246" w:rsidRDefault="00117246" w:rsidP="0011724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117246">
        <w:rPr>
          <w:rFonts w:ascii="Times New Roman" w:hAnsi="Times New Roman" w:cs="Times New Roman"/>
          <w:color w:val="auto"/>
          <w:sz w:val="28"/>
          <w:szCs w:val="28"/>
        </w:rPr>
        <w:t>3.6. Определение возможности присвоения, изменения, аннулирования адреса объекту адресации.</w:t>
      </w:r>
    </w:p>
    <w:p w:rsidR="00117246" w:rsidRPr="00117246" w:rsidRDefault="00117246" w:rsidP="001172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17246">
        <w:rPr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поступление в </w:t>
      </w:r>
      <w:r w:rsidRPr="00117246">
        <w:rPr>
          <w:rFonts w:eastAsia="Calibri"/>
          <w:iCs/>
          <w:sz w:val="28"/>
          <w:szCs w:val="28"/>
          <w:shd w:val="clear" w:color="auto" w:fill="FFFFFF"/>
        </w:rPr>
        <w:t xml:space="preserve">Администрацию Окского сельского поселения </w:t>
      </w:r>
      <w:r w:rsidRPr="00117246">
        <w:rPr>
          <w:iCs/>
          <w:sz w:val="28"/>
          <w:szCs w:val="28"/>
          <w:shd w:val="clear" w:color="auto" w:fill="FFFFFF"/>
        </w:rPr>
        <w:t xml:space="preserve">(в том числе через </w:t>
      </w:r>
      <w:r w:rsidRPr="00117246">
        <w:rPr>
          <w:rStyle w:val="ae"/>
          <w:rFonts w:ascii="Times New Roman" w:hAnsi="Times New Roman" w:cs="Times New Roman"/>
          <w:sz w:val="28"/>
          <w:szCs w:val="28"/>
        </w:rPr>
        <w:t>Интернет-портал</w:t>
      </w:r>
      <w:r w:rsidRPr="00117246">
        <w:rPr>
          <w:iCs/>
          <w:sz w:val="28"/>
          <w:szCs w:val="28"/>
          <w:shd w:val="clear" w:color="auto" w:fill="FFFFFF"/>
        </w:rPr>
        <w:t>)</w:t>
      </w:r>
      <w:r w:rsidRPr="00117246">
        <w:rPr>
          <w:sz w:val="28"/>
          <w:szCs w:val="28"/>
        </w:rPr>
        <w:t xml:space="preserve"> или МФЦ заявления о предоставлении муниципальной услуги и прилагаемых к нему документов, представленных заявителем (представителем заявителя):</w:t>
      </w:r>
    </w:p>
    <w:p w:rsidR="00117246" w:rsidRPr="00117246" w:rsidRDefault="00117246" w:rsidP="00117246">
      <w:pPr>
        <w:ind w:firstLine="709"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117246">
        <w:rPr>
          <w:rFonts w:eastAsia="Calibri"/>
          <w:iCs/>
          <w:sz w:val="28"/>
          <w:szCs w:val="28"/>
          <w:shd w:val="clear" w:color="auto" w:fill="FFFFFF"/>
        </w:rPr>
        <w:t>Должностное лицо, ответственное за прием документов:</w:t>
      </w:r>
    </w:p>
    <w:p w:rsidR="00117246" w:rsidRPr="00117246" w:rsidRDefault="00117246" w:rsidP="00117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46">
        <w:rPr>
          <w:sz w:val="28"/>
          <w:szCs w:val="28"/>
        </w:rPr>
        <w:t>1) устанавливает предмет обращения;</w:t>
      </w:r>
    </w:p>
    <w:p w:rsidR="00117246" w:rsidRPr="00117246" w:rsidRDefault="00117246" w:rsidP="00117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46">
        <w:rPr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17246" w:rsidRPr="00117246" w:rsidRDefault="00117246" w:rsidP="00117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46">
        <w:rPr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17246" w:rsidRPr="00117246" w:rsidRDefault="00117246" w:rsidP="00117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46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117246" w:rsidRPr="00117246" w:rsidRDefault="00117246" w:rsidP="00117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46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административным регламентом;</w:t>
      </w:r>
    </w:p>
    <w:p w:rsidR="00117246" w:rsidRPr="00117246" w:rsidRDefault="00117246" w:rsidP="00117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46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17246" w:rsidRPr="00117246" w:rsidRDefault="00117246" w:rsidP="00117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46">
        <w:rPr>
          <w:sz w:val="28"/>
          <w:szCs w:val="28"/>
        </w:rPr>
        <w:t>7) осуществляет прием заявления и документов и вручает расписку о приеме документов;</w:t>
      </w:r>
    </w:p>
    <w:p w:rsidR="00117246" w:rsidRPr="00117246" w:rsidRDefault="00117246" w:rsidP="00117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246">
        <w:rPr>
          <w:sz w:val="28"/>
          <w:szCs w:val="28"/>
        </w:rPr>
        <w:t xml:space="preserve">8) сотрудник администрации осуществляет регистрацию заявления и прилагаемых к нему документов в соответствии с порядком делопроизводства, </w:t>
      </w:r>
      <w:r w:rsidRPr="00117246">
        <w:rPr>
          <w:sz w:val="28"/>
          <w:szCs w:val="28"/>
        </w:rPr>
        <w:lastRenderedPageBreak/>
        <w:t xml:space="preserve">установленным в Администрации Окского сельского поселения. Специалист МФЦ </w:t>
      </w:r>
      <w:r w:rsidRPr="00117246">
        <w:rPr>
          <w:rFonts w:eastAsia="Calibri"/>
          <w:iCs/>
          <w:sz w:val="28"/>
          <w:szCs w:val="28"/>
          <w:shd w:val="clear" w:color="auto" w:fill="FFFFFF"/>
        </w:rPr>
        <w:t>регистрирует заявление в автоматизированной информационной системе многофункционального центра (далее - АИС МФЦ).</w:t>
      </w:r>
    </w:p>
    <w:p w:rsidR="00117246" w:rsidRPr="00117246" w:rsidRDefault="00117246" w:rsidP="001172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17246">
        <w:rPr>
          <w:sz w:val="28"/>
          <w:szCs w:val="28"/>
        </w:rPr>
        <w:t xml:space="preserve">Максимальный срок административной процедуры не может превышать 1 рабочий день со дня их поступления в </w:t>
      </w:r>
      <w:r>
        <w:rPr>
          <w:sz w:val="28"/>
          <w:szCs w:val="28"/>
        </w:rPr>
        <w:t>администрацию</w:t>
      </w:r>
      <w:r w:rsidRPr="00117246">
        <w:rPr>
          <w:sz w:val="28"/>
          <w:szCs w:val="28"/>
        </w:rPr>
        <w:t>.</w:t>
      </w:r>
    </w:p>
    <w:p w:rsidR="00117246" w:rsidRPr="00117246" w:rsidRDefault="00117246" w:rsidP="001172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17246">
        <w:rPr>
          <w:sz w:val="28"/>
          <w:szCs w:val="28"/>
        </w:rPr>
        <w:t xml:space="preserve">Прием и регистрация документов, принятых </w:t>
      </w:r>
      <w:r>
        <w:rPr>
          <w:sz w:val="28"/>
          <w:szCs w:val="28"/>
        </w:rPr>
        <w:t>МФЦ</w:t>
      </w:r>
      <w:r w:rsidRPr="00117246">
        <w:rPr>
          <w:sz w:val="28"/>
          <w:szCs w:val="28"/>
        </w:rPr>
        <w:t xml:space="preserve">, осуществляется в течение 1 рабочего дня после их поступления в </w:t>
      </w:r>
      <w:r>
        <w:rPr>
          <w:sz w:val="28"/>
          <w:szCs w:val="28"/>
        </w:rPr>
        <w:t>администрацию</w:t>
      </w:r>
      <w:r w:rsidRPr="00117246">
        <w:rPr>
          <w:sz w:val="28"/>
          <w:szCs w:val="28"/>
        </w:rPr>
        <w:t>.</w:t>
      </w:r>
    </w:p>
    <w:p w:rsidR="00117246" w:rsidRPr="00117246" w:rsidRDefault="00117246" w:rsidP="00117246">
      <w:pPr>
        <w:ind w:firstLine="709"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117246">
        <w:rPr>
          <w:rFonts w:eastAsia="Calibri"/>
          <w:iCs/>
          <w:sz w:val="28"/>
          <w:szCs w:val="28"/>
          <w:shd w:val="clear" w:color="auto" w:fill="FFFFFF"/>
        </w:rPr>
        <w:t xml:space="preserve">Результатом исполнения административной процедуры по приему заявления на </w:t>
      </w:r>
      <w:proofErr w:type="gramStart"/>
      <w:r w:rsidRPr="00117246">
        <w:rPr>
          <w:rFonts w:eastAsia="Calibri"/>
          <w:iCs/>
          <w:sz w:val="28"/>
          <w:szCs w:val="28"/>
          <w:shd w:val="clear" w:color="auto" w:fill="FFFFFF"/>
        </w:rPr>
        <w:t>бумажном  носителе</w:t>
      </w:r>
      <w:proofErr w:type="gramEnd"/>
      <w:r w:rsidRPr="00117246">
        <w:rPr>
          <w:rFonts w:eastAsia="Calibri"/>
          <w:iCs/>
          <w:sz w:val="28"/>
          <w:szCs w:val="28"/>
          <w:shd w:val="clear" w:color="auto" w:fill="FFFFFF"/>
        </w:rPr>
        <w:t xml:space="preserve"> является принятое и зарегистрированное заявление с прилагаемыми к нему документами.</w:t>
      </w:r>
    </w:p>
    <w:p w:rsidR="00117246" w:rsidRDefault="00117246" w:rsidP="001172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17246">
        <w:rPr>
          <w:sz w:val="28"/>
          <w:szCs w:val="28"/>
        </w:rPr>
        <w:t>Способом фиксации результата исполнения административной процедуры является составление описи принятых у заявителя документов.</w:t>
      </w:r>
    </w:p>
    <w:p w:rsidR="0043711A" w:rsidRDefault="0043711A" w:rsidP="001172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3711A" w:rsidRDefault="0043711A" w:rsidP="001172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Пункт </w:t>
      </w:r>
      <w:r w:rsidR="00DD2D03">
        <w:rPr>
          <w:sz w:val="28"/>
          <w:szCs w:val="28"/>
        </w:rPr>
        <w:t>3.7 изложить</w:t>
      </w:r>
      <w:r>
        <w:rPr>
          <w:sz w:val="28"/>
          <w:szCs w:val="28"/>
        </w:rPr>
        <w:t xml:space="preserve"> в следующей редакции:</w:t>
      </w:r>
    </w:p>
    <w:p w:rsidR="0043711A" w:rsidRPr="00C320DE" w:rsidRDefault="0043711A" w:rsidP="0043711A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3.7.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 (представителю заявителю).</w:t>
      </w:r>
    </w:p>
    <w:p w:rsidR="0043711A" w:rsidRPr="00C320DE" w:rsidRDefault="0043711A" w:rsidP="0043711A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передача главе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постановления о предоставлении муниципальной услуги заявителю (представителю заявителя).</w:t>
      </w:r>
    </w:p>
    <w:p w:rsidR="0043711A" w:rsidRPr="00C320DE" w:rsidRDefault="0043711A" w:rsidP="0043711A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Решение о предоставлении (об отказе в предоставлении) муниципальной услуги принимается главой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 утверждается постановлением главы администрации Окского сельского  поселения.</w:t>
      </w:r>
    </w:p>
    <w:p w:rsidR="0043711A" w:rsidRPr="00C320DE" w:rsidRDefault="0043711A" w:rsidP="0043711A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 случае принятия решения об отказе в предоставлении муниципальной услуги специалист администрации, ответственный за предоставление муниципальной услуги, в течение 2 рабочих дней подготавливает проект уведомления администрации Окского сельского  поселения об отказе в предоставлении муниципальной услуги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главе администрации Окского сельского  поселения.</w:t>
      </w:r>
    </w:p>
    <w:p w:rsidR="0043711A" w:rsidRPr="00C320DE" w:rsidRDefault="0043711A" w:rsidP="0043711A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После принятия решения специалист администрации готовит проект постановления о предоставлении муниципальной услуги и направляет главе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для рассмотрения и подписания.</w:t>
      </w:r>
    </w:p>
    <w:p w:rsidR="0043711A" w:rsidRPr="00C320DE" w:rsidRDefault="0043711A" w:rsidP="0043711A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муниципальной услуги и оформлению результата предоставления муниципальной услуги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auto"/>
          <w:sz w:val="28"/>
          <w:szCs w:val="28"/>
        </w:rPr>
        <w:t>, а максимальный срок об отказе в предоставлении муниципальной услуги 3 рабочих дня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3711A" w:rsidRPr="00C320DE" w:rsidRDefault="0043711A" w:rsidP="0043711A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</w:t>
      </w:r>
      <w:hyperlink w:anchor="P153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пункте 2.11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регламента.</w:t>
      </w:r>
    </w:p>
    <w:p w:rsidR="0043711A" w:rsidRPr="00C320DE" w:rsidRDefault="0043711A" w:rsidP="0043711A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(представителю заявителя) является постановление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 либо уведомление об отказе.</w:t>
      </w:r>
    </w:p>
    <w:p w:rsidR="0043711A" w:rsidRPr="00C320DE" w:rsidRDefault="0043711A" w:rsidP="0043711A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Способом фиксации результата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регистрация утвержденного постановления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услуги заявителю (уведомление об отказе).</w:t>
      </w:r>
    </w:p>
    <w:p w:rsidR="00C320DE" w:rsidRPr="008A6255" w:rsidRDefault="00C320DE" w:rsidP="00C320DE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6255">
        <w:rPr>
          <w:color w:val="000000"/>
          <w:sz w:val="28"/>
          <w:szCs w:val="28"/>
        </w:rPr>
        <w:t>Опубликовать настоящее постановление в «Инфор</w:t>
      </w:r>
      <w:r>
        <w:rPr>
          <w:color w:val="000000"/>
          <w:sz w:val="28"/>
          <w:szCs w:val="28"/>
        </w:rPr>
        <w:t>мационном Вестнике»</w:t>
      </w:r>
      <w:r w:rsidRPr="008A6255">
        <w:rPr>
          <w:color w:val="000000"/>
          <w:sz w:val="28"/>
          <w:szCs w:val="28"/>
        </w:rPr>
        <w:t xml:space="preserve"> муниципального образования - </w:t>
      </w:r>
      <w:r>
        <w:rPr>
          <w:color w:val="000000"/>
          <w:sz w:val="28"/>
          <w:szCs w:val="28"/>
        </w:rPr>
        <w:t>Окское</w:t>
      </w:r>
      <w:r w:rsidRPr="008A6255">
        <w:rPr>
          <w:color w:val="000000"/>
          <w:sz w:val="28"/>
          <w:szCs w:val="28"/>
        </w:rPr>
        <w:t xml:space="preserve"> сельское поселение Рязанского муниципального района и на официальном сайте администрации Рязанского муниципального района </w:t>
      </w:r>
      <w:r>
        <w:rPr>
          <w:color w:val="000000"/>
          <w:sz w:val="28"/>
          <w:szCs w:val="28"/>
        </w:rPr>
        <w:t xml:space="preserve">Окского сельского поселения 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Pr="00C73A4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lang w:val="en-US"/>
        </w:rPr>
        <w:t>Okskoe</w:t>
      </w:r>
      <w:r w:rsidRPr="00C73A40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list</w:t>
      </w:r>
      <w:r w:rsidRPr="00C73A4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8A6255">
        <w:rPr>
          <w:color w:val="000000"/>
          <w:sz w:val="28"/>
          <w:szCs w:val="28"/>
        </w:rPr>
        <w:t>.</w:t>
      </w:r>
    </w:p>
    <w:p w:rsidR="00C320DE" w:rsidRPr="008A6255" w:rsidRDefault="00C320DE" w:rsidP="00C320DE">
      <w:pPr>
        <w:pStyle w:val="a4"/>
        <w:rPr>
          <w:color w:val="000000"/>
          <w:sz w:val="28"/>
          <w:szCs w:val="28"/>
        </w:rPr>
      </w:pPr>
      <w:r w:rsidRPr="008A6255">
        <w:rPr>
          <w:color w:val="000000"/>
          <w:sz w:val="28"/>
          <w:szCs w:val="28"/>
        </w:rPr>
        <w:t xml:space="preserve">3. Контроль за исполнением настоящего постановления оставляю </w:t>
      </w:r>
      <w:r>
        <w:rPr>
          <w:color w:val="000000"/>
          <w:sz w:val="28"/>
          <w:szCs w:val="28"/>
        </w:rPr>
        <w:t>за замам главы администрации Красниковым М.Г</w:t>
      </w:r>
      <w:r w:rsidRPr="008A6255">
        <w:rPr>
          <w:color w:val="000000"/>
          <w:sz w:val="28"/>
          <w:szCs w:val="28"/>
        </w:rPr>
        <w:t>.</w:t>
      </w:r>
    </w:p>
    <w:p w:rsidR="00AE4D0F" w:rsidRPr="00117246" w:rsidRDefault="00AE4D0F" w:rsidP="009E084B">
      <w:pPr>
        <w:pStyle w:val="a4"/>
        <w:rPr>
          <w:sz w:val="28"/>
          <w:szCs w:val="28"/>
        </w:rPr>
      </w:pPr>
    </w:p>
    <w:p w:rsidR="009E084B" w:rsidRPr="00117246" w:rsidRDefault="009E084B" w:rsidP="001F3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1D89" w:rsidRPr="00591B8D" w:rsidRDefault="00001D89" w:rsidP="001F383D">
      <w:pPr>
        <w:jc w:val="both"/>
        <w:rPr>
          <w:sz w:val="28"/>
          <w:szCs w:val="28"/>
        </w:rPr>
      </w:pPr>
    </w:p>
    <w:p w:rsidR="00001D89" w:rsidRPr="00591B8D" w:rsidRDefault="00C320DE" w:rsidP="00D830B2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Окского сельского поселения                                                А.В. Трушин</w:t>
      </w:r>
    </w:p>
    <w:p w:rsidR="00864331" w:rsidRDefault="00864331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Default="006F1226"/>
    <w:p w:rsidR="006F1226" w:rsidRPr="00C320DE" w:rsidRDefault="006F1226">
      <w:pPr>
        <w:rPr>
          <w:sz w:val="28"/>
          <w:szCs w:val="28"/>
        </w:rPr>
      </w:pPr>
    </w:p>
    <w:p w:rsidR="006F1226" w:rsidRPr="00C320DE" w:rsidRDefault="006F1226" w:rsidP="006F1226">
      <w:pPr>
        <w:pStyle w:val="ad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36"/>
      <w:bookmarkEnd w:id="1"/>
      <w:r w:rsidRPr="00C320DE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F1226" w:rsidRPr="00C320DE" w:rsidRDefault="006F1226" w:rsidP="006F1226">
      <w:pPr>
        <w:pStyle w:val="ad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"ПРИСВОЕНИЕ, ИЗМЕНЕНИЕ И</w:t>
      </w:r>
    </w:p>
    <w:p w:rsidR="006F1226" w:rsidRPr="00C320DE" w:rsidRDefault="006F1226" w:rsidP="006F1226">
      <w:pPr>
        <w:pStyle w:val="ad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АННУЛИРОВАНИЕ АДРЕСА ОБЪЕКТУ АДРЕСАЦИИ"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b/>
          <w:color w:val="auto"/>
          <w:sz w:val="28"/>
          <w:szCs w:val="28"/>
        </w:rPr>
        <w:t>I. Общие положения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1.1 Предмет регулирования административного регламента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1.1.1 Административный регламент предоставления муниципальной услуги "Присвоение, изменение и аннулирование адреса объекту адресации" (далее - административный регламент) устанавливает стандарт предоставления муниципальной услуги по присвоению, изменению и аннулированию адреса объекту адресации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муниципального образования – Окское сельское поселение (далее - администрация), должностных лиц администрации либо муниципальных служащих.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1.1.2. Административный регламент разработан в целях повышения качества и доступности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45"/>
      <w:bookmarkEnd w:id="2"/>
      <w:r w:rsidRPr="00C320DE">
        <w:rPr>
          <w:rFonts w:ascii="Times New Roman" w:hAnsi="Times New Roman" w:cs="Times New Roman"/>
          <w:color w:val="auto"/>
          <w:sz w:val="28"/>
          <w:szCs w:val="28"/>
        </w:rPr>
        <w:t>1.2. Лица, имеющие право на получение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1.2.1 Собственнику объекта адресации либо лицу, обладающему одним из следующих вещных прав на объект адресации (далее - заявитель):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право хозяйственного ведения;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право оперативного управления;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право пожизненно наследуемого владения;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право постоянного (бессрочного) пользования.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1.2.2 Представителям заявителя, действующим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1.2.3. Представителю собственников помещений в многоквартирном доме, уполномоченному в установленном законодательством Российской Федерации порядке решением общего собрания указанных собственников.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1.2.4. Представителю членов садоводческого, огороднического и (или) дачного некоммерческих объединений граждан, уполномоченному в установленном законодательством Российской Федерации порядке решением общего собрания членов таких некоммерческих объединений.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1.3.1 Информирование граждан о порядке предоставления муниципальной услуги осуществляется специалистами администрации и сотрудниками государственного бюджетного учреждения Рязанской области "Многофункциональный центр предоставления государственных и муниципальных услуг Рязанской области" (далее - МФЦ).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1.3.2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1.3.3 Информация о порядке предоставления муниципальной услуги содержит следующие сведения: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1) наименование и почтовые адреса администрации и МФЦ;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2) справочные номера телефонов администрации и МФЦ;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3) адреса официальных сайтов администрации Окского сельского поселения и МФЦ в информационно-телекоммуникационной сети Интернет (далее - сеть Интернет);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4) графики работы администрации и МФЦ;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5) требования к письменному запросу заявителей (представителей заявителя) о предоставлении информации о порядке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6) перечень документов, необходимых для получения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8) текст административного регламента с приложениями;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9) краткое описание порядка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10) образцы оформления документов, необходимых для получения муниципальной услуги, и требования к ним;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11) перечень типовых, наиболее актуальных вопросов граждан, относящихся к компетенции администрации, МФЦ, и ответы на них.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1.3.4 Информация о порядке предоставления муниципальной услуги размещается на информационных стендах в помещениях администрации Окского сельского поселения и МФЦ, предназначенных для приема заявителей, на официальном сайте администрации Крутоярского сельского поселения и официальном сайте МФЦ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портал), а также предоставляется по телефону и электронной почте по обращению заявителя.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1.3.5 </w:t>
      </w:r>
      <w:hyperlink w:anchor="P472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Справочная информация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 месте нахождения администрации Окского сельского поселения, МФЦ, ответственных за предоставление муниципальной 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1.3.6 При общении с гражданами специалисты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b/>
          <w:color w:val="auto"/>
          <w:sz w:val="28"/>
          <w:szCs w:val="28"/>
        </w:rPr>
        <w:t>II. Стандарт предоставления муниципальной услуги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по присвоению, изменению и аннулированию адреса объекту адресации.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органа, предоставляющего муниципальную услугу.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администрацией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в лице соответствующих специалистов.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предоставление муниципальной услуги, в том числе по принципу "одного окна", на базе МФЦ.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 предоставлении муниципальной услуги участвуют: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Управление Федеральной службы государственной регистрации, кадастра и картографии по Рязанской области;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Рязанской области;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Федеральная налоговая служба Российской Федерации;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МФЦ.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Управлением Федеральной службы государственной регистрации, кадастра и картографии по Рязанской области;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Рязанской области;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федеральной налоговой службой Российской Федерации.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Органы, предоставляющие муниципальную услугу по присвоению, изменению и аннулированию адреса объекту адресации, МФЦ, на базе которого организовано предоставление муниципальной услуги,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91"/>
      <w:bookmarkEnd w:id="3"/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2.3. Результат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Результатами предоставления муниципальной услуги являются: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а) Постановление главы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о присвоении адреса объекту недвижимости;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б) Постановление главы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об аннулировании адреса объекта недвижимости;</w:t>
      </w:r>
    </w:p>
    <w:p w:rsidR="006F1226" w:rsidRPr="00C320DE" w:rsidRDefault="006F1226" w:rsidP="006F12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0DE">
        <w:rPr>
          <w:sz w:val="28"/>
          <w:szCs w:val="28"/>
        </w:rPr>
        <w:t xml:space="preserve">в) решение об отказе в присвоении объекту адресации адреса или аннулировании его адреса, оформленное на бумажном носителе или в электронной форме. </w:t>
      </w:r>
      <w:hyperlink r:id="rId10" w:history="1">
        <w:r w:rsidRPr="00C320DE">
          <w:rPr>
            <w:sz w:val="28"/>
            <w:szCs w:val="28"/>
          </w:rPr>
          <w:t>Форма</w:t>
        </w:r>
      </w:hyperlink>
      <w:r w:rsidRPr="00C320DE">
        <w:rPr>
          <w:sz w:val="28"/>
          <w:szCs w:val="28"/>
        </w:rPr>
        <w:t xml:space="preserve"> решения об отказе в присвоении объекту адресации адреса или аннулировании его адреса устанавливается приказом  Министерства финансов Российской Федерации от 11.12.2014 № 146н.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97"/>
      <w:bookmarkEnd w:id="4"/>
      <w:r w:rsidRPr="00C320DE">
        <w:rPr>
          <w:rFonts w:ascii="Times New Roman" w:hAnsi="Times New Roman" w:cs="Times New Roman"/>
          <w:color w:val="auto"/>
          <w:sz w:val="28"/>
          <w:szCs w:val="28"/>
        </w:rPr>
        <w:t>2.4. Срок регистрации запроса заявителя.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Запрос заявителя (представителя заявителя)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Регистрация запроса заявителя (представителя заявителя)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100"/>
      <w:bookmarkEnd w:id="5"/>
      <w:r w:rsidRPr="00C320DE">
        <w:rPr>
          <w:rFonts w:ascii="Times New Roman" w:hAnsi="Times New Roman" w:cs="Times New Roman"/>
          <w:color w:val="auto"/>
          <w:sz w:val="28"/>
          <w:szCs w:val="28"/>
        </w:rPr>
        <w:t>2.5. Срок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Срок предоставления муниципальной услуги составляет не более 18 рабочих дней с даты регистрации запроса заявителя (представителя заявителя) о предоставлении муниципальной услуги в администрации.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Срок предоставления муниципальной услуги, запрос на получение которой передан заявителем (представителем заявителя) через МФЦ, исчисляется со дня регистрации запроса на получение муниципальной услуги в администрации.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администрацию, передачи результата предоставления муниципальной услуги из администрации в МФЦ, срока выдачи результата заявителю (представителю заявителя).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МФЦ в администрацию, а также передачи результата муниципальной услуги из администрации в МФЦ устанавливаются соглашением о взаимодействии между администрацией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 Государственным бюджетным учреждением Рязанской области "Многофункциональный центр предоставления государственных и муниципальных услуг Рязанской области" (далее - уполномоченный МФЦ).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Выдача (направление) результата предоставления муниципальной услуги заявителю (представителю заявителя) осуществляется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97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пунктами 2.4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w:anchor="P100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2.5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срока, посредством почтового отправления по указанному в заявлении почтовому адресу.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не позднее рабочего дня, следующего за днем истечения срока, установленного в </w:t>
      </w:r>
      <w:hyperlink w:anchor="P97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пунктах 2.4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w:anchor="P100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2.5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2.6. Срок приостановления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2.7. Правовые основания для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осуществляется в соответствии с: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1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принятой всенародным голосованием 12.12.1993 ("Российская газета", 25.12.1993, N 237);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Федеральным </w:t>
      </w:r>
      <w:hyperlink r:id="rId12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38224);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Федеральным </w:t>
      </w:r>
      <w:hyperlink r:id="rId13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Федеральным </w:t>
      </w:r>
      <w:hyperlink r:id="rId14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5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01.12.2014, N 48, ст. 6861);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6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ФНС РФ от 31.08.2011 N ММВ-7-6/529 "Об утверждении Порядка ведения адресной системы и предоставления содержащейся в ней адресной информации" ("Российская газета", N 231, 14.10.2011);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7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ФНС РФ от 31.08.2011 N ММВ-7-1/525 "Об утверждении Единых требований к описанию адресов при ведении ведомственных информационных ресурсов" (документ опубликован не был);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8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Рязанской области от 27.04.2011 N 98 "О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исполнения государственных функций" (Рязанские ведомости, N 81, 07.05.2011).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119"/>
      <w:bookmarkEnd w:id="6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Российской Федерации, нормативными правовыми актами Рязанской области и муниципальными правовыми актами для предоставления муниципальной услуги, услуг, необходимых и обязательных для ее предоставления, подлежащих представлению заявителем (представителем заявителя), способы их получения заявителем 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(представителем заявителя), в том числе в электронной форме, и порядок их представления.</w:t>
      </w:r>
    </w:p>
    <w:p w:rsidR="006F1226" w:rsidRPr="00C320DE" w:rsidRDefault="006F1226" w:rsidP="006F1226">
      <w:pPr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C320DE">
        <w:rPr>
          <w:rFonts w:eastAsia="Calibri"/>
          <w:iCs/>
          <w:sz w:val="28"/>
          <w:szCs w:val="28"/>
          <w:shd w:val="clear" w:color="auto" w:fill="FFFFFF"/>
        </w:rPr>
        <w:t>Для получения муниципальной услуги заявитель (представитель заявителя) представляет заявление по форме согласно приложению №2 к административному регламенту.</w:t>
      </w:r>
    </w:p>
    <w:p w:rsidR="006F1226" w:rsidRPr="00C320DE" w:rsidRDefault="006F1226" w:rsidP="006F1226">
      <w:pPr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C320DE">
        <w:rPr>
          <w:rFonts w:eastAsia="Calibri"/>
          <w:iCs/>
          <w:sz w:val="28"/>
          <w:szCs w:val="28"/>
          <w:shd w:val="clear" w:color="auto" w:fill="FFFFFF"/>
        </w:rPr>
        <w:tab/>
        <w:t>К заявлению прилагаются следующие документы:</w:t>
      </w:r>
    </w:p>
    <w:p w:rsidR="006F1226" w:rsidRPr="00C320DE" w:rsidRDefault="006F1226" w:rsidP="006F1226">
      <w:pPr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C320DE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C320DE">
        <w:rPr>
          <w:rFonts w:eastAsia="Calibri"/>
          <w:iCs/>
          <w:sz w:val="28"/>
          <w:szCs w:val="28"/>
          <w:shd w:val="clear" w:color="auto" w:fill="FFFFFF"/>
        </w:rPr>
        <w:tab/>
        <w:t>а) документ, удостоверяющий личность заявителя;</w:t>
      </w:r>
    </w:p>
    <w:p w:rsidR="006F1226" w:rsidRPr="00C320DE" w:rsidRDefault="006F1226" w:rsidP="006F1226">
      <w:pPr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C320DE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C320DE">
        <w:rPr>
          <w:rFonts w:eastAsia="Calibri"/>
          <w:iCs/>
          <w:sz w:val="28"/>
          <w:szCs w:val="28"/>
          <w:shd w:val="clear" w:color="auto" w:fill="FFFFFF"/>
        </w:rPr>
        <w:tab/>
        <w:t>б) документ, удостоверяющий права (полномочия) представителя заявителя, если с заявлением обращается представитель заявителя;</w:t>
      </w:r>
    </w:p>
    <w:p w:rsidR="006F1226" w:rsidRPr="00C320DE" w:rsidRDefault="006F1226" w:rsidP="006F1226">
      <w:pPr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C320DE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C320DE">
        <w:rPr>
          <w:rFonts w:eastAsia="Calibri"/>
          <w:iCs/>
          <w:sz w:val="28"/>
          <w:szCs w:val="28"/>
          <w:shd w:val="clear" w:color="auto" w:fill="FFFFFF"/>
        </w:rPr>
        <w:tab/>
        <w:t>в) правоустанавливающие документы на объект недвижимости, права на который не зарегистрированы в Едином государственном реестре недвижимости.</w:t>
      </w:r>
    </w:p>
    <w:p w:rsidR="006F1226" w:rsidRPr="00C320DE" w:rsidRDefault="006F1226" w:rsidP="006F12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личность. В случае, если с заявлением обращается представитель заявителя, предъявляется оригинал и копия документа, удостоверяющего полномочия физического лица представлять интересы заявителя.</w:t>
      </w:r>
    </w:p>
    <w:p w:rsidR="006F1226" w:rsidRPr="00C320DE" w:rsidRDefault="006F1226" w:rsidP="006F12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Представленные заявителем документы после предоставления муниципальной услуги остаются в Администрации Окского сельского поселения и заявителю не возвращаются.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P133"/>
      <w:bookmarkEnd w:id="7"/>
      <w:r w:rsidRPr="00C320DE">
        <w:rPr>
          <w:rFonts w:ascii="Times New Roman" w:hAnsi="Times New Roman" w:cs="Times New Roman"/>
          <w:color w:val="auto"/>
          <w:sz w:val="28"/>
          <w:szCs w:val="28"/>
        </w:rPr>
        <w:t>2.9.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Заявитель (представитель заявителя) вправе представить по собственной инициативе следующие документы: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правоустанавливающие и (или) </w:t>
      </w:r>
      <w:proofErr w:type="spellStart"/>
      <w:r w:rsidRPr="00C320DE">
        <w:rPr>
          <w:rFonts w:ascii="Times New Roman" w:hAnsi="Times New Roman" w:cs="Times New Roman"/>
          <w:color w:val="auto"/>
          <w:sz w:val="28"/>
          <w:szCs w:val="28"/>
        </w:rPr>
        <w:t>правоудостоверяющие</w:t>
      </w:r>
      <w:proofErr w:type="spell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 на объект (объекты) адресации;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hyperlink r:id="rId19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20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"О государственном кадастре недвижимости".</w:t>
      </w:r>
    </w:p>
    <w:p w:rsidR="006F1226" w:rsidRPr="00C320DE" w:rsidRDefault="006F1226" w:rsidP="006F1226">
      <w:pPr>
        <w:pStyle w:val="ad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6F1226" w:rsidRPr="00C320DE" w:rsidRDefault="006F1226" w:rsidP="006F1226">
      <w:pPr>
        <w:pStyle w:val="ad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Администрация и МФЦ не вправе требовать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F1226" w:rsidRPr="00C320DE" w:rsidRDefault="006F1226" w:rsidP="006F1226">
      <w:pPr>
        <w:pStyle w:val="ad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Администрация и МФЦ не вправе требовать от заявителя (представителя заявителя)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Рязанской области, муниципальными правовыми актами.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а) не представлен документ, удостоверяющий личность заявителя (представителя заявителя);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б) отсутствие доверенности на предоставление интересов лица, от имени которого поступил запрос на предоставление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в) представленные заявителем документы выполнены не на русском языке, </w:t>
      </w:r>
      <w:proofErr w:type="spellStart"/>
      <w:r w:rsidRPr="00C320DE">
        <w:rPr>
          <w:rFonts w:ascii="Times New Roman" w:hAnsi="Times New Roman" w:cs="Times New Roman"/>
          <w:color w:val="auto"/>
          <w:sz w:val="28"/>
          <w:szCs w:val="28"/>
        </w:rPr>
        <w:t>безнадлежащим</w:t>
      </w:r>
      <w:proofErr w:type="spell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образом заверенного перевода на русский язык, имеют 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повреждения, не позволяющие однозначно истолковывать их содержание, содержат исправления, в том числе механические исправления (подчистки, приписки, зачеркнутые слова и иные неоговоренные исправления), исполнены карандашом;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г) текст в запросе на предоставление муниципальной услуги не поддается прочтению либо отсутствует.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153"/>
      <w:bookmarkEnd w:id="8"/>
      <w:r w:rsidRPr="00C320DE"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1) отсутствуют случаи и условия для присвоения объекту адресации адреса или аннулирования его адреса, указанные в </w:t>
      </w:r>
      <w:hyperlink r:id="rId21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пунктах 5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22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r:id="rId23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11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24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r:id="rId25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18 Правил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г. N 1221;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2) подача заявления и документов лицом, не входящим в перечень лиц, установленный законодательством и </w:t>
      </w:r>
      <w:hyperlink w:anchor="P45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пунктом 1.2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4)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6F1226" w:rsidRPr="00C320DE" w:rsidRDefault="006F1226" w:rsidP="006F1226">
      <w:pPr>
        <w:pStyle w:val="ad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6F1226" w:rsidRPr="00C320DE" w:rsidRDefault="006F1226" w:rsidP="006F1226">
      <w:pPr>
        <w:pStyle w:val="ad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Письменное решение об отказе в предоставлении муниципальной услуги подписывается главой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 выдается заявителю (представителю заявителя) с указанием причин отказа. Решение оформляется согласно </w:t>
      </w:r>
      <w:hyperlink w:anchor="P1201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>, приведенной в приложении 5.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По требованию заявителя (представителя заявителя) решение об отказе в предоставлении муниципальной услуги предоставляется в электронной форме или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может выдаваться лично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или направляться по почте в письменной форме либо выдается через МФЦ.</w:t>
      </w:r>
    </w:p>
    <w:p w:rsidR="006F1226" w:rsidRPr="00C320DE" w:rsidRDefault="006F1226" w:rsidP="006F1226">
      <w:pPr>
        <w:pStyle w:val="ad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Заявитель (представитель заявителя) вправе отказаться от предоставления муниципальной услуги на основании личного письменного заявления.</w:t>
      </w:r>
    </w:p>
    <w:p w:rsidR="006F1226" w:rsidRPr="00C320DE" w:rsidRDefault="006F1226" w:rsidP="006F1226">
      <w:pPr>
        <w:pStyle w:val="ad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 случае письменного отказа от предоставления муниципальной услуги заявитель (представитель заявителя) вправе обратиться вновь с заявлением о ее предоставлении и необходимыми документами.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2.12.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осуществляется бесплатно.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Информация о местах нахождения и графике работы администрации, предоставляющей муниципальную услугу, а также о других органах и организациях, обращение в которые необходимо для предоставления муниципальной услуги, иная справочная информация размещена на официальном сайте администрации согласно административному регламенту.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На территории, прилегающей к месторасположению здания, где осуществляются прием и выдача документов,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Здание должно быть оборудовано отдельным входом для свободного доступа заявителей.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Входы в помещения, где осуществляется прием и выдача документов, оборудуются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 наименовании и графике работы организации, предоставляющей муниципальную услугу.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Помещения, в которых предоставляется муниципальная услуга, должны иметь туалет со свободным доступом к нему в рабочее время заявителей.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3 мест.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Места для информирования и заполнения необходимых документов оборудуются информационными стендами, стульями и столами либо стойками для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На информационном стенде размещается следующая информация: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а) срок предоставления муниципальной услуги и сроки выполнения отдельных административных действий;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б) форма заявления и образец его заполнения;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в) перечень документов, необходимых для предоставления муниципальной услуги, и предъявляемые к ним требования;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г) перечень оснований для отказа в предоставлении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д) информация о платности (бесплатности)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е) извлечения из административного регламента.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Помещения, в которых предоставляется муниципальная услуга, должны быть доступны для инвалидов в соответствии с законодательством Российской Федерации о социальной защите населения.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Если здание, в котором предоставляется услуга, невозможно полностью приспособить с учетом потребностей инвалидов, муниципальная услуга может быть предоставлена по месту жительства указанного инвалида, обратившегося в администрацию по телефону 46-1-37.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2.16. 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предоставление возможности получения муниципальной услуги в МФЦ;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- размещение информации о порядке предоставления муниципальной услуги на официальном сайте администрации Крутоярского сельского поселения, информационных стендах, Едином портале.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Показателями качества предоставления муниципальной услуги являются: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соблюдение сроков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своевременное направление уведомлений заявителям (представителям заявителя) о предоставлении или прекращении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2.17. Иные требования, в том числе учитывающие особенности организации предоставления муниципальной услуги на базе многофункциональных центров и в электронной форме.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Заявителю (представителю заявителя)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(представителя заявителя) с соответствующим запросом, а взаимодействие с администрацией осуществляется МФЦ без участия заявителя (представителя заявителя) в соответствии с нормативными правовыми актами и соглашением о взаимодействии между администрацией Окского сельского  поселения и уполномоченным МФЦ, заключенным в установленном порядке.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 уполномоченным МФЦ, заключенным в установленном порядке.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4) выдача документа, являющегося результатом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Заявители (представители заявителя) имеют возможность получения муниципальной услуги в электронной форме с использованием Единого портала в части: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1) получения информации о порядке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Заявителям (представителям заявителя)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при личном обращении заявителя в администрацию или МФЦ;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по телефону администрации или МФЦ;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через официальный сайт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или официальный сайт МФЦ.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При предварительной записи заявитель (представитель заявителя) сообщает следующие данные: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для физического лица: фамилию, имя, отчество (последнее - при наличии);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для юридического лица: наименование юридического лица;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контактный номер телефона;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 (при наличии);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желаемые дату и время представления документов.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Предварительная запись осуществляется путем внесения указанных сведений в книгу записи заявителей (представителей заявителя), которая ведется на бумажных и/или электронных носителях.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Заявителю (представителю заявителя) сообщаются дата и время приема документов, окно (кабинет) приема документов, в которые следует обратиться. При личном обращении заявителю (представителю заявителя) выдается талон-подтверждение.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Запись заявителей (представителей заявителя) на определенную дату заканчивается за сутки до наступления этой даты.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Заявителям (представителям заявителя), записавшимся на прием через официальный сайт администрации Крутоярского сельского поселения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Заявитель (представитель заявителя) в любое время вправе отказаться от предварительной записи.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В отсутствие заявителей (представителей заявителя), обратившихся по предварительной записи, осуществляется прием заявителей, обратившихся в порядке очереди.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График приема (приемное время) заявителей (представителей заявителя) по предварительной записи устанавливается главой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или МФЦ в зависимости от интенсивности обращений.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b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4) определение возможности присвоения, изменения, аннулирования адреса объекту адресации;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5)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6) направление оператору федеральной информационной адресной системы сведений для внесения в государственный адресный реестр;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7) выдача результата предоставления муниципальной услуги заявителю.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3.2. Блок-схема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 6 к административному регламенту (не приводится).</w:t>
      </w:r>
    </w:p>
    <w:p w:rsidR="006F1226" w:rsidRPr="00C320DE" w:rsidRDefault="006F1226" w:rsidP="006F12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 xml:space="preserve">3.3. 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поступление в </w:t>
      </w:r>
      <w:r w:rsidRPr="00C320DE">
        <w:rPr>
          <w:rFonts w:eastAsia="Calibri"/>
          <w:iCs/>
          <w:sz w:val="28"/>
          <w:szCs w:val="28"/>
          <w:shd w:val="clear" w:color="auto" w:fill="FFFFFF"/>
        </w:rPr>
        <w:t xml:space="preserve">орган местного самоуправления </w:t>
      </w:r>
      <w:r w:rsidRPr="00C320DE">
        <w:rPr>
          <w:iCs/>
          <w:sz w:val="28"/>
          <w:szCs w:val="28"/>
          <w:shd w:val="clear" w:color="auto" w:fill="FFFFFF"/>
        </w:rPr>
        <w:t xml:space="preserve">(в том числе через </w:t>
      </w:r>
      <w:r w:rsidRPr="00C320DE">
        <w:rPr>
          <w:rStyle w:val="ae"/>
          <w:rFonts w:ascii="Times New Roman" w:hAnsi="Times New Roman" w:cs="Times New Roman"/>
          <w:color w:val="auto"/>
          <w:sz w:val="28"/>
          <w:szCs w:val="28"/>
        </w:rPr>
        <w:t>Интернет-портал</w:t>
      </w:r>
      <w:r w:rsidRPr="00C320DE">
        <w:rPr>
          <w:iCs/>
          <w:sz w:val="28"/>
          <w:szCs w:val="28"/>
          <w:shd w:val="clear" w:color="auto" w:fill="FFFFFF"/>
        </w:rPr>
        <w:t>)</w:t>
      </w:r>
      <w:r w:rsidRPr="00C320DE">
        <w:rPr>
          <w:sz w:val="28"/>
          <w:szCs w:val="28"/>
        </w:rPr>
        <w:t xml:space="preserve"> или Уполномоченную организацию заявления о предоставлении муниципальной услуги и прилагаемых к нему документов, представленных заявителем (представителем заявителя):</w:t>
      </w:r>
    </w:p>
    <w:p w:rsidR="006F1226" w:rsidRPr="00C320DE" w:rsidRDefault="006F1226" w:rsidP="006F1226">
      <w:pPr>
        <w:ind w:firstLine="709"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C320DE">
        <w:rPr>
          <w:rFonts w:eastAsia="Calibri"/>
          <w:iCs/>
          <w:sz w:val="28"/>
          <w:szCs w:val="28"/>
          <w:shd w:val="clear" w:color="auto" w:fill="FFFFFF"/>
        </w:rPr>
        <w:t>Должностное лицо, ответственное за прием документов: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1) устанавливает предмет обращения;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lastRenderedPageBreak/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административным регламентом;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7) осуществляет прием заявления и документов и вручает расписку о приеме документов;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 xml:space="preserve">8) должностное лицо Подразделения осуществляет регистрацию заявления и прилагаемых к нему документов в соответствии с порядком делопроизводства, установленным в органе местного самоуправления </w:t>
      </w:r>
      <w:r w:rsidRPr="00C320DE">
        <w:rPr>
          <w:i/>
          <w:sz w:val="28"/>
          <w:szCs w:val="28"/>
        </w:rPr>
        <w:t>(наименование органа местного самоуправления)</w:t>
      </w:r>
      <w:r w:rsidRPr="00C320DE">
        <w:rPr>
          <w:sz w:val="28"/>
          <w:szCs w:val="28"/>
        </w:rPr>
        <w:t xml:space="preserve">. Специалист Уполномоченной организации </w:t>
      </w:r>
      <w:r w:rsidRPr="00C320DE">
        <w:rPr>
          <w:rFonts w:eastAsia="Calibri"/>
          <w:iCs/>
          <w:sz w:val="28"/>
          <w:szCs w:val="28"/>
          <w:shd w:val="clear" w:color="auto" w:fill="FFFFFF"/>
        </w:rPr>
        <w:t>регистрирует заявление в автоматизированной информационной системе многофункционального центра (далее - АИС МФЦ).</w:t>
      </w:r>
    </w:p>
    <w:p w:rsidR="006F1226" w:rsidRPr="00C320DE" w:rsidRDefault="006F1226" w:rsidP="006F12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Максимальный срок административной процедуры не может превышать 1 рабочий день со дня их поступления в Подразделение.</w:t>
      </w:r>
    </w:p>
    <w:p w:rsidR="006F1226" w:rsidRPr="00C320DE" w:rsidRDefault="006F1226" w:rsidP="006F12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Прием и регистрация документов, принятых Уполномоченной организацией, осуществляется в течение 1 рабочего дня после их поступления в Подразделение.</w:t>
      </w:r>
    </w:p>
    <w:p w:rsidR="006F1226" w:rsidRPr="00C320DE" w:rsidRDefault="006F1226" w:rsidP="006F1226">
      <w:pPr>
        <w:ind w:firstLine="709"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C320DE">
        <w:rPr>
          <w:rFonts w:eastAsia="Calibri"/>
          <w:iCs/>
          <w:sz w:val="28"/>
          <w:szCs w:val="28"/>
          <w:shd w:val="clear" w:color="auto" w:fill="FFFFFF"/>
        </w:rPr>
        <w:t xml:space="preserve">Результатом исполнения административной процедуры по приему заявления на </w:t>
      </w:r>
      <w:proofErr w:type="gramStart"/>
      <w:r w:rsidRPr="00C320DE">
        <w:rPr>
          <w:rFonts w:eastAsia="Calibri"/>
          <w:iCs/>
          <w:sz w:val="28"/>
          <w:szCs w:val="28"/>
          <w:shd w:val="clear" w:color="auto" w:fill="FFFFFF"/>
        </w:rPr>
        <w:t>бумажном  носителе</w:t>
      </w:r>
      <w:proofErr w:type="gramEnd"/>
      <w:r w:rsidRPr="00C320DE">
        <w:rPr>
          <w:rFonts w:eastAsia="Calibri"/>
          <w:iCs/>
          <w:sz w:val="28"/>
          <w:szCs w:val="28"/>
          <w:shd w:val="clear" w:color="auto" w:fill="FFFFFF"/>
        </w:rPr>
        <w:t xml:space="preserve"> является принятое и зарегистрированное заявление с прилагаемыми к нему документами.</w:t>
      </w:r>
    </w:p>
    <w:p w:rsidR="006F1226" w:rsidRDefault="006F1226" w:rsidP="006F12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Способом фиксации результата исполнения административной процедуры является составление описи принятых у заявителя документов.</w:t>
      </w:r>
    </w:p>
    <w:p w:rsidR="0043711A" w:rsidRPr="0043711A" w:rsidRDefault="0043711A" w:rsidP="004371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11A">
        <w:rPr>
          <w:color w:val="000000"/>
          <w:sz w:val="28"/>
          <w:szCs w:val="28"/>
          <w:shd w:val="clear" w:color="auto" w:fill="FFFFFF"/>
        </w:rPr>
        <w:t xml:space="preserve">Максимальный срок </w:t>
      </w:r>
      <w:r>
        <w:rPr>
          <w:color w:val="000000"/>
          <w:sz w:val="28"/>
          <w:szCs w:val="28"/>
          <w:shd w:val="clear" w:color="auto" w:fill="FFFFFF"/>
        </w:rPr>
        <w:t xml:space="preserve">обращения </w:t>
      </w:r>
      <w:r w:rsidRPr="0043711A">
        <w:rPr>
          <w:color w:val="000000"/>
          <w:sz w:val="28"/>
          <w:szCs w:val="28"/>
          <w:shd w:val="clear" w:color="auto" w:fill="FFFFFF"/>
        </w:rPr>
        <w:t>20 минут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3711A" w:rsidRDefault="0043711A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3.4. Обработка и предварительное рассмотрение документов, необходимых для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специалисту, ответственному за предоставление муниципальной услуги, или работнику МФЦ.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Должностными лицами, ответственными за выполнение обработки и предварительного рассмотрения документов, являются специалисты администрации и работники МФЦ.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Специалист администрации, ответственный за предоставление муниципальной услуги, осуществляет следующие действия: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1) проверяет комплектность представленных заявителем документов по перечню документов, предусмотренных </w:t>
      </w:r>
      <w:hyperlink w:anchor="P119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пунктом 2.8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2) при отсутствии 1 или более документа из числа документов, предусмотренных </w:t>
      </w:r>
      <w:hyperlink w:anchor="P119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пунктом 2.8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Рязанской области готовит проект решения об отказе в предоставлении и направляет его главе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3)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4) направляет специалисту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5) 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определению возможности присвоения объекту адресации адреса или аннулирования его адреса.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Работник МФЦ осуществляет следующие действия: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119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пунктом 2.8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2) формирует перечень документов, не представленных заявителем (представителем заявителя)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4) при наличии всех документов и сведений, необходимых для предоставления муниципальной услуги, передает заявление и прилагаемые к нему документы работнику МФЦ, ответственному за организацию направления заявления и прилагаемых к нему документов в администрацию.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Работник МФЦ, ответственный за организацию направления заявления и прилагаемых к нему документов в администрацию, организует передачу 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заявления и документов, представленных заявителем, в администрацию в соответствии с соглашением о взаимодействии между администрацией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 уполномоченным МФЦ, заключенным в установленном порядке, и порядком делопроизводства в МФЦ.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административной процедуры обработки и предварительного рассмотрения документов не может превышать 1 рабочего дня.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hyperlink w:anchor="P119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пунктом 2.8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услуги, являются: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1) в администрации: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передача специалисту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подготовка проекта решения об отказе в предоставлении и направление его главе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при наличии всех документов и сведений, необходимых для предоставления муниципальной услуги, - переход к осуществлению административной процедуры по определению возможности присвоения объекту адресации адреса или аннулирования его адреса;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2) в МФЦ: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при наличии всех документов и сведений, необходимых для предоставления муниципальной услуги, - передача заявления и документов, представленных заявителем, в администрацию.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Результатом фиксации административной процедуры обработки и предварительного рассмотрения документов является: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сформированное личное дело заявителя.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 xml:space="preserve">3.5.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(представителем заявителя) в Администрацию Окского сельского поселения или МФЦ документов и </w:t>
      </w:r>
      <w:r w:rsidRPr="00C320DE">
        <w:rPr>
          <w:sz w:val="28"/>
          <w:szCs w:val="28"/>
        </w:rPr>
        <w:lastRenderedPageBreak/>
        <w:t>информации, которые могут быть получены в рамках межведомственного информационного взаимодействия.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доставкой.</w:t>
      </w:r>
    </w:p>
    <w:p w:rsidR="006F1226" w:rsidRPr="00C320DE" w:rsidRDefault="006F1226" w:rsidP="006F12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В зависимости от представленных документов сотрудник администрации, ответственное за рассмотрение поступившего заявления, осуществляет подготовку и направление следующих запросов: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При подготовке межведомственного запроса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 xml:space="preserve">Должностное лицо, ответственное за рассмотрение поступившего заявления, осуществляет подготовку и направление следующих запросов: 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а) в региональное отделение Федеральной службы государственной регистрации, кадастра и картографии;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б) в региональный филиал 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картографии».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муниципальной услуги.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(представителю заявителя), и переход к осуществлению административной процедуры по определению возможности присвоения, изменения, аннулирования адреса объекту адресации или присвоения наименования (переименования) элементам улично-дорожной сети.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регистрации.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Максимальный срок административной процедуры составляет 5 рабочих дней, а в случае направления повторного запроса - 10 рабочих дней.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3.6. Определение возможности присвоения, изменения, аннулирования адреса объекту адресации.</w:t>
      </w:r>
    </w:p>
    <w:p w:rsidR="006F1226" w:rsidRPr="00C320DE" w:rsidRDefault="006F1226" w:rsidP="006F12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поступление в </w:t>
      </w:r>
      <w:r w:rsidRPr="00C320DE">
        <w:rPr>
          <w:rFonts w:eastAsia="Calibri"/>
          <w:iCs/>
          <w:sz w:val="28"/>
          <w:szCs w:val="28"/>
          <w:shd w:val="clear" w:color="auto" w:fill="FFFFFF"/>
        </w:rPr>
        <w:t xml:space="preserve">Администрацию Окского сельского поселения </w:t>
      </w:r>
      <w:r w:rsidRPr="00C320DE">
        <w:rPr>
          <w:iCs/>
          <w:sz w:val="28"/>
          <w:szCs w:val="28"/>
          <w:shd w:val="clear" w:color="auto" w:fill="FFFFFF"/>
        </w:rPr>
        <w:t xml:space="preserve">(в том числе через </w:t>
      </w:r>
      <w:r w:rsidRPr="00C320DE">
        <w:rPr>
          <w:rStyle w:val="ae"/>
          <w:rFonts w:ascii="Times New Roman" w:hAnsi="Times New Roman" w:cs="Times New Roman"/>
          <w:color w:val="auto"/>
          <w:sz w:val="28"/>
          <w:szCs w:val="28"/>
        </w:rPr>
        <w:t>Интернет-портал</w:t>
      </w:r>
      <w:r w:rsidRPr="00C320DE">
        <w:rPr>
          <w:iCs/>
          <w:sz w:val="28"/>
          <w:szCs w:val="28"/>
          <w:shd w:val="clear" w:color="auto" w:fill="FFFFFF"/>
        </w:rPr>
        <w:t>)</w:t>
      </w:r>
      <w:r w:rsidRPr="00C320DE">
        <w:rPr>
          <w:sz w:val="28"/>
          <w:szCs w:val="28"/>
        </w:rPr>
        <w:t xml:space="preserve"> или МФЦ заявления о предоставлении муниципальной услуги и прилагаемых к нему документов, представленных заявителем (представителем заявителя):</w:t>
      </w:r>
    </w:p>
    <w:p w:rsidR="006F1226" w:rsidRPr="00C320DE" w:rsidRDefault="006F1226" w:rsidP="006F1226">
      <w:pPr>
        <w:ind w:firstLine="709"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C320DE">
        <w:rPr>
          <w:rFonts w:eastAsia="Calibri"/>
          <w:iCs/>
          <w:sz w:val="28"/>
          <w:szCs w:val="28"/>
          <w:shd w:val="clear" w:color="auto" w:fill="FFFFFF"/>
        </w:rPr>
        <w:t>Должностное лицо, ответственное за прием документов: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1) устанавливает предмет обращения;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административным регламентом;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7) осуществляет прием заявления и документов и вручает расписку о приеме документов;</w:t>
      </w:r>
    </w:p>
    <w:p w:rsidR="006F1226" w:rsidRPr="00C320DE" w:rsidRDefault="006F1226" w:rsidP="006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 xml:space="preserve">8)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в Администрации Окского сельского поселения. Специалист МФЦ </w:t>
      </w:r>
      <w:r w:rsidRPr="00C320DE">
        <w:rPr>
          <w:rFonts w:eastAsia="Calibri"/>
          <w:iCs/>
          <w:sz w:val="28"/>
          <w:szCs w:val="28"/>
          <w:shd w:val="clear" w:color="auto" w:fill="FFFFFF"/>
        </w:rPr>
        <w:t>регистрирует заявление в автоматизированной информационной системе многофункционального центра (далее - АИС МФЦ).</w:t>
      </w:r>
    </w:p>
    <w:p w:rsidR="006F1226" w:rsidRPr="00C320DE" w:rsidRDefault="006F1226" w:rsidP="006F12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Максимальный срок административной процедуры не может превышать 1 рабочий день со дня их поступления в Подразделение.</w:t>
      </w:r>
    </w:p>
    <w:p w:rsidR="006F1226" w:rsidRPr="00C320DE" w:rsidRDefault="006F1226" w:rsidP="006F12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Прием и регистрация документов, принятых МФЦ, осуществляется в течение 1 рабочего дня после их поступления в администрацию.</w:t>
      </w:r>
    </w:p>
    <w:p w:rsidR="006F1226" w:rsidRPr="00C320DE" w:rsidRDefault="006F1226" w:rsidP="006F1226">
      <w:pPr>
        <w:ind w:firstLine="709"/>
        <w:jc w:val="both"/>
        <w:rPr>
          <w:rFonts w:eastAsia="Calibri"/>
          <w:iCs/>
          <w:sz w:val="28"/>
          <w:szCs w:val="28"/>
          <w:shd w:val="clear" w:color="auto" w:fill="FFFFFF"/>
        </w:rPr>
      </w:pPr>
      <w:r w:rsidRPr="00C320DE">
        <w:rPr>
          <w:rFonts w:eastAsia="Calibri"/>
          <w:iCs/>
          <w:sz w:val="28"/>
          <w:szCs w:val="28"/>
          <w:shd w:val="clear" w:color="auto" w:fill="FFFFFF"/>
        </w:rPr>
        <w:t xml:space="preserve">Результатом исполнения административной процедуры по приему заявления на </w:t>
      </w:r>
      <w:proofErr w:type="gramStart"/>
      <w:r w:rsidRPr="00C320DE">
        <w:rPr>
          <w:rFonts w:eastAsia="Calibri"/>
          <w:iCs/>
          <w:sz w:val="28"/>
          <w:szCs w:val="28"/>
          <w:shd w:val="clear" w:color="auto" w:fill="FFFFFF"/>
        </w:rPr>
        <w:t>бумажном  носителе</w:t>
      </w:r>
      <w:proofErr w:type="gramEnd"/>
      <w:r w:rsidRPr="00C320DE">
        <w:rPr>
          <w:rFonts w:eastAsia="Calibri"/>
          <w:iCs/>
          <w:sz w:val="28"/>
          <w:szCs w:val="28"/>
          <w:shd w:val="clear" w:color="auto" w:fill="FFFFFF"/>
        </w:rPr>
        <w:t xml:space="preserve"> является принятое и зарегистрированное заявление с прилагаемыми к нему документами.</w:t>
      </w:r>
    </w:p>
    <w:p w:rsidR="006F1226" w:rsidRPr="00C320DE" w:rsidRDefault="006F1226" w:rsidP="006F12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20DE">
        <w:rPr>
          <w:sz w:val="28"/>
          <w:szCs w:val="28"/>
        </w:rPr>
        <w:t>Способом фиксации результата исполнения административной процедуры является составление описи принятых у заявителя документов.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 (представителю заявителю).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передача главе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проекта постановления о предоставлении муниципальной услуги заявителю (представителю заявителя).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Решение о предоставлении (об отказе в предоставлении) муниципальной услуги принимается главой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 утверждается постановлением главы администрации Окского сельского  поселения.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 случае принятия решения об отказе в предоставлении муниципальной услуги специалист администрации, ответственный за предоставление муниципальной услуги, в течение 2 рабочих дней подготавливает проект уведомления администрации Окского сельского  поселения об отказе в предоставлении муниципальной услуги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главе администрации Окского сельского  поселения.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После принятия решения специалист администрации готовит проект постановления о предоставлении муниципальной услуги и направляет главе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для рассмотрения и подписания.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муниципальной услуги и оформлению результата предоставления муниципальной услуги заявителю </w:t>
      </w:r>
      <w:r w:rsidR="0043711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</w:t>
      </w:r>
      <w:r w:rsidR="0043711A">
        <w:rPr>
          <w:rFonts w:ascii="Times New Roman" w:hAnsi="Times New Roman" w:cs="Times New Roman"/>
          <w:color w:val="auto"/>
          <w:sz w:val="28"/>
          <w:szCs w:val="28"/>
        </w:rPr>
        <w:t>, а максимальный срок об отказе в предоставлении муниципальной услуги 3 рабочих дня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</w:t>
      </w:r>
      <w:hyperlink w:anchor="P153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пункте 2.11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(представителю заявителя) является постановление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 либо уведомление об отказе.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Способом фиксации результата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регистрация утвержденного постановления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услуги заявителю (уведомление об отказе).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3.8. Направление оператору федеральной информационной адресной системы сведений для внесения в государственный адресный реестр.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 заявителю (представителю заявителя).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администрации готовит сопроводительное письмо и направляет копии постановлений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 оператору федеральной информационной адресной системы для внесения сведений в государственный адресный реестр.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не может превышать 3 (трех) рабочих дней.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Критерием направления оператору федеральной информационной адресной системы сведений для внесения в государственный адресный реестр является поступление постановления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Результатом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сопроводительное письмо, подготовленное специалистом администрации в адрес территориального структурного отделения ФНС России.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регистрация сопроводительного письма в журнале регистрации исходящей документации в администрации.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3.9. Выдача документа, являющегося результатом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по выдаче результата предоставления муниципальной услуги заявителю (представителю заявителя) является наличие постановления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 заявителю и уведомления из территориального структурного отделениями ФНС России о присвоении объекту адресации уникального номера.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(представителем заявителя) при подаче заявления и необходимых документов на получение муниципальной услуги, в том числе: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при личном обращении в Администрацию;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при личном обращении в МФЦ;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посредством почтового отправления на адрес заявителя (представителя заявителя), указанный в заявлении.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В случае указания заявителем (представителем заявителя) на получение результата в МФЦ администрация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 результат предоставления муниципальной услуги в МФЦ в срок, установленный в соглашении, заключенном между администрацией Окского сельского  поселения и уполномоченным МФЦ.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(представитель заявителя) имеет право повторно обратиться за получением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Критерием принятия решения в рамках выполнения административной процедуры по выдаче (направлению) документа, являющегося результатом предоставления муниципальной услуги, является поступление постановления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 (уведомление об отказе) и получение уведомления от территориального структурного отделения ФНС России.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административной процедуры по выдаче результата предоставления муниципальной услуги заявителю (представителю заявителя) является соответствующий документ, указанный в </w:t>
      </w:r>
      <w:hyperlink w:anchor="P91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пункте 2.3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административной процедуры по выдаче документа, являющегося результатом предоставления муниципальной услуги, является регистрация постановления о предоставлении муниципальной услуги или уведомления об отказе в журнале выдачи постановлений о присвоении, изменении, аннулировании адреса.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P375"/>
      <w:bookmarkEnd w:id="9"/>
      <w:r w:rsidRPr="00C320DE">
        <w:rPr>
          <w:rFonts w:ascii="Times New Roman" w:hAnsi="Times New Roman" w:cs="Times New Roman"/>
          <w:b/>
          <w:color w:val="auto"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и осуществляет контроль за полнотой и качеством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актов, устанавливающих требования к предоставлению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устанавливается главой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Требованиями к порядку и формам контроля за предоставлением муниципальной услуги являются: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1) независимость;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2) тщательность.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</w:t>
      </w:r>
      <w:hyperlink w:anchor="P375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разделом IV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Заявители (представители заявителей) могут контролировать предоставление муниципальной услуги путем получения информации по телефону, письменным обращениям, электронной почте.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b/>
          <w:color w:val="auto"/>
          <w:sz w:val="28"/>
          <w:szCs w:val="28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5.1. Заявитель (представитель заявителя) имеет право обратиться в администрацию Крутоярского сельского поселения с жалобой в том числе в следующих случаях: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заявления заявителя (представителя заявителя) о предоставлении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Рязанской области, для предоставления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услуги, у заявителя (представителя заявителя);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6) 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администрацию с запросом (заявлением) о предоставлении муниципальной услуги.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5.2. Жалоба подается в администрацию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в письменной форме на бумажном носителе либо в электронной форме.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>, а также может быть принята при личном приеме заявителя (представителя заявителя).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Жалоба должна содержать: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а) наименование администрации, предоставляющей муниципальную услугу; фамилию, имя, отчество главы администрации либо специалиста администрации, решения и действия (бездействие) которого обжалуются;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в) сведения об обжалуемых решениях и действиях (бездействии) Подразделения, предоставляющего муниципальную услугу, его руководителя либо муниципального служащего;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г) доводы, на основании которых заявитель не согласен с решением и действием Подразделения, предоставляющего муниципальную услугу, его руководителя либо муниципального служащего.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5.3 Заявителем могут быть представлены документы (при наличии), подтверждающие доводы заявителя, либо их копии.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5.4. Жалоба, поступившая в администрацию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>, подлежит рассмотрению специалистом администрации Окского сельского  поселения, уполномоченным на рассмотрение жалоб, который обеспечивает: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прием и рассмотрение жалоб в соответствии с требованиями Федерального </w:t>
      </w:r>
      <w:hyperlink r:id="rId26" w:history="1">
        <w:r w:rsidRPr="00C320DE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информирование заявителей (представителей заявителя) о порядке обжалования решений и действий (бездействия) Подразделения.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Жалоба, поступившая в администрацию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>, подлежит регистрации в администрации Окского сельского  поселения не позднее следующего рабочего дня со дня ее поступления.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5.5. Жалоба подлежит рассмотрению: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в течение 15 рабочих дней со дня ее регистрации в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>, если более короткие сроки рассмотрения жалобы не установлены главой администрации Окского сельского  поселения;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в течение пяти рабочих дней со дня ее регистрации в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- в случае обжалования отказа администрации, должностного лица Подразделения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Жалоба может быть подана заявителем (представителем заявителя) на личном приеме.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 случае подачи жалобы при личном приеме заявитель (представитель заявителя) представляет документ, удостоверяющий его личность, в соответствии с законодательством Российской Федерации.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Жалоба в письменной форме может быть также направлена по почте.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В электронном виде жалоба может быть подана заявителем (представителем заявителя) посредством официального сайта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Интернет.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Жалоба может быть подана заявителем (представителем заявителя) через МФЦ. При поступлении жалобы МФЦ обеспечивает ее передачу в администрацию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в порядке и сроки, которые установлены соглашением о взаимодействии между уполномоченным МФЦ и администрацией Окского сельского  поселения, но не позднее следующего рабочего дня со дня поступления жалобы.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При этом срок рассмотрения жалобы исчисляется со дня регистрации жалобы в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Основания для приостановления рассмотрения жалобы не предусмотрены.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заявителем (представителем заявителя) подана в администрацию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жалоба, решение по которой не входит в компетенцию администрации Окского сельского  поселения, в течение 3 рабочих дней со дня ее регистрации в администрации Окского сельского  поселения 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5.6 По результатам рассмотрения жалобы администрация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одно из следующих решений: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Рязанской области;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2) отказывает в удовлетворении жалобы.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Не позднее дня, следующего за днем принятия решения заявителю (представителю заявителя) в письменной форме и по желанию заявителя 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(представителя заявителя) в электронной форме направляется мотивированный ответ о результатах рассмотрения жалобы.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При удовлетворении жалобы администрация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(представителю заявителя)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5.7. Администрация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отказывает в удовлетворении жалобы в следующих случаях: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признания жалобы необоснованной.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5.8 Ответ по результатам рассмотрения жалобы направляется заявителю (представителю заявителя) не позднее дня, следующего за днем принятия решения, в письменной форме.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 ответе по результатам рассмотрения жалобы указываются: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администрация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фамилия, имя, отчество (при наличии) или наименование заявителя (представителя заявителя);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основания для принятия решения по жалобе;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принятое по жалобе решение;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- в случае, если жалоба признана необоснованной, - причины признания жалобы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необоснованной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и информация о праве заявителя (представителя заявителя) обжаловать принятое решение в судебном порядке;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сведения о порядке обжалования принятого по жалобе решения.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Администрация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вправе оставить жалобу без ответа в следующих случаях: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отсутствия в жалобе фамилии заявителя (представителя заявителя) или почтового адреса (адреса электронной почты), по которому должен быть направлен ответ;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-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 (представителю заявителя), если его фамилия и почтовый адрес поддаются прочтению).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5.9.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C320DE" w:rsidRDefault="00C320DE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C320DE" w:rsidRPr="00C320DE" w:rsidRDefault="00C320DE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 1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P472"/>
      <w:bookmarkEnd w:id="10"/>
      <w:r w:rsidRPr="00C320DE">
        <w:rPr>
          <w:rFonts w:ascii="Times New Roman" w:hAnsi="Times New Roman" w:cs="Times New Roman"/>
          <w:b/>
          <w:color w:val="auto"/>
          <w:sz w:val="28"/>
          <w:szCs w:val="28"/>
        </w:rPr>
        <w:t>СПРАВОЧНАЯ ИНФОРМАЦИЯ</w:t>
      </w:r>
    </w:p>
    <w:p w:rsidR="006F1226" w:rsidRPr="00C320DE" w:rsidRDefault="006F1226" w:rsidP="006F1226">
      <w:pPr>
        <w:pStyle w:val="ad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b/>
          <w:color w:val="auto"/>
          <w:sz w:val="28"/>
          <w:szCs w:val="28"/>
        </w:rPr>
        <w:t>О МЕСТЕ НАХОЖДЕНИЯ, ГРАФИКЕ РАБОТЫ, КОНТАКТНЫХ ТЕЛЕФОНАХ,</w:t>
      </w:r>
    </w:p>
    <w:p w:rsidR="006F1226" w:rsidRPr="00C320DE" w:rsidRDefault="006F1226" w:rsidP="006F1226">
      <w:pPr>
        <w:pStyle w:val="ad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b/>
          <w:color w:val="auto"/>
          <w:sz w:val="28"/>
          <w:szCs w:val="28"/>
        </w:rPr>
        <w:t>АДРЕСАХ ЭЛЕКТРОННОЙ ПОЧТЫ ОРГАНА, ПРЕДОСТАВЛЯЮЩЕГО</w:t>
      </w:r>
    </w:p>
    <w:p w:rsidR="006F1226" w:rsidRPr="00C320DE" w:rsidRDefault="006F1226" w:rsidP="006F1226">
      <w:pPr>
        <w:pStyle w:val="ad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МУНИЦИПАЛЬНУЮ УСЛУГУ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1. Администрация муниципального образования -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поселение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 Рязанского муниципального района Рязанской области.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Место нахождения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Рязанская область, Рязанский район, пос. Окский, дом 12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График работы администрации Окского </w:t>
      </w:r>
      <w:proofErr w:type="gramStart"/>
      <w:r w:rsidRPr="00C320DE">
        <w:rPr>
          <w:rFonts w:ascii="Times New Roman" w:hAnsi="Times New Roman" w:cs="Times New Roman"/>
          <w:color w:val="auto"/>
          <w:sz w:val="28"/>
          <w:szCs w:val="28"/>
        </w:rPr>
        <w:t>сельского  поселения</w:t>
      </w:r>
      <w:proofErr w:type="gramEnd"/>
      <w:r w:rsidRPr="00C320D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Понедельник – четверг - с 9.00 до 18.00;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Пятница – с 9.00 до 17.00;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перерыв на обед - с 13.00 до 14.00;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выходные - суббота, воскресенье.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Почтовый адрес администрации: 390540, Рязанская область, Рязанский район, пос. Окский, дом 12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Контактный телефон: (4912) 70-59-60, 70-59-61.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Официальный сайт администрации Рязанская область, Рязанский район, пос. Окский, дом 12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>поселения в сети Интернет: http://www.</w:t>
      </w:r>
      <w:proofErr w:type="spellStart"/>
      <w:r w:rsidRPr="00C320DE">
        <w:rPr>
          <w:rFonts w:ascii="Times New Roman" w:hAnsi="Times New Roman" w:cs="Times New Roman"/>
          <w:color w:val="auto"/>
          <w:sz w:val="28"/>
          <w:szCs w:val="28"/>
          <w:lang w:val="en-US"/>
        </w:rPr>
        <w:t>Adm</w:t>
      </w:r>
      <w:proofErr w:type="spellEnd"/>
      <w:r w:rsidRPr="00C320DE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C320DE">
        <w:rPr>
          <w:rFonts w:ascii="Times New Roman" w:hAnsi="Times New Roman" w:cs="Times New Roman"/>
          <w:color w:val="auto"/>
          <w:sz w:val="28"/>
          <w:szCs w:val="28"/>
          <w:lang w:val="en-US"/>
        </w:rPr>
        <w:t>Okskoe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C320DE">
        <w:rPr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C320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  <w:r w:rsidRPr="00C320DE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 администрации Окское сельское поселение: </w:t>
      </w:r>
      <w:proofErr w:type="spellStart"/>
      <w:r w:rsidRPr="00C320DE">
        <w:rPr>
          <w:rFonts w:ascii="Times New Roman" w:hAnsi="Times New Roman" w:cs="Times New Roman"/>
          <w:color w:val="auto"/>
          <w:sz w:val="28"/>
          <w:szCs w:val="28"/>
          <w:lang w:val="en-US"/>
        </w:rPr>
        <w:t>Adm</w:t>
      </w:r>
      <w:proofErr w:type="spellEnd"/>
      <w:r w:rsidRPr="00C320DE"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C320DE">
        <w:rPr>
          <w:rFonts w:ascii="Times New Roman" w:hAnsi="Times New Roman" w:cs="Times New Roman"/>
          <w:color w:val="auto"/>
          <w:sz w:val="28"/>
          <w:szCs w:val="28"/>
          <w:lang w:val="en-US"/>
        </w:rPr>
        <w:t>Okskoe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C320DE">
        <w:rPr>
          <w:rFonts w:ascii="Times New Roman" w:hAnsi="Times New Roman" w:cs="Times New Roman"/>
          <w:color w:val="auto"/>
          <w:sz w:val="28"/>
          <w:szCs w:val="28"/>
          <w:lang w:val="en-US"/>
        </w:rPr>
        <w:t>list</w:t>
      </w:r>
      <w:r w:rsidRPr="00C320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Pr="00C320DE" w:rsidRDefault="006F1226" w:rsidP="006F1226">
      <w:pPr>
        <w:pStyle w:val="ad"/>
        <w:rPr>
          <w:rFonts w:ascii="Times New Roman" w:hAnsi="Times New Roman" w:cs="Times New Roman"/>
          <w:color w:val="auto"/>
          <w:sz w:val="28"/>
          <w:szCs w:val="28"/>
        </w:rPr>
      </w:pPr>
    </w:p>
    <w:p w:rsidR="006F1226" w:rsidRDefault="006F1226" w:rsidP="006F1226">
      <w:pPr>
        <w:pStyle w:val="ad"/>
        <w:rPr>
          <w:sz w:val="28"/>
          <w:szCs w:val="28"/>
        </w:rPr>
      </w:pPr>
    </w:p>
    <w:p w:rsidR="006F1226" w:rsidRDefault="006F1226" w:rsidP="006F1226">
      <w:pPr>
        <w:pStyle w:val="ad"/>
        <w:rPr>
          <w:sz w:val="28"/>
          <w:szCs w:val="28"/>
        </w:rPr>
      </w:pPr>
    </w:p>
    <w:p w:rsidR="006F1226" w:rsidRDefault="006F1226" w:rsidP="006F1226">
      <w:pPr>
        <w:pStyle w:val="ad"/>
        <w:rPr>
          <w:sz w:val="28"/>
          <w:szCs w:val="28"/>
        </w:rPr>
      </w:pPr>
    </w:p>
    <w:p w:rsidR="006F1226" w:rsidRDefault="006F1226" w:rsidP="006F1226">
      <w:pPr>
        <w:pStyle w:val="ad"/>
        <w:rPr>
          <w:sz w:val="28"/>
          <w:szCs w:val="28"/>
        </w:rPr>
      </w:pPr>
    </w:p>
    <w:p w:rsidR="006F1226" w:rsidRDefault="006F1226" w:rsidP="006F1226">
      <w:pPr>
        <w:pStyle w:val="ad"/>
        <w:rPr>
          <w:sz w:val="28"/>
          <w:szCs w:val="28"/>
        </w:rPr>
      </w:pPr>
    </w:p>
    <w:p w:rsidR="006F1226" w:rsidRDefault="006F1226" w:rsidP="006F1226">
      <w:pPr>
        <w:pStyle w:val="ad"/>
        <w:rPr>
          <w:sz w:val="28"/>
          <w:szCs w:val="28"/>
        </w:rPr>
      </w:pPr>
    </w:p>
    <w:p w:rsidR="006F1226" w:rsidRDefault="006F1226" w:rsidP="006F1226">
      <w:pPr>
        <w:pStyle w:val="ad"/>
        <w:rPr>
          <w:sz w:val="28"/>
          <w:szCs w:val="28"/>
        </w:rPr>
      </w:pPr>
    </w:p>
    <w:p w:rsidR="00C320DE" w:rsidRDefault="00C320DE" w:rsidP="006F1226">
      <w:pPr>
        <w:pStyle w:val="ad"/>
        <w:rPr>
          <w:sz w:val="28"/>
          <w:szCs w:val="28"/>
        </w:rPr>
      </w:pPr>
    </w:p>
    <w:p w:rsidR="00C320DE" w:rsidRDefault="00C320DE" w:rsidP="006F1226">
      <w:pPr>
        <w:pStyle w:val="ad"/>
        <w:rPr>
          <w:sz w:val="28"/>
          <w:szCs w:val="28"/>
        </w:rPr>
      </w:pPr>
    </w:p>
    <w:p w:rsidR="00C320DE" w:rsidRPr="00AB5D00" w:rsidRDefault="00C320DE" w:rsidP="006F1226">
      <w:pPr>
        <w:pStyle w:val="ad"/>
        <w:rPr>
          <w:sz w:val="28"/>
          <w:szCs w:val="28"/>
        </w:rPr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ad"/>
        <w:jc w:val="right"/>
      </w:pPr>
      <w:r>
        <w:t>Приложение N 2</w:t>
      </w:r>
    </w:p>
    <w:p w:rsidR="006F1226" w:rsidRDefault="006F1226" w:rsidP="006F1226">
      <w:pPr>
        <w:pStyle w:val="ad"/>
        <w:jc w:val="right"/>
      </w:pPr>
    </w:p>
    <w:p w:rsidR="006F1226" w:rsidRPr="00AB5D00" w:rsidRDefault="006F1226" w:rsidP="006F1226">
      <w:pPr>
        <w:pStyle w:val="ad"/>
        <w:jc w:val="center"/>
        <w:rPr>
          <w:b/>
          <w:sz w:val="28"/>
          <w:szCs w:val="28"/>
        </w:rPr>
      </w:pPr>
      <w:bookmarkStart w:id="11" w:name="P601"/>
      <w:bookmarkEnd w:id="11"/>
      <w:r w:rsidRPr="00AB5D00">
        <w:rPr>
          <w:b/>
          <w:sz w:val="28"/>
          <w:szCs w:val="28"/>
        </w:rPr>
        <w:t>ЗАЯВЛЕНИЕ</w:t>
      </w:r>
    </w:p>
    <w:p w:rsidR="006F1226" w:rsidRPr="00AB5D00" w:rsidRDefault="006F1226" w:rsidP="006F1226">
      <w:pPr>
        <w:pStyle w:val="ad"/>
        <w:jc w:val="center"/>
        <w:rPr>
          <w:b/>
          <w:sz w:val="28"/>
          <w:szCs w:val="28"/>
        </w:rPr>
      </w:pPr>
      <w:r w:rsidRPr="00AB5D00">
        <w:rPr>
          <w:b/>
          <w:sz w:val="28"/>
          <w:szCs w:val="28"/>
        </w:rPr>
        <w:t>О ПРИСВОЕНИИ ОБЪЕКТУ АДРЕСАЦИИ АДРЕСА</w:t>
      </w:r>
    </w:p>
    <w:p w:rsidR="006F1226" w:rsidRPr="00AB5D00" w:rsidRDefault="006F1226" w:rsidP="006F1226">
      <w:pPr>
        <w:pStyle w:val="ad"/>
        <w:jc w:val="center"/>
        <w:rPr>
          <w:b/>
          <w:sz w:val="28"/>
          <w:szCs w:val="28"/>
        </w:rPr>
      </w:pPr>
      <w:r w:rsidRPr="00AB5D00">
        <w:rPr>
          <w:b/>
          <w:sz w:val="28"/>
          <w:szCs w:val="28"/>
        </w:rPr>
        <w:t>ИЛИ АННУЛИРОВАНИИ ЕГО АДРЕСА</w:t>
      </w:r>
    </w:p>
    <w:p w:rsidR="006F1226" w:rsidRDefault="006F1226" w:rsidP="006F1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28"/>
      </w:tblGrid>
      <w:tr w:rsidR="006F1226" w:rsidTr="0043711A">
        <w:tc>
          <w:tcPr>
            <w:tcW w:w="6316" w:type="dxa"/>
            <w:gridSpan w:val="7"/>
          </w:tcPr>
          <w:p w:rsidR="006F1226" w:rsidRDefault="006F1226" w:rsidP="0043711A">
            <w:pPr>
              <w:pStyle w:val="ad"/>
            </w:pPr>
          </w:p>
        </w:tc>
        <w:tc>
          <w:tcPr>
            <w:tcW w:w="1331" w:type="dxa"/>
            <w:gridSpan w:val="3"/>
          </w:tcPr>
          <w:p w:rsidR="006F1226" w:rsidRDefault="006F1226" w:rsidP="0043711A">
            <w:pPr>
              <w:pStyle w:val="ad"/>
            </w:pPr>
            <w:r>
              <w:t>Лист N ___</w:t>
            </w:r>
          </w:p>
        </w:tc>
        <w:tc>
          <w:tcPr>
            <w:tcW w:w="1928" w:type="dxa"/>
          </w:tcPr>
          <w:p w:rsidR="006F1226" w:rsidRDefault="006F1226" w:rsidP="0043711A">
            <w:pPr>
              <w:pStyle w:val="ad"/>
            </w:pPr>
            <w:r>
              <w:t>Всего листов ___</w:t>
            </w:r>
          </w:p>
        </w:tc>
      </w:tr>
      <w:tr w:rsidR="006F1226" w:rsidTr="0043711A">
        <w:tblPrEx>
          <w:tblBorders>
            <w:left w:val="nil"/>
            <w:right w:val="nil"/>
          </w:tblBorders>
        </w:tblPrEx>
        <w:tc>
          <w:tcPr>
            <w:tcW w:w="9575" w:type="dxa"/>
            <w:gridSpan w:val="11"/>
            <w:tcBorders>
              <w:left w:val="nil"/>
              <w:right w:val="nil"/>
            </w:tcBorders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 w:val="restart"/>
          </w:tcPr>
          <w:p w:rsidR="006F1226" w:rsidRDefault="006F1226" w:rsidP="0043711A">
            <w:pPr>
              <w:pStyle w:val="ad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6F1226" w:rsidRDefault="006F1226" w:rsidP="0043711A">
            <w:pPr>
              <w:pStyle w:val="ad"/>
            </w:pPr>
            <w:r>
              <w:t>2</w:t>
            </w:r>
          </w:p>
        </w:tc>
        <w:tc>
          <w:tcPr>
            <w:tcW w:w="4629" w:type="dxa"/>
            <w:gridSpan w:val="5"/>
            <w:vMerge w:val="restart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Заявление принято</w:t>
            </w:r>
          </w:p>
          <w:p w:rsidR="006F1226" w:rsidRDefault="006F1226" w:rsidP="0043711A">
            <w:pPr>
              <w:pStyle w:val="ad"/>
            </w:pPr>
            <w:r>
              <w:t>регистрационный номер _______________</w:t>
            </w:r>
          </w:p>
          <w:p w:rsidR="006F1226" w:rsidRDefault="006F1226" w:rsidP="0043711A">
            <w:pPr>
              <w:pStyle w:val="ad"/>
            </w:pPr>
            <w:r>
              <w:t>количество листов заявления ___________</w:t>
            </w:r>
          </w:p>
          <w:p w:rsidR="006F1226" w:rsidRDefault="006F1226" w:rsidP="0043711A">
            <w:pPr>
              <w:pStyle w:val="ad"/>
            </w:pPr>
            <w:r>
              <w:t>количество прилагаемых документов ____,</w:t>
            </w:r>
          </w:p>
          <w:p w:rsidR="006F1226" w:rsidRDefault="006F1226" w:rsidP="0043711A">
            <w:pPr>
              <w:pStyle w:val="ad"/>
            </w:pPr>
            <w:r>
              <w:t>в том числе оригиналов ___,</w:t>
            </w:r>
          </w:p>
          <w:p w:rsidR="006F1226" w:rsidRDefault="006F1226" w:rsidP="0043711A">
            <w:pPr>
              <w:pStyle w:val="ad"/>
            </w:pPr>
            <w:r>
              <w:t>копий ____,</w:t>
            </w:r>
          </w:p>
          <w:p w:rsidR="006F1226" w:rsidRDefault="006F1226" w:rsidP="0043711A">
            <w:pPr>
              <w:pStyle w:val="ad"/>
            </w:pPr>
            <w:r>
              <w:t>количество листов в оригиналах ____,</w:t>
            </w:r>
          </w:p>
          <w:p w:rsidR="006F1226" w:rsidRDefault="006F1226" w:rsidP="0043711A">
            <w:pPr>
              <w:pStyle w:val="ad"/>
            </w:pPr>
            <w:r>
              <w:t>копиях ____</w:t>
            </w:r>
          </w:p>
          <w:p w:rsidR="006F1226" w:rsidRDefault="006F1226" w:rsidP="0043711A">
            <w:pPr>
              <w:pStyle w:val="ad"/>
            </w:pPr>
          </w:p>
          <w:p w:rsidR="006F1226" w:rsidRDefault="006F1226" w:rsidP="0043711A">
            <w:pPr>
              <w:pStyle w:val="ad"/>
            </w:pPr>
            <w:r>
              <w:t>Ф.И.О. должностного лица ________________</w:t>
            </w:r>
          </w:p>
          <w:p w:rsidR="006F1226" w:rsidRDefault="006F1226" w:rsidP="0043711A">
            <w:pPr>
              <w:pStyle w:val="ad"/>
            </w:pPr>
            <w:r>
              <w:t>подпись должностного лица ____________</w:t>
            </w:r>
          </w:p>
        </w:tc>
      </w:tr>
      <w:tr w:rsidR="006F1226" w:rsidTr="0043711A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  <w:r>
              <w:t>в Администрацию Окского сельского поселения</w:t>
            </w:r>
          </w:p>
          <w:p w:rsidR="006F1226" w:rsidRDefault="006F1226" w:rsidP="0043711A">
            <w:pPr>
              <w:pStyle w:val="ad"/>
            </w:pPr>
            <w:r>
              <w:t>Рязанского муниципального района Рязанской области</w:t>
            </w:r>
          </w:p>
        </w:tc>
        <w:tc>
          <w:tcPr>
            <w:tcW w:w="532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4629" w:type="dxa"/>
            <w:gridSpan w:val="5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32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4629" w:type="dxa"/>
            <w:gridSpan w:val="5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  <w:r>
              <w:t>дата "__" ____________ ____ г.</w:t>
            </w:r>
          </w:p>
        </w:tc>
      </w:tr>
      <w:tr w:rsidR="006F1226" w:rsidTr="0043711A">
        <w:tc>
          <w:tcPr>
            <w:tcW w:w="550" w:type="dxa"/>
            <w:vMerge w:val="restart"/>
          </w:tcPr>
          <w:p w:rsidR="006F1226" w:rsidRDefault="006F1226" w:rsidP="0043711A">
            <w:pPr>
              <w:pStyle w:val="ad"/>
            </w:pPr>
            <w:r>
              <w:t>3.1</w:t>
            </w:r>
          </w:p>
        </w:tc>
        <w:tc>
          <w:tcPr>
            <w:tcW w:w="9025" w:type="dxa"/>
            <w:gridSpan w:val="10"/>
          </w:tcPr>
          <w:p w:rsidR="006F1226" w:rsidRDefault="006F1226" w:rsidP="0043711A">
            <w:pPr>
              <w:pStyle w:val="ad"/>
            </w:pPr>
            <w:r>
              <w:t>Прошу в отношении объекта адресации:</w:t>
            </w:r>
          </w:p>
        </w:tc>
      </w:tr>
      <w:tr w:rsidR="006F1226" w:rsidTr="0043711A">
        <w:tc>
          <w:tcPr>
            <w:tcW w:w="550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9025" w:type="dxa"/>
            <w:gridSpan w:val="10"/>
          </w:tcPr>
          <w:p w:rsidR="006F1226" w:rsidRDefault="006F1226" w:rsidP="0043711A">
            <w:pPr>
              <w:pStyle w:val="ad"/>
            </w:pPr>
            <w:r>
              <w:t>Вид:</w:t>
            </w:r>
          </w:p>
        </w:tc>
      </w:tr>
      <w:tr w:rsidR="006F1226" w:rsidTr="0043711A">
        <w:tc>
          <w:tcPr>
            <w:tcW w:w="550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437" w:type="dxa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2503" w:type="dxa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2478" w:type="dxa"/>
            <w:gridSpan w:val="2"/>
            <w:vMerge w:val="restart"/>
          </w:tcPr>
          <w:p w:rsidR="006F1226" w:rsidRDefault="006F1226" w:rsidP="0043711A">
            <w:pPr>
              <w:pStyle w:val="ad"/>
            </w:pPr>
            <w:r>
              <w:t>Объект незавершенного строительства</w:t>
            </w:r>
          </w:p>
        </w:tc>
      </w:tr>
      <w:tr w:rsidR="006F1226" w:rsidTr="0043711A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437" w:type="dxa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2503" w:type="dxa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0" w:type="dxa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35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478" w:type="dxa"/>
            <w:gridSpan w:val="2"/>
            <w:vMerge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437" w:type="dxa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2503" w:type="dxa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478" w:type="dxa"/>
            <w:gridSpan w:val="2"/>
            <w:vMerge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437" w:type="dxa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2503" w:type="dxa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0" w:type="dxa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35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478" w:type="dxa"/>
            <w:gridSpan w:val="2"/>
            <w:vMerge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 w:val="restart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3.2</w:t>
            </w:r>
          </w:p>
        </w:tc>
        <w:tc>
          <w:tcPr>
            <w:tcW w:w="9025" w:type="dxa"/>
            <w:gridSpan w:val="10"/>
          </w:tcPr>
          <w:p w:rsidR="006F1226" w:rsidRDefault="006F1226" w:rsidP="0043711A">
            <w:pPr>
              <w:pStyle w:val="ad"/>
            </w:pPr>
            <w:r>
              <w:t>Присвоить адрес</w:t>
            </w: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9025" w:type="dxa"/>
            <w:gridSpan w:val="10"/>
          </w:tcPr>
          <w:p w:rsidR="006F1226" w:rsidRDefault="006F1226" w:rsidP="0043711A">
            <w:pPr>
              <w:pStyle w:val="ad"/>
            </w:pPr>
            <w:r>
              <w:t>В связи с:</w:t>
            </w: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37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588" w:type="dxa"/>
            <w:gridSpan w:val="9"/>
          </w:tcPr>
          <w:p w:rsidR="006F1226" w:rsidRDefault="006F1226" w:rsidP="0043711A">
            <w:pPr>
              <w:pStyle w:val="ad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</w:tcPr>
          <w:p w:rsidR="006F1226" w:rsidRDefault="006F1226" w:rsidP="0043711A">
            <w:pPr>
              <w:pStyle w:val="ad"/>
            </w:pPr>
            <w:r>
              <w:t>Количество образуемых земельных участков</w:t>
            </w:r>
          </w:p>
        </w:tc>
        <w:tc>
          <w:tcPr>
            <w:tcW w:w="5161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  <w:vMerge w:val="restart"/>
          </w:tcPr>
          <w:p w:rsidR="006F1226" w:rsidRDefault="006F1226" w:rsidP="0043711A">
            <w:pPr>
              <w:pStyle w:val="ad"/>
            </w:pPr>
            <w:r>
              <w:t>Дополнительная информация:</w:t>
            </w:r>
          </w:p>
        </w:tc>
        <w:tc>
          <w:tcPr>
            <w:tcW w:w="5161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5161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5161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9025" w:type="dxa"/>
            <w:gridSpan w:val="10"/>
          </w:tcPr>
          <w:p w:rsidR="006F1226" w:rsidRDefault="006F1226" w:rsidP="0043711A">
            <w:pPr>
              <w:pStyle w:val="ad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</w:tcPr>
          <w:p w:rsidR="006F1226" w:rsidRDefault="006F1226" w:rsidP="0043711A">
            <w:pPr>
              <w:pStyle w:val="ad"/>
            </w:pPr>
            <w:r>
              <w:t>Количество образуемых земельных участков</w:t>
            </w:r>
          </w:p>
        </w:tc>
        <w:tc>
          <w:tcPr>
            <w:tcW w:w="5161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</w:tcPr>
          <w:p w:rsidR="006F1226" w:rsidRDefault="006F1226" w:rsidP="0043711A">
            <w:pPr>
              <w:pStyle w:val="ad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161" w:type="dxa"/>
            <w:gridSpan w:val="6"/>
          </w:tcPr>
          <w:p w:rsidR="006F1226" w:rsidRDefault="006F1226" w:rsidP="0043711A">
            <w:pPr>
              <w:pStyle w:val="ad"/>
            </w:pPr>
            <w:r>
              <w:t>Адрес земельного участка, раздел которого осуществляется</w:t>
            </w: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5161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5161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37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588" w:type="dxa"/>
            <w:gridSpan w:val="9"/>
          </w:tcPr>
          <w:p w:rsidR="006F1226" w:rsidRDefault="006F1226" w:rsidP="0043711A">
            <w:pPr>
              <w:pStyle w:val="ad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</w:tcPr>
          <w:p w:rsidR="006F1226" w:rsidRDefault="006F1226" w:rsidP="0043711A">
            <w:pPr>
              <w:pStyle w:val="ad"/>
            </w:pPr>
            <w:r>
              <w:t>Количество объединяемых земельных участков</w:t>
            </w:r>
          </w:p>
        </w:tc>
        <w:tc>
          <w:tcPr>
            <w:tcW w:w="5161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</w:tcPr>
          <w:p w:rsidR="006F1226" w:rsidRDefault="006F1226" w:rsidP="0043711A">
            <w:pPr>
              <w:pStyle w:val="ad"/>
            </w:pPr>
            <w:r>
              <w:t xml:space="preserve">Кадастровый номер объединяемого земельного участка </w:t>
            </w:r>
            <w:hyperlink w:anchor="P11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61" w:type="dxa"/>
            <w:gridSpan w:val="6"/>
          </w:tcPr>
          <w:p w:rsidR="006F1226" w:rsidRDefault="006F1226" w:rsidP="0043711A">
            <w:pPr>
              <w:pStyle w:val="ad"/>
            </w:pPr>
            <w:r>
              <w:t xml:space="preserve">Адрес объединяемого земельного участка </w:t>
            </w:r>
            <w:hyperlink w:anchor="P113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5161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64" w:type="dxa"/>
            <w:gridSpan w:val="4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5161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</w:tbl>
    <w:p w:rsidR="006F1226" w:rsidRDefault="006F1226" w:rsidP="006F1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4"/>
        <w:gridCol w:w="3416"/>
        <w:gridCol w:w="1944"/>
        <w:gridCol w:w="1331"/>
        <w:gridCol w:w="1814"/>
      </w:tblGrid>
      <w:tr w:rsidR="006F1226" w:rsidTr="0043711A">
        <w:tc>
          <w:tcPr>
            <w:tcW w:w="6361" w:type="dxa"/>
            <w:gridSpan w:val="4"/>
          </w:tcPr>
          <w:p w:rsidR="006F1226" w:rsidRDefault="006F1226" w:rsidP="0043711A">
            <w:pPr>
              <w:pStyle w:val="ad"/>
            </w:pPr>
          </w:p>
        </w:tc>
        <w:tc>
          <w:tcPr>
            <w:tcW w:w="1331" w:type="dxa"/>
          </w:tcPr>
          <w:p w:rsidR="006F1226" w:rsidRDefault="006F1226" w:rsidP="0043711A">
            <w:pPr>
              <w:pStyle w:val="ad"/>
            </w:pPr>
            <w:r>
              <w:t>Лист N ___</w:t>
            </w:r>
          </w:p>
        </w:tc>
        <w:tc>
          <w:tcPr>
            <w:tcW w:w="1814" w:type="dxa"/>
          </w:tcPr>
          <w:p w:rsidR="006F1226" w:rsidRDefault="006F1226" w:rsidP="0043711A">
            <w:pPr>
              <w:pStyle w:val="ad"/>
            </w:pPr>
            <w:r>
              <w:t>Всего листов ___</w:t>
            </w:r>
          </w:p>
        </w:tc>
      </w:tr>
      <w:tr w:rsidR="006F1226" w:rsidTr="0043711A">
        <w:tblPrEx>
          <w:tblBorders>
            <w:left w:val="nil"/>
            <w:right w:val="nil"/>
            <w:insideH w:val="nil"/>
          </w:tblBorders>
        </w:tblPrEx>
        <w:tc>
          <w:tcPr>
            <w:tcW w:w="9506" w:type="dxa"/>
            <w:gridSpan w:val="6"/>
            <w:tcBorders>
              <w:left w:val="nil"/>
              <w:bottom w:val="nil"/>
              <w:right w:val="nil"/>
            </w:tcBorders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34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505" w:type="dxa"/>
            <w:gridSpan w:val="4"/>
          </w:tcPr>
          <w:p w:rsidR="006F1226" w:rsidRDefault="006F1226" w:rsidP="0043711A">
            <w:pPr>
              <w:pStyle w:val="ad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</w:tcPr>
          <w:p w:rsidR="006F1226" w:rsidRDefault="006F1226" w:rsidP="0043711A">
            <w:pPr>
              <w:pStyle w:val="ad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</w:tcPr>
          <w:p w:rsidR="006F1226" w:rsidRDefault="006F1226" w:rsidP="0043711A">
            <w:pPr>
              <w:pStyle w:val="ad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  <w:r>
              <w:t>Адрес земельного участка, из которого осуществляется выдел</w:t>
            </w: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34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505" w:type="dxa"/>
            <w:gridSpan w:val="4"/>
          </w:tcPr>
          <w:p w:rsidR="006F1226" w:rsidRDefault="006F1226" w:rsidP="0043711A">
            <w:pPr>
              <w:pStyle w:val="ad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</w:tcPr>
          <w:p w:rsidR="006F1226" w:rsidRDefault="006F1226" w:rsidP="0043711A">
            <w:pPr>
              <w:pStyle w:val="ad"/>
            </w:pPr>
            <w:r>
              <w:t>Количество образуемых земельных участков</w:t>
            </w: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  <w:r>
              <w:t>Количество земельных участков, которые перераспределяются</w:t>
            </w: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</w:tcPr>
          <w:p w:rsidR="006F1226" w:rsidRDefault="006F1226" w:rsidP="0043711A">
            <w:pPr>
              <w:pStyle w:val="ad"/>
            </w:pP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</w:tcPr>
          <w:p w:rsidR="006F1226" w:rsidRDefault="006F1226" w:rsidP="0043711A">
            <w:pPr>
              <w:pStyle w:val="ad"/>
            </w:pPr>
            <w:r>
              <w:t xml:space="preserve">Кадастровый номер земельного участка, который перераспределяется </w:t>
            </w:r>
            <w:hyperlink w:anchor="P11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  <w:r>
              <w:t xml:space="preserve">Адрес земельного участка, который перераспределяется </w:t>
            </w:r>
            <w:hyperlink w:anchor="P11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34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505" w:type="dxa"/>
            <w:gridSpan w:val="4"/>
          </w:tcPr>
          <w:p w:rsidR="006F1226" w:rsidRDefault="006F1226" w:rsidP="0043711A">
            <w:pPr>
              <w:pStyle w:val="ad"/>
            </w:pPr>
            <w:r>
              <w:t>Строительством, реконструкцией здания, сооружения</w:t>
            </w: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</w:tcPr>
          <w:p w:rsidR="006F1226" w:rsidRDefault="006F1226" w:rsidP="0043711A">
            <w:pPr>
              <w:pStyle w:val="ad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</w:tcPr>
          <w:p w:rsidR="006F1226" w:rsidRDefault="006F1226" w:rsidP="0043711A">
            <w:pPr>
              <w:pStyle w:val="ad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34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505" w:type="dxa"/>
            <w:gridSpan w:val="4"/>
          </w:tcPr>
          <w:p w:rsidR="006F1226" w:rsidRDefault="006F1226" w:rsidP="0043711A">
            <w:pPr>
              <w:pStyle w:val="ad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 w:rsidRPr="00997EE0">
              <w:t xml:space="preserve">Градостроительным </w:t>
            </w:r>
            <w:hyperlink r:id="rId27" w:history="1">
              <w:r w:rsidRPr="00997EE0">
                <w:t>кодексом</w:t>
              </w:r>
            </w:hyperlink>
            <w:r w:rsidRPr="00997EE0">
              <w:t xml:space="preserve"> Российской Федерации</w:t>
            </w:r>
            <w: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</w:tcPr>
          <w:p w:rsidR="006F1226" w:rsidRDefault="006F1226" w:rsidP="0043711A">
            <w:pPr>
              <w:pStyle w:val="ad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</w:tcPr>
          <w:p w:rsidR="006F1226" w:rsidRDefault="006F1226" w:rsidP="0043711A">
            <w:pPr>
              <w:pStyle w:val="ad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</w:tcPr>
          <w:p w:rsidR="006F1226" w:rsidRDefault="006F1226" w:rsidP="0043711A">
            <w:pPr>
              <w:pStyle w:val="ad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34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505" w:type="dxa"/>
            <w:gridSpan w:val="4"/>
          </w:tcPr>
          <w:p w:rsidR="006F1226" w:rsidRDefault="006F1226" w:rsidP="0043711A">
            <w:pPr>
              <w:pStyle w:val="ad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</w:tcPr>
          <w:p w:rsidR="006F1226" w:rsidRDefault="006F1226" w:rsidP="0043711A">
            <w:pPr>
              <w:pStyle w:val="ad"/>
            </w:pPr>
            <w:r>
              <w:t>Кадастровый номер помещения</w:t>
            </w: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  <w:r>
              <w:t>Адрес помещения</w:t>
            </w:r>
          </w:p>
        </w:tc>
      </w:tr>
      <w:tr w:rsidR="006F1226" w:rsidTr="0043711A"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089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</w:tbl>
    <w:p w:rsidR="006F1226" w:rsidRDefault="006F1226" w:rsidP="006F1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304"/>
      </w:tblGrid>
      <w:tr w:rsidR="006F1226" w:rsidTr="0043711A">
        <w:tc>
          <w:tcPr>
            <w:tcW w:w="6316" w:type="dxa"/>
            <w:gridSpan w:val="9"/>
          </w:tcPr>
          <w:p w:rsidR="006F1226" w:rsidRDefault="006F1226" w:rsidP="0043711A">
            <w:pPr>
              <w:pStyle w:val="ad"/>
            </w:pPr>
          </w:p>
        </w:tc>
        <w:tc>
          <w:tcPr>
            <w:tcW w:w="1331" w:type="dxa"/>
            <w:gridSpan w:val="2"/>
          </w:tcPr>
          <w:p w:rsidR="006F1226" w:rsidRDefault="006F1226" w:rsidP="0043711A">
            <w:pPr>
              <w:pStyle w:val="ad"/>
            </w:pPr>
            <w:r>
              <w:t>Лист N ___</w:t>
            </w:r>
          </w:p>
        </w:tc>
        <w:tc>
          <w:tcPr>
            <w:tcW w:w="1854" w:type="dxa"/>
            <w:gridSpan w:val="2"/>
          </w:tcPr>
          <w:p w:rsidR="006F1226" w:rsidRDefault="006F1226" w:rsidP="0043711A">
            <w:pPr>
              <w:pStyle w:val="ad"/>
            </w:pPr>
            <w:r>
              <w:t>Всего листов ___</w:t>
            </w:r>
          </w:p>
        </w:tc>
      </w:tr>
      <w:tr w:rsidR="006F1226" w:rsidTr="0043711A">
        <w:tblPrEx>
          <w:tblBorders>
            <w:left w:val="nil"/>
            <w:right w:val="nil"/>
            <w:insideH w:val="nil"/>
          </w:tblBorders>
        </w:tblPrEx>
        <w:tc>
          <w:tcPr>
            <w:tcW w:w="9501" w:type="dxa"/>
            <w:gridSpan w:val="13"/>
            <w:tcBorders>
              <w:left w:val="nil"/>
              <w:bottom w:val="nil"/>
              <w:right w:val="nil"/>
            </w:tcBorders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6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525" w:type="dxa"/>
            <w:gridSpan w:val="11"/>
          </w:tcPr>
          <w:p w:rsidR="006F1226" w:rsidRDefault="006F1226" w:rsidP="0043711A">
            <w:pPr>
              <w:pStyle w:val="ad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6" w:type="dxa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444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3165" w:type="dxa"/>
            <w:gridSpan w:val="3"/>
          </w:tcPr>
          <w:p w:rsidR="006F1226" w:rsidRDefault="006F1226" w:rsidP="0043711A">
            <w:pPr>
              <w:pStyle w:val="ad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6F1226" w:rsidRDefault="006F1226" w:rsidP="0043711A">
            <w:pPr>
              <w:pStyle w:val="ad"/>
            </w:pPr>
            <w:r>
              <w:t>Количество образуемых помещений</w:t>
            </w:r>
          </w:p>
        </w:tc>
        <w:tc>
          <w:tcPr>
            <w:tcW w:w="1304" w:type="dxa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6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444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3165" w:type="dxa"/>
            <w:gridSpan w:val="3"/>
          </w:tcPr>
          <w:p w:rsidR="006F1226" w:rsidRDefault="006F1226" w:rsidP="0043711A">
            <w:pPr>
              <w:pStyle w:val="ad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6F1226" w:rsidRDefault="006F1226" w:rsidP="0043711A">
            <w:pPr>
              <w:pStyle w:val="ad"/>
            </w:pPr>
            <w:r>
              <w:t>Количество образуемых помещений</w:t>
            </w:r>
          </w:p>
        </w:tc>
        <w:tc>
          <w:tcPr>
            <w:tcW w:w="1304" w:type="dxa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</w:tcPr>
          <w:p w:rsidR="006F1226" w:rsidRDefault="006F1226" w:rsidP="0043711A">
            <w:pPr>
              <w:pStyle w:val="ad"/>
            </w:pPr>
            <w:r>
              <w:t>Кадастровый номер здания, сооружения</w:t>
            </w: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  <w:r>
              <w:t>Адрес здания, сооружения</w:t>
            </w: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Дополнительная информация:</w:t>
            </w: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6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525" w:type="dxa"/>
            <w:gridSpan w:val="11"/>
          </w:tcPr>
          <w:p w:rsidR="006F1226" w:rsidRDefault="006F1226" w:rsidP="0043711A">
            <w:pPr>
              <w:pStyle w:val="ad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079" w:type="dxa"/>
            <w:gridSpan w:val="3"/>
          </w:tcPr>
          <w:p w:rsidR="006F1226" w:rsidRDefault="006F1226" w:rsidP="0043711A">
            <w:pPr>
              <w:pStyle w:val="ad"/>
            </w:pPr>
            <w:r>
              <w:t xml:space="preserve">Назначение помещения (жилое (нежилое) помещение) </w:t>
            </w:r>
            <w:hyperlink w:anchor="P113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6F1226" w:rsidRDefault="006F1226" w:rsidP="0043711A">
            <w:pPr>
              <w:pStyle w:val="ad"/>
            </w:pPr>
            <w:r>
              <w:t xml:space="preserve">Вид помещения </w:t>
            </w:r>
            <w:hyperlink w:anchor="P113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48" w:type="dxa"/>
            <w:gridSpan w:val="3"/>
          </w:tcPr>
          <w:p w:rsidR="006F1226" w:rsidRDefault="006F1226" w:rsidP="0043711A">
            <w:pPr>
              <w:pStyle w:val="ad"/>
            </w:pPr>
            <w:r>
              <w:t xml:space="preserve">Количество помещений </w:t>
            </w:r>
            <w:hyperlink w:anchor="P113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079" w:type="dxa"/>
            <w:gridSpan w:val="3"/>
          </w:tcPr>
          <w:p w:rsidR="006F1226" w:rsidRDefault="006F1226" w:rsidP="0043711A">
            <w:pPr>
              <w:pStyle w:val="ad"/>
            </w:pPr>
          </w:p>
        </w:tc>
        <w:tc>
          <w:tcPr>
            <w:tcW w:w="3024" w:type="dxa"/>
            <w:gridSpan w:val="6"/>
          </w:tcPr>
          <w:p w:rsidR="006F1226" w:rsidRDefault="006F1226" w:rsidP="0043711A">
            <w:pPr>
              <w:pStyle w:val="ad"/>
            </w:pPr>
          </w:p>
        </w:tc>
        <w:tc>
          <w:tcPr>
            <w:tcW w:w="2848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</w:tcPr>
          <w:p w:rsidR="006F1226" w:rsidRDefault="006F1226" w:rsidP="0043711A">
            <w:pPr>
              <w:pStyle w:val="ad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  <w:r>
              <w:t>Адрес помещения, раздел которого осуществляется</w:t>
            </w: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Дополнительная информация:</w:t>
            </w: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6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525" w:type="dxa"/>
            <w:gridSpan w:val="11"/>
          </w:tcPr>
          <w:p w:rsidR="006F1226" w:rsidRDefault="006F1226" w:rsidP="0043711A">
            <w:pPr>
              <w:pStyle w:val="ad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6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444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3468" w:type="dxa"/>
            <w:gridSpan w:val="4"/>
          </w:tcPr>
          <w:p w:rsidR="006F1226" w:rsidRDefault="006F1226" w:rsidP="0043711A">
            <w:pPr>
              <w:pStyle w:val="ad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4242" w:type="dxa"/>
            <w:gridSpan w:val="5"/>
          </w:tcPr>
          <w:p w:rsidR="006F1226" w:rsidRDefault="006F1226" w:rsidP="0043711A">
            <w:pPr>
              <w:pStyle w:val="ad"/>
            </w:pPr>
            <w:r>
              <w:t>Образование нежилого помещения</w:t>
            </w: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</w:tcPr>
          <w:p w:rsidR="006F1226" w:rsidRDefault="006F1226" w:rsidP="0043711A">
            <w:pPr>
              <w:pStyle w:val="ad"/>
            </w:pPr>
            <w:r>
              <w:t>Количество объединяемых помещений</w:t>
            </w: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</w:tcPr>
          <w:p w:rsidR="006F1226" w:rsidRDefault="006F1226" w:rsidP="0043711A">
            <w:pPr>
              <w:pStyle w:val="ad"/>
            </w:pPr>
            <w:r>
              <w:t xml:space="preserve">Кадастровый номер объединяемого помещения </w:t>
            </w:r>
            <w:hyperlink w:anchor="P113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  <w:r>
              <w:t xml:space="preserve">Адрес объединяемого помещения </w:t>
            </w:r>
            <w:hyperlink w:anchor="P113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Дополнительная информация:</w:t>
            </w: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6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525" w:type="dxa"/>
            <w:gridSpan w:val="11"/>
          </w:tcPr>
          <w:p w:rsidR="006F1226" w:rsidRDefault="006F1226" w:rsidP="0043711A">
            <w:pPr>
              <w:pStyle w:val="ad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6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444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3468" w:type="dxa"/>
            <w:gridSpan w:val="4"/>
          </w:tcPr>
          <w:p w:rsidR="006F1226" w:rsidRDefault="006F1226" w:rsidP="0043711A">
            <w:pPr>
              <w:pStyle w:val="ad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4242" w:type="dxa"/>
            <w:gridSpan w:val="5"/>
          </w:tcPr>
          <w:p w:rsidR="006F1226" w:rsidRDefault="006F1226" w:rsidP="0043711A">
            <w:pPr>
              <w:pStyle w:val="ad"/>
            </w:pPr>
            <w:r>
              <w:t>Образование нежилого помещения</w:t>
            </w: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</w:tcPr>
          <w:p w:rsidR="006F1226" w:rsidRDefault="006F1226" w:rsidP="0043711A">
            <w:pPr>
              <w:pStyle w:val="ad"/>
            </w:pPr>
            <w:r>
              <w:t>Количество образуемых помещений</w:t>
            </w: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</w:tcPr>
          <w:p w:rsidR="006F1226" w:rsidRDefault="006F1226" w:rsidP="0043711A">
            <w:pPr>
              <w:pStyle w:val="ad"/>
            </w:pPr>
            <w:r>
              <w:t>Кадастровый номер здания, сооружения</w:t>
            </w: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  <w:r>
              <w:t>Адрес здания, сооружения</w:t>
            </w: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Дополнительная информация:</w:t>
            </w: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5257" w:type="dxa"/>
            <w:gridSpan w:val="8"/>
          </w:tcPr>
          <w:p w:rsidR="006F1226" w:rsidRDefault="006F1226" w:rsidP="0043711A">
            <w:pPr>
              <w:pStyle w:val="ad"/>
            </w:pPr>
          </w:p>
        </w:tc>
      </w:tr>
    </w:tbl>
    <w:p w:rsidR="006F1226" w:rsidRDefault="006F1226" w:rsidP="006F1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871"/>
      </w:tblGrid>
      <w:tr w:rsidR="006F1226" w:rsidTr="0043711A">
        <w:tc>
          <w:tcPr>
            <w:tcW w:w="6316" w:type="dxa"/>
            <w:gridSpan w:val="4"/>
          </w:tcPr>
          <w:p w:rsidR="006F1226" w:rsidRDefault="006F1226" w:rsidP="0043711A">
            <w:pPr>
              <w:pStyle w:val="ad"/>
            </w:pPr>
          </w:p>
        </w:tc>
        <w:tc>
          <w:tcPr>
            <w:tcW w:w="1331" w:type="dxa"/>
          </w:tcPr>
          <w:p w:rsidR="006F1226" w:rsidRDefault="006F1226" w:rsidP="0043711A">
            <w:pPr>
              <w:pStyle w:val="ad"/>
            </w:pPr>
            <w:r>
              <w:t>Лист N ___</w:t>
            </w:r>
          </w:p>
        </w:tc>
        <w:tc>
          <w:tcPr>
            <w:tcW w:w="1871" w:type="dxa"/>
          </w:tcPr>
          <w:p w:rsidR="006F1226" w:rsidRDefault="006F1226" w:rsidP="0043711A">
            <w:pPr>
              <w:pStyle w:val="ad"/>
            </w:pPr>
            <w:r>
              <w:t>Всего листов ___</w:t>
            </w:r>
          </w:p>
        </w:tc>
      </w:tr>
      <w:tr w:rsidR="006F1226" w:rsidTr="0043711A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6F1226" w:rsidRDefault="006F1226" w:rsidP="0043711A">
            <w:pPr>
              <w:pStyle w:val="ad"/>
            </w:pPr>
          </w:p>
        </w:tc>
        <w:tc>
          <w:tcPr>
            <w:tcW w:w="1331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1871" w:type="dxa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 w:val="restart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lastRenderedPageBreak/>
              <w:t>3.3</w:t>
            </w:r>
          </w:p>
        </w:tc>
        <w:tc>
          <w:tcPr>
            <w:tcW w:w="8980" w:type="dxa"/>
            <w:gridSpan w:val="5"/>
          </w:tcPr>
          <w:p w:rsidR="006F1226" w:rsidRDefault="006F1226" w:rsidP="0043711A">
            <w:pPr>
              <w:pStyle w:val="ad"/>
            </w:pPr>
            <w:r>
              <w:t>Аннулировать адрес объекта адресации:</w:t>
            </w:r>
          </w:p>
        </w:tc>
      </w:tr>
      <w:tr w:rsidR="006F1226" w:rsidTr="0043711A">
        <w:tc>
          <w:tcPr>
            <w:tcW w:w="538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</w:tcPr>
          <w:p w:rsidR="006F1226" w:rsidRDefault="006F1226" w:rsidP="0043711A">
            <w:pPr>
              <w:pStyle w:val="ad"/>
            </w:pPr>
            <w:r>
              <w:t>Наименование страны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</w:tcPr>
          <w:p w:rsidR="006F1226" w:rsidRDefault="006F1226" w:rsidP="0043711A">
            <w:pPr>
              <w:pStyle w:val="ad"/>
            </w:pPr>
            <w:r>
              <w:t>Наименование субъекта Российской Федерации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</w:tcPr>
          <w:p w:rsidR="006F1226" w:rsidRDefault="006F1226" w:rsidP="0043711A">
            <w:pPr>
              <w:pStyle w:val="ad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</w:tcPr>
          <w:p w:rsidR="006F1226" w:rsidRDefault="006F1226" w:rsidP="0043711A">
            <w:pPr>
              <w:pStyle w:val="ad"/>
            </w:pPr>
            <w:r>
              <w:t>Наименование поселения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</w:tcPr>
          <w:p w:rsidR="006F1226" w:rsidRDefault="006F1226" w:rsidP="0043711A">
            <w:pPr>
              <w:pStyle w:val="ad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</w:tcPr>
          <w:p w:rsidR="006F1226" w:rsidRDefault="006F1226" w:rsidP="0043711A">
            <w:pPr>
              <w:pStyle w:val="ad"/>
            </w:pPr>
            <w:r>
              <w:t>Наименование населенного пункта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</w:tcPr>
          <w:p w:rsidR="006F1226" w:rsidRDefault="006F1226" w:rsidP="0043711A">
            <w:pPr>
              <w:pStyle w:val="ad"/>
            </w:pPr>
            <w:r>
              <w:t>Наименование элемента планировочной структуры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</w:tcPr>
          <w:p w:rsidR="006F1226" w:rsidRDefault="006F1226" w:rsidP="0043711A">
            <w:pPr>
              <w:pStyle w:val="ad"/>
            </w:pPr>
            <w:r>
              <w:t>Наименование элемента улично-дорожной сети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</w:tcPr>
          <w:p w:rsidR="006F1226" w:rsidRDefault="006F1226" w:rsidP="0043711A">
            <w:pPr>
              <w:pStyle w:val="ad"/>
            </w:pPr>
            <w:r>
              <w:t>Номер земельного участка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</w:tcPr>
          <w:p w:rsidR="006F1226" w:rsidRDefault="006F1226" w:rsidP="0043711A">
            <w:pPr>
              <w:pStyle w:val="ad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</w:tcPr>
          <w:p w:rsidR="006F1226" w:rsidRDefault="006F1226" w:rsidP="0043711A">
            <w:pPr>
              <w:pStyle w:val="ad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 w:val="restart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</w:tcPr>
          <w:p w:rsidR="006F1226" w:rsidRDefault="006F1226" w:rsidP="0043711A">
            <w:pPr>
              <w:pStyle w:val="ad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  <w:vMerge w:val="restart"/>
          </w:tcPr>
          <w:p w:rsidR="006F1226" w:rsidRDefault="006F1226" w:rsidP="0043711A">
            <w:pPr>
              <w:pStyle w:val="ad"/>
            </w:pPr>
            <w:r>
              <w:t>Дополнительная информация: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8980" w:type="dxa"/>
            <w:gridSpan w:val="5"/>
          </w:tcPr>
          <w:p w:rsidR="006F1226" w:rsidRDefault="006F1226" w:rsidP="0043711A">
            <w:pPr>
              <w:pStyle w:val="ad"/>
            </w:pPr>
            <w:r>
              <w:t>В связи с:</w:t>
            </w:r>
          </w:p>
        </w:tc>
      </w:tr>
      <w:tr w:rsidR="006F1226" w:rsidTr="0043711A">
        <w:tc>
          <w:tcPr>
            <w:tcW w:w="538" w:type="dxa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32" w:type="dxa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8548" w:type="dxa"/>
            <w:gridSpan w:val="4"/>
          </w:tcPr>
          <w:p w:rsidR="006F1226" w:rsidRDefault="006F1226" w:rsidP="0043711A">
            <w:pPr>
              <w:pStyle w:val="ad"/>
            </w:pPr>
            <w:r>
              <w:t>Прекращением существования объекта адресации</w:t>
            </w:r>
          </w:p>
        </w:tc>
      </w:tr>
      <w:tr w:rsidR="006F1226" w:rsidTr="0043711A">
        <w:tc>
          <w:tcPr>
            <w:tcW w:w="538" w:type="dxa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32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8548" w:type="dxa"/>
            <w:gridSpan w:val="4"/>
          </w:tcPr>
          <w:p w:rsidR="006F1226" w:rsidRPr="00997EE0" w:rsidRDefault="006F1226" w:rsidP="0043711A">
            <w:pPr>
              <w:pStyle w:val="ad"/>
            </w:pPr>
            <w:r w:rsidRPr="00997EE0">
              <w:t xml:space="preserve">Отказом в осуществлении кадастрового учета объекта адресации по основаниям, указанным в </w:t>
            </w:r>
            <w:hyperlink r:id="rId28" w:history="1">
              <w:r w:rsidRPr="00997EE0">
                <w:t>пунктах 1</w:t>
              </w:r>
            </w:hyperlink>
            <w:r w:rsidRPr="00997EE0">
              <w:t xml:space="preserve"> и </w:t>
            </w:r>
            <w:hyperlink r:id="rId29" w:history="1">
              <w:r w:rsidRPr="00997EE0">
                <w:t>3 части 2 статьи 27</w:t>
              </w:r>
            </w:hyperlink>
            <w:r w:rsidRPr="00997EE0"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</w:t>
            </w:r>
            <w:hyperlink r:id="rId30" w:history="1">
              <w:r w:rsidRPr="00997EE0">
                <w:t>N 31</w:t>
              </w:r>
            </w:hyperlink>
            <w:r w:rsidRPr="00997EE0">
              <w:t xml:space="preserve">, </w:t>
            </w:r>
            <w:hyperlink r:id="rId31" w:history="1">
              <w:r w:rsidRPr="00997EE0">
                <w:t>ст. 4017</w:t>
              </w:r>
            </w:hyperlink>
            <w:r w:rsidRPr="00997EE0">
              <w:t xml:space="preserve">; </w:t>
            </w:r>
            <w:hyperlink r:id="rId32" w:history="1">
              <w:r w:rsidRPr="00997EE0">
                <w:t>2008</w:t>
              </w:r>
            </w:hyperlink>
            <w:r w:rsidRPr="00997EE0">
              <w:t xml:space="preserve">, N 30, </w:t>
            </w:r>
            <w:hyperlink r:id="rId33" w:history="1">
              <w:r w:rsidRPr="00997EE0">
                <w:t>ст. 3597</w:t>
              </w:r>
            </w:hyperlink>
            <w:r w:rsidRPr="00997EE0">
              <w:t xml:space="preserve">; </w:t>
            </w:r>
            <w:hyperlink r:id="rId34" w:history="1">
              <w:r w:rsidRPr="00997EE0">
                <w:t>2009</w:t>
              </w:r>
            </w:hyperlink>
            <w:r w:rsidRPr="00997EE0">
              <w:t xml:space="preserve">, N 52, </w:t>
            </w:r>
            <w:hyperlink r:id="rId35" w:history="1">
              <w:r w:rsidRPr="00997EE0">
                <w:t>ст. 6410</w:t>
              </w:r>
            </w:hyperlink>
            <w:r w:rsidRPr="00997EE0">
              <w:t>;</w:t>
            </w:r>
            <w:hyperlink r:id="rId36" w:history="1">
              <w:r w:rsidRPr="00997EE0">
                <w:t>2011</w:t>
              </w:r>
            </w:hyperlink>
            <w:r w:rsidRPr="00997EE0">
              <w:t xml:space="preserve">, N 1, </w:t>
            </w:r>
            <w:hyperlink r:id="rId37" w:history="1">
              <w:r w:rsidRPr="00997EE0">
                <w:t>ст. 47</w:t>
              </w:r>
            </w:hyperlink>
            <w:r w:rsidRPr="00997EE0">
              <w:t xml:space="preserve">; N 49, </w:t>
            </w:r>
            <w:hyperlink r:id="rId38" w:history="1">
              <w:r w:rsidRPr="00997EE0">
                <w:t>ст. 7061</w:t>
              </w:r>
            </w:hyperlink>
            <w:r w:rsidRPr="00997EE0">
              <w:t xml:space="preserve">; N 50, </w:t>
            </w:r>
            <w:hyperlink r:id="rId39" w:history="1">
              <w:r w:rsidRPr="00997EE0">
                <w:t>ст. 7365</w:t>
              </w:r>
            </w:hyperlink>
            <w:r w:rsidRPr="00997EE0">
              <w:t xml:space="preserve">; </w:t>
            </w:r>
            <w:hyperlink r:id="rId40" w:history="1">
              <w:r w:rsidRPr="00997EE0">
                <w:t>2012</w:t>
              </w:r>
            </w:hyperlink>
            <w:r w:rsidRPr="00997EE0">
              <w:t xml:space="preserve">, N 31, </w:t>
            </w:r>
            <w:hyperlink r:id="rId41" w:history="1">
              <w:r w:rsidRPr="00997EE0">
                <w:t>ст. 4322</w:t>
              </w:r>
            </w:hyperlink>
            <w:r w:rsidRPr="00997EE0">
              <w:t xml:space="preserve">; </w:t>
            </w:r>
            <w:hyperlink r:id="rId42" w:history="1">
              <w:r w:rsidRPr="00997EE0">
                <w:t>2013</w:t>
              </w:r>
            </w:hyperlink>
            <w:r w:rsidRPr="00997EE0">
              <w:t>, N 30, ст. 4083; официальный интернет-портал правовой информации www.pravo.gov.ru, 23 декабря 2014 г.)</w:t>
            </w:r>
          </w:p>
        </w:tc>
      </w:tr>
      <w:tr w:rsidR="006F1226" w:rsidTr="0043711A">
        <w:tc>
          <w:tcPr>
            <w:tcW w:w="538" w:type="dxa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32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8548" w:type="dxa"/>
            <w:gridSpan w:val="4"/>
          </w:tcPr>
          <w:p w:rsidR="006F1226" w:rsidRDefault="006F1226" w:rsidP="0043711A">
            <w:pPr>
              <w:pStyle w:val="ad"/>
            </w:pPr>
            <w:r>
              <w:t>Присвоением объекту адресации нового адреса</w:t>
            </w:r>
          </w:p>
        </w:tc>
      </w:tr>
      <w:tr w:rsidR="006F1226" w:rsidTr="0043711A">
        <w:tc>
          <w:tcPr>
            <w:tcW w:w="538" w:type="dxa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  <w:vMerge w:val="restart"/>
          </w:tcPr>
          <w:p w:rsidR="006F1226" w:rsidRDefault="006F1226" w:rsidP="0043711A">
            <w:pPr>
              <w:pStyle w:val="ad"/>
            </w:pPr>
            <w:r>
              <w:t>Дополнительная информация:</w:t>
            </w: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8" w:type="dxa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3687" w:type="dxa"/>
            <w:gridSpan w:val="2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5293" w:type="dxa"/>
            <w:gridSpan w:val="3"/>
          </w:tcPr>
          <w:p w:rsidR="006F1226" w:rsidRDefault="006F1226" w:rsidP="0043711A">
            <w:pPr>
              <w:pStyle w:val="ad"/>
            </w:pPr>
          </w:p>
        </w:tc>
      </w:tr>
    </w:tbl>
    <w:p w:rsidR="006F1226" w:rsidRDefault="006F1226" w:rsidP="006F1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8"/>
        <w:gridCol w:w="421"/>
        <w:gridCol w:w="419"/>
        <w:gridCol w:w="776"/>
        <w:gridCol w:w="1587"/>
        <w:gridCol w:w="199"/>
        <w:gridCol w:w="548"/>
        <w:gridCol w:w="356"/>
        <w:gridCol w:w="1012"/>
        <w:gridCol w:w="469"/>
        <w:gridCol w:w="862"/>
        <w:gridCol w:w="550"/>
        <w:gridCol w:w="1417"/>
      </w:tblGrid>
      <w:tr w:rsidR="006F1226" w:rsidTr="0043711A">
        <w:tc>
          <w:tcPr>
            <w:tcW w:w="6276" w:type="dxa"/>
            <w:gridSpan w:val="10"/>
          </w:tcPr>
          <w:p w:rsidR="006F1226" w:rsidRDefault="006F1226" w:rsidP="0043711A">
            <w:pPr>
              <w:pStyle w:val="ad"/>
            </w:pPr>
          </w:p>
        </w:tc>
        <w:tc>
          <w:tcPr>
            <w:tcW w:w="1331" w:type="dxa"/>
            <w:gridSpan w:val="2"/>
          </w:tcPr>
          <w:p w:rsidR="006F1226" w:rsidRDefault="006F1226" w:rsidP="0043711A">
            <w:pPr>
              <w:pStyle w:val="ad"/>
            </w:pPr>
            <w:r>
              <w:t>Лист N ___</w:t>
            </w:r>
          </w:p>
        </w:tc>
        <w:tc>
          <w:tcPr>
            <w:tcW w:w="1967" w:type="dxa"/>
            <w:gridSpan w:val="2"/>
          </w:tcPr>
          <w:p w:rsidR="006F1226" w:rsidRDefault="006F1226" w:rsidP="0043711A">
            <w:pPr>
              <w:pStyle w:val="ad"/>
            </w:pPr>
            <w:r>
              <w:t>Всего листов ___</w:t>
            </w:r>
          </w:p>
        </w:tc>
      </w:tr>
      <w:tr w:rsidR="006F1226" w:rsidTr="0043711A">
        <w:tblPrEx>
          <w:tblBorders>
            <w:left w:val="nil"/>
            <w:right w:val="nil"/>
          </w:tblBorders>
        </w:tblPrEx>
        <w:tc>
          <w:tcPr>
            <w:tcW w:w="9574" w:type="dxa"/>
            <w:gridSpan w:val="14"/>
            <w:tcBorders>
              <w:left w:val="nil"/>
              <w:right w:val="nil"/>
            </w:tcBorders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 w:val="restart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4</w:t>
            </w:r>
          </w:p>
        </w:tc>
        <w:tc>
          <w:tcPr>
            <w:tcW w:w="9064" w:type="dxa"/>
            <w:gridSpan w:val="13"/>
          </w:tcPr>
          <w:p w:rsidR="006F1226" w:rsidRDefault="006F1226" w:rsidP="0043711A">
            <w:pPr>
              <w:pStyle w:val="ad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F1226" w:rsidTr="0043711A">
        <w:tc>
          <w:tcPr>
            <w:tcW w:w="51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195" w:type="dxa"/>
            <w:gridSpan w:val="11"/>
          </w:tcPr>
          <w:p w:rsidR="006F1226" w:rsidRDefault="006F1226" w:rsidP="0043711A">
            <w:pPr>
              <w:pStyle w:val="ad"/>
            </w:pPr>
            <w:r>
              <w:t>физическое лицо:</w:t>
            </w:r>
          </w:p>
        </w:tc>
      </w:tr>
      <w:tr w:rsidR="006F1226" w:rsidTr="0043711A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2782" w:type="dxa"/>
            <w:gridSpan w:val="3"/>
            <w:vAlign w:val="center"/>
          </w:tcPr>
          <w:p w:rsidR="006F1226" w:rsidRDefault="006F1226" w:rsidP="0043711A">
            <w:pPr>
              <w:pStyle w:val="ad"/>
            </w:pPr>
            <w:r>
              <w:t>фамилия:</w:t>
            </w:r>
          </w:p>
        </w:tc>
        <w:tc>
          <w:tcPr>
            <w:tcW w:w="2115" w:type="dxa"/>
            <w:gridSpan w:val="4"/>
            <w:vAlign w:val="center"/>
          </w:tcPr>
          <w:p w:rsidR="006F1226" w:rsidRDefault="006F1226" w:rsidP="0043711A">
            <w:pPr>
              <w:pStyle w:val="ad"/>
            </w:pPr>
            <w:r>
              <w:t>имя (полностью):</w:t>
            </w:r>
          </w:p>
        </w:tc>
        <w:tc>
          <w:tcPr>
            <w:tcW w:w="1881" w:type="dxa"/>
            <w:gridSpan w:val="3"/>
            <w:vAlign w:val="center"/>
          </w:tcPr>
          <w:p w:rsidR="006F1226" w:rsidRDefault="006F1226" w:rsidP="0043711A">
            <w:pPr>
              <w:pStyle w:val="ad"/>
            </w:pPr>
            <w:r>
              <w:t>отчество (полностью) (при наличии):</w:t>
            </w:r>
          </w:p>
        </w:tc>
        <w:tc>
          <w:tcPr>
            <w:tcW w:w="1417" w:type="dxa"/>
            <w:vAlign w:val="center"/>
          </w:tcPr>
          <w:p w:rsidR="006F1226" w:rsidRDefault="006F1226" w:rsidP="0043711A">
            <w:pPr>
              <w:pStyle w:val="ad"/>
            </w:pPr>
            <w:r>
              <w:t>ИНН</w:t>
            </w:r>
          </w:p>
          <w:p w:rsidR="006F1226" w:rsidRDefault="006F1226" w:rsidP="0043711A">
            <w:pPr>
              <w:pStyle w:val="ad"/>
            </w:pPr>
            <w:r>
              <w:t>(при наличии):</w:t>
            </w: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782" w:type="dxa"/>
            <w:gridSpan w:val="3"/>
          </w:tcPr>
          <w:p w:rsidR="006F1226" w:rsidRDefault="006F1226" w:rsidP="0043711A">
            <w:pPr>
              <w:pStyle w:val="ad"/>
            </w:pPr>
          </w:p>
        </w:tc>
        <w:tc>
          <w:tcPr>
            <w:tcW w:w="2115" w:type="dxa"/>
            <w:gridSpan w:val="4"/>
          </w:tcPr>
          <w:p w:rsidR="006F1226" w:rsidRDefault="006F1226" w:rsidP="0043711A">
            <w:pPr>
              <w:pStyle w:val="ad"/>
            </w:pPr>
          </w:p>
        </w:tc>
        <w:tc>
          <w:tcPr>
            <w:tcW w:w="1881" w:type="dxa"/>
            <w:gridSpan w:val="3"/>
          </w:tcPr>
          <w:p w:rsidR="006F1226" w:rsidRDefault="006F1226" w:rsidP="0043711A">
            <w:pPr>
              <w:pStyle w:val="ad"/>
            </w:pPr>
          </w:p>
        </w:tc>
        <w:tc>
          <w:tcPr>
            <w:tcW w:w="1417" w:type="dxa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782" w:type="dxa"/>
            <w:gridSpan w:val="3"/>
            <w:vMerge w:val="restart"/>
          </w:tcPr>
          <w:p w:rsidR="006F1226" w:rsidRDefault="006F1226" w:rsidP="0043711A">
            <w:pPr>
              <w:pStyle w:val="ad"/>
            </w:pPr>
            <w:r>
              <w:t>документ, удостоверяющий личность:</w:t>
            </w:r>
          </w:p>
        </w:tc>
        <w:tc>
          <w:tcPr>
            <w:tcW w:w="2115" w:type="dxa"/>
            <w:gridSpan w:val="4"/>
          </w:tcPr>
          <w:p w:rsidR="006F1226" w:rsidRDefault="006F1226" w:rsidP="0043711A">
            <w:pPr>
              <w:pStyle w:val="ad"/>
            </w:pPr>
            <w:r>
              <w:t>вид: паспорт</w:t>
            </w:r>
          </w:p>
        </w:tc>
        <w:tc>
          <w:tcPr>
            <w:tcW w:w="1881" w:type="dxa"/>
            <w:gridSpan w:val="3"/>
          </w:tcPr>
          <w:p w:rsidR="006F1226" w:rsidRDefault="006F1226" w:rsidP="0043711A">
            <w:pPr>
              <w:pStyle w:val="ad"/>
            </w:pPr>
            <w:r>
              <w:t>серия:</w:t>
            </w:r>
          </w:p>
        </w:tc>
        <w:tc>
          <w:tcPr>
            <w:tcW w:w="1417" w:type="dxa"/>
          </w:tcPr>
          <w:p w:rsidR="006F1226" w:rsidRDefault="006F1226" w:rsidP="0043711A">
            <w:pPr>
              <w:pStyle w:val="ad"/>
            </w:pPr>
            <w:r>
              <w:t>номер:</w:t>
            </w: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782" w:type="dxa"/>
            <w:gridSpan w:val="3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115" w:type="dxa"/>
            <w:gridSpan w:val="4"/>
          </w:tcPr>
          <w:p w:rsidR="006F1226" w:rsidRDefault="006F1226" w:rsidP="0043711A">
            <w:pPr>
              <w:pStyle w:val="ad"/>
            </w:pPr>
          </w:p>
        </w:tc>
        <w:tc>
          <w:tcPr>
            <w:tcW w:w="1881" w:type="dxa"/>
            <w:gridSpan w:val="3"/>
          </w:tcPr>
          <w:p w:rsidR="006F1226" w:rsidRDefault="006F1226" w:rsidP="0043711A">
            <w:pPr>
              <w:pStyle w:val="ad"/>
            </w:pPr>
          </w:p>
        </w:tc>
        <w:tc>
          <w:tcPr>
            <w:tcW w:w="1417" w:type="dxa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782" w:type="dxa"/>
            <w:gridSpan w:val="3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115" w:type="dxa"/>
            <w:gridSpan w:val="4"/>
          </w:tcPr>
          <w:p w:rsidR="006F1226" w:rsidRDefault="006F1226" w:rsidP="0043711A">
            <w:pPr>
              <w:pStyle w:val="ad"/>
            </w:pPr>
            <w:r>
              <w:t>дата выдачи:</w:t>
            </w:r>
          </w:p>
        </w:tc>
        <w:tc>
          <w:tcPr>
            <w:tcW w:w="3298" w:type="dxa"/>
            <w:gridSpan w:val="4"/>
          </w:tcPr>
          <w:p w:rsidR="006F1226" w:rsidRDefault="006F1226" w:rsidP="0043711A">
            <w:pPr>
              <w:pStyle w:val="ad"/>
            </w:pPr>
            <w:r>
              <w:t>кем выдан:</w:t>
            </w: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782" w:type="dxa"/>
            <w:gridSpan w:val="3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115" w:type="dxa"/>
            <w:gridSpan w:val="4"/>
            <w:vMerge w:val="restart"/>
          </w:tcPr>
          <w:p w:rsidR="006F1226" w:rsidRDefault="006F1226" w:rsidP="0043711A">
            <w:pPr>
              <w:pStyle w:val="ad"/>
            </w:pPr>
            <w:r>
              <w:t>"__" ______ ____ г.</w:t>
            </w:r>
          </w:p>
        </w:tc>
        <w:tc>
          <w:tcPr>
            <w:tcW w:w="3298" w:type="dxa"/>
            <w:gridSpan w:val="4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782" w:type="dxa"/>
            <w:gridSpan w:val="3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115" w:type="dxa"/>
            <w:gridSpan w:val="4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3298" w:type="dxa"/>
            <w:gridSpan w:val="4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782" w:type="dxa"/>
            <w:gridSpan w:val="3"/>
            <w:vAlign w:val="center"/>
          </w:tcPr>
          <w:p w:rsidR="006F1226" w:rsidRDefault="006F1226" w:rsidP="0043711A">
            <w:pPr>
              <w:pStyle w:val="ad"/>
            </w:pPr>
            <w:r>
              <w:t>почтовый адрес:</w:t>
            </w:r>
          </w:p>
        </w:tc>
        <w:tc>
          <w:tcPr>
            <w:tcW w:w="2584" w:type="dxa"/>
            <w:gridSpan w:val="5"/>
            <w:vAlign w:val="center"/>
          </w:tcPr>
          <w:p w:rsidR="006F1226" w:rsidRDefault="006F1226" w:rsidP="0043711A">
            <w:pPr>
              <w:pStyle w:val="ad"/>
            </w:pPr>
            <w:r>
              <w:t>телефон для связи:</w:t>
            </w:r>
          </w:p>
        </w:tc>
        <w:tc>
          <w:tcPr>
            <w:tcW w:w="2829" w:type="dxa"/>
            <w:gridSpan w:val="3"/>
            <w:vAlign w:val="center"/>
          </w:tcPr>
          <w:p w:rsidR="006F1226" w:rsidRDefault="006F1226" w:rsidP="0043711A">
            <w:pPr>
              <w:pStyle w:val="ad"/>
            </w:pPr>
            <w:r>
              <w:t>адрес электронной почты (при наличии):</w:t>
            </w: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782" w:type="dxa"/>
            <w:gridSpan w:val="3"/>
          </w:tcPr>
          <w:p w:rsidR="006F1226" w:rsidRDefault="006F1226" w:rsidP="0043711A">
            <w:pPr>
              <w:pStyle w:val="ad"/>
            </w:pPr>
          </w:p>
        </w:tc>
        <w:tc>
          <w:tcPr>
            <w:tcW w:w="2584" w:type="dxa"/>
            <w:gridSpan w:val="5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2829" w:type="dxa"/>
            <w:gridSpan w:val="3"/>
            <w:vMerge w:val="restart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782" w:type="dxa"/>
            <w:gridSpan w:val="3"/>
          </w:tcPr>
          <w:p w:rsidR="006F1226" w:rsidRDefault="006F1226" w:rsidP="0043711A">
            <w:pPr>
              <w:pStyle w:val="ad"/>
            </w:pPr>
          </w:p>
        </w:tc>
        <w:tc>
          <w:tcPr>
            <w:tcW w:w="2584" w:type="dxa"/>
            <w:gridSpan w:val="5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829" w:type="dxa"/>
            <w:gridSpan w:val="3"/>
            <w:vMerge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195" w:type="dxa"/>
            <w:gridSpan w:val="11"/>
          </w:tcPr>
          <w:p w:rsidR="006F1226" w:rsidRDefault="006F1226" w:rsidP="0043711A">
            <w:pPr>
              <w:pStyle w:val="ad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F1226" w:rsidTr="0043711A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2981" w:type="dxa"/>
            <w:gridSpan w:val="4"/>
            <w:vMerge w:val="restart"/>
          </w:tcPr>
          <w:p w:rsidR="006F1226" w:rsidRDefault="006F1226" w:rsidP="0043711A">
            <w:pPr>
              <w:pStyle w:val="ad"/>
            </w:pPr>
            <w:r>
              <w:t>полное наименование:</w:t>
            </w:r>
          </w:p>
        </w:tc>
        <w:tc>
          <w:tcPr>
            <w:tcW w:w="5214" w:type="dxa"/>
            <w:gridSpan w:val="7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981" w:type="dxa"/>
            <w:gridSpan w:val="4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5214" w:type="dxa"/>
            <w:gridSpan w:val="7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3885" w:type="dxa"/>
            <w:gridSpan w:val="6"/>
          </w:tcPr>
          <w:p w:rsidR="006F1226" w:rsidRDefault="006F1226" w:rsidP="0043711A">
            <w:pPr>
              <w:pStyle w:val="ad"/>
            </w:pPr>
            <w:r>
              <w:t>ИНН (для российского юридического лица):</w:t>
            </w:r>
          </w:p>
        </w:tc>
        <w:tc>
          <w:tcPr>
            <w:tcW w:w="4310" w:type="dxa"/>
            <w:gridSpan w:val="5"/>
          </w:tcPr>
          <w:p w:rsidR="006F1226" w:rsidRDefault="006F1226" w:rsidP="0043711A">
            <w:pPr>
              <w:pStyle w:val="ad"/>
            </w:pPr>
            <w:r>
              <w:t>КПП (для российского юридического лица):</w:t>
            </w: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3885" w:type="dxa"/>
            <w:gridSpan w:val="6"/>
          </w:tcPr>
          <w:p w:rsidR="006F1226" w:rsidRDefault="006F1226" w:rsidP="0043711A">
            <w:pPr>
              <w:pStyle w:val="ad"/>
            </w:pPr>
          </w:p>
        </w:tc>
        <w:tc>
          <w:tcPr>
            <w:tcW w:w="4310" w:type="dxa"/>
            <w:gridSpan w:val="5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981" w:type="dxa"/>
            <w:gridSpan w:val="4"/>
          </w:tcPr>
          <w:p w:rsidR="006F1226" w:rsidRDefault="006F1226" w:rsidP="0043711A">
            <w:pPr>
              <w:pStyle w:val="ad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385" w:type="dxa"/>
            <w:gridSpan w:val="4"/>
          </w:tcPr>
          <w:p w:rsidR="006F1226" w:rsidRDefault="006F1226" w:rsidP="0043711A">
            <w:pPr>
              <w:pStyle w:val="ad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29" w:type="dxa"/>
            <w:gridSpan w:val="3"/>
          </w:tcPr>
          <w:p w:rsidR="006F1226" w:rsidRDefault="006F1226" w:rsidP="0043711A">
            <w:pPr>
              <w:pStyle w:val="ad"/>
            </w:pPr>
            <w:r>
              <w:t>номер регистрации (для иностранного юридического лица):</w:t>
            </w: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981" w:type="dxa"/>
            <w:gridSpan w:val="4"/>
          </w:tcPr>
          <w:p w:rsidR="006F1226" w:rsidRDefault="006F1226" w:rsidP="0043711A">
            <w:pPr>
              <w:pStyle w:val="ad"/>
            </w:pPr>
          </w:p>
        </w:tc>
        <w:tc>
          <w:tcPr>
            <w:tcW w:w="2385" w:type="dxa"/>
            <w:gridSpan w:val="4"/>
            <w:vMerge w:val="restart"/>
            <w:vAlign w:val="center"/>
          </w:tcPr>
          <w:p w:rsidR="006F1226" w:rsidRDefault="006F1226" w:rsidP="0043711A">
            <w:pPr>
              <w:pStyle w:val="ad"/>
            </w:pPr>
            <w:r>
              <w:t>"__" ________ ____ г.</w:t>
            </w:r>
          </w:p>
        </w:tc>
        <w:tc>
          <w:tcPr>
            <w:tcW w:w="2829" w:type="dxa"/>
            <w:gridSpan w:val="3"/>
            <w:vMerge w:val="restart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981" w:type="dxa"/>
            <w:gridSpan w:val="4"/>
          </w:tcPr>
          <w:p w:rsidR="006F1226" w:rsidRDefault="006F1226" w:rsidP="0043711A">
            <w:pPr>
              <w:pStyle w:val="ad"/>
            </w:pPr>
          </w:p>
        </w:tc>
        <w:tc>
          <w:tcPr>
            <w:tcW w:w="2385" w:type="dxa"/>
            <w:gridSpan w:val="4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829" w:type="dxa"/>
            <w:gridSpan w:val="3"/>
            <w:vMerge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981" w:type="dxa"/>
            <w:gridSpan w:val="4"/>
          </w:tcPr>
          <w:p w:rsidR="006F1226" w:rsidRDefault="006F1226" w:rsidP="0043711A">
            <w:pPr>
              <w:pStyle w:val="ad"/>
            </w:pPr>
            <w:r>
              <w:t>почтовый адрес:</w:t>
            </w:r>
          </w:p>
        </w:tc>
        <w:tc>
          <w:tcPr>
            <w:tcW w:w="2385" w:type="dxa"/>
            <w:gridSpan w:val="4"/>
          </w:tcPr>
          <w:p w:rsidR="006F1226" w:rsidRDefault="006F1226" w:rsidP="0043711A">
            <w:pPr>
              <w:pStyle w:val="ad"/>
            </w:pPr>
            <w:r>
              <w:t>телефон для связи:</w:t>
            </w:r>
          </w:p>
        </w:tc>
        <w:tc>
          <w:tcPr>
            <w:tcW w:w="2829" w:type="dxa"/>
            <w:gridSpan w:val="3"/>
          </w:tcPr>
          <w:p w:rsidR="006F1226" w:rsidRDefault="006F1226" w:rsidP="0043711A">
            <w:pPr>
              <w:pStyle w:val="ad"/>
            </w:pPr>
            <w:r>
              <w:t>адрес электронной почты (при наличии):</w:t>
            </w: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981" w:type="dxa"/>
            <w:gridSpan w:val="4"/>
          </w:tcPr>
          <w:p w:rsidR="006F1226" w:rsidRDefault="006F1226" w:rsidP="0043711A">
            <w:pPr>
              <w:pStyle w:val="ad"/>
            </w:pPr>
          </w:p>
        </w:tc>
        <w:tc>
          <w:tcPr>
            <w:tcW w:w="2385" w:type="dxa"/>
            <w:gridSpan w:val="4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2829" w:type="dxa"/>
            <w:gridSpan w:val="3"/>
            <w:vMerge w:val="restart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981" w:type="dxa"/>
            <w:gridSpan w:val="4"/>
          </w:tcPr>
          <w:p w:rsidR="006F1226" w:rsidRDefault="006F1226" w:rsidP="0043711A">
            <w:pPr>
              <w:pStyle w:val="ad"/>
            </w:pPr>
          </w:p>
        </w:tc>
        <w:tc>
          <w:tcPr>
            <w:tcW w:w="2385" w:type="dxa"/>
            <w:gridSpan w:val="4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2829" w:type="dxa"/>
            <w:gridSpan w:val="3"/>
            <w:vMerge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195" w:type="dxa"/>
            <w:gridSpan w:val="11"/>
          </w:tcPr>
          <w:p w:rsidR="006F1226" w:rsidRDefault="006F1226" w:rsidP="0043711A">
            <w:pPr>
              <w:pStyle w:val="ad"/>
            </w:pPr>
            <w:r>
              <w:t>Вещное право на объект адресации:</w:t>
            </w:r>
          </w:p>
        </w:tc>
      </w:tr>
      <w:tr w:rsidR="006F1226" w:rsidTr="0043711A">
        <w:tc>
          <w:tcPr>
            <w:tcW w:w="510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419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7776" w:type="dxa"/>
            <w:gridSpan w:val="10"/>
          </w:tcPr>
          <w:p w:rsidR="006F1226" w:rsidRDefault="006F1226" w:rsidP="0043711A">
            <w:pPr>
              <w:pStyle w:val="ad"/>
            </w:pPr>
            <w:r>
              <w:t>право собственности</w:t>
            </w:r>
          </w:p>
        </w:tc>
      </w:tr>
      <w:tr w:rsidR="006F1226" w:rsidTr="0043711A">
        <w:tc>
          <w:tcPr>
            <w:tcW w:w="510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419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7776" w:type="dxa"/>
            <w:gridSpan w:val="10"/>
          </w:tcPr>
          <w:p w:rsidR="006F1226" w:rsidRDefault="006F1226" w:rsidP="0043711A">
            <w:pPr>
              <w:pStyle w:val="ad"/>
            </w:pPr>
            <w:r>
              <w:t>право хозяйственного ведения имуществом на объект адресации</w:t>
            </w:r>
          </w:p>
        </w:tc>
      </w:tr>
      <w:tr w:rsidR="006F1226" w:rsidTr="0043711A">
        <w:tc>
          <w:tcPr>
            <w:tcW w:w="510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419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7776" w:type="dxa"/>
            <w:gridSpan w:val="10"/>
          </w:tcPr>
          <w:p w:rsidR="006F1226" w:rsidRDefault="006F1226" w:rsidP="0043711A">
            <w:pPr>
              <w:pStyle w:val="ad"/>
            </w:pPr>
            <w:r>
              <w:t>право оперативного управления имуществом на объект адресации</w:t>
            </w:r>
          </w:p>
        </w:tc>
      </w:tr>
      <w:tr w:rsidR="006F1226" w:rsidTr="0043711A">
        <w:tc>
          <w:tcPr>
            <w:tcW w:w="510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419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7776" w:type="dxa"/>
            <w:gridSpan w:val="10"/>
          </w:tcPr>
          <w:p w:rsidR="006F1226" w:rsidRDefault="006F1226" w:rsidP="0043711A">
            <w:pPr>
              <w:pStyle w:val="ad"/>
            </w:pPr>
            <w:r>
              <w:t>право пожизненно наследуемого владения земельным участком</w:t>
            </w:r>
          </w:p>
        </w:tc>
      </w:tr>
      <w:tr w:rsidR="006F1226" w:rsidTr="0043711A">
        <w:tc>
          <w:tcPr>
            <w:tcW w:w="510" w:type="dxa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21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419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7776" w:type="dxa"/>
            <w:gridSpan w:val="10"/>
          </w:tcPr>
          <w:p w:rsidR="006F1226" w:rsidRDefault="006F1226" w:rsidP="0043711A">
            <w:pPr>
              <w:pStyle w:val="ad"/>
            </w:pPr>
            <w:r>
              <w:t>право постоянного (бессрочного) пользования земельным участком</w:t>
            </w:r>
          </w:p>
        </w:tc>
      </w:tr>
      <w:tr w:rsidR="006F1226" w:rsidTr="0043711A">
        <w:tc>
          <w:tcPr>
            <w:tcW w:w="510" w:type="dxa"/>
            <w:vMerge w:val="restart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5</w:t>
            </w:r>
          </w:p>
        </w:tc>
        <w:tc>
          <w:tcPr>
            <w:tcW w:w="9064" w:type="dxa"/>
            <w:gridSpan w:val="13"/>
          </w:tcPr>
          <w:p w:rsidR="006F1226" w:rsidRDefault="006F1226" w:rsidP="0043711A">
            <w:pPr>
              <w:pStyle w:val="ad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F1226" w:rsidTr="0043711A">
        <w:tc>
          <w:tcPr>
            <w:tcW w:w="51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3950" w:type="dxa"/>
            <w:gridSpan w:val="6"/>
          </w:tcPr>
          <w:p w:rsidR="006F1226" w:rsidRDefault="006F1226" w:rsidP="0043711A">
            <w:pPr>
              <w:pStyle w:val="ad"/>
            </w:pPr>
            <w:r>
              <w:t>Лично</w:t>
            </w:r>
          </w:p>
        </w:tc>
        <w:tc>
          <w:tcPr>
            <w:tcW w:w="356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4310" w:type="dxa"/>
            <w:gridSpan w:val="5"/>
          </w:tcPr>
          <w:p w:rsidR="006F1226" w:rsidRDefault="006F1226" w:rsidP="0043711A">
            <w:pPr>
              <w:pStyle w:val="ad"/>
            </w:pPr>
            <w:r>
              <w:t>В многофункциональном центре</w:t>
            </w:r>
          </w:p>
        </w:tc>
      </w:tr>
      <w:tr w:rsidR="006F1226" w:rsidTr="0043711A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3950" w:type="dxa"/>
            <w:gridSpan w:val="6"/>
            <w:vMerge w:val="restart"/>
          </w:tcPr>
          <w:p w:rsidR="006F1226" w:rsidRDefault="006F1226" w:rsidP="0043711A">
            <w:pPr>
              <w:pStyle w:val="ad"/>
            </w:pPr>
            <w:r>
              <w:t>Почтовым отправлением по адресу:</w:t>
            </w:r>
          </w:p>
        </w:tc>
        <w:tc>
          <w:tcPr>
            <w:tcW w:w="4666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3950" w:type="dxa"/>
            <w:gridSpan w:val="6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4666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616" w:type="dxa"/>
            <w:gridSpan w:val="12"/>
          </w:tcPr>
          <w:p w:rsidR="006F1226" w:rsidRDefault="006F1226" w:rsidP="0043711A">
            <w:pPr>
              <w:pStyle w:val="ad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F1226" w:rsidTr="0043711A">
        <w:tc>
          <w:tcPr>
            <w:tcW w:w="510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616" w:type="dxa"/>
            <w:gridSpan w:val="12"/>
          </w:tcPr>
          <w:p w:rsidR="006F1226" w:rsidRDefault="006F1226" w:rsidP="0043711A">
            <w:pPr>
              <w:pStyle w:val="ad"/>
            </w:pPr>
            <w:r>
              <w:t>В личном кабинете федеральной информационной адресной системы</w:t>
            </w:r>
          </w:p>
        </w:tc>
      </w:tr>
      <w:tr w:rsidR="006F1226" w:rsidTr="0043711A">
        <w:tc>
          <w:tcPr>
            <w:tcW w:w="510" w:type="dxa"/>
            <w:vMerge w:val="restart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3950" w:type="dxa"/>
            <w:gridSpan w:val="6"/>
            <w:vMerge w:val="restart"/>
          </w:tcPr>
          <w:p w:rsidR="006F1226" w:rsidRDefault="006F1226" w:rsidP="0043711A">
            <w:pPr>
              <w:pStyle w:val="ad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666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3950" w:type="dxa"/>
            <w:gridSpan w:val="6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4666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 w:val="restart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6</w:t>
            </w:r>
          </w:p>
        </w:tc>
        <w:tc>
          <w:tcPr>
            <w:tcW w:w="9064" w:type="dxa"/>
            <w:gridSpan w:val="13"/>
          </w:tcPr>
          <w:p w:rsidR="006F1226" w:rsidRDefault="006F1226" w:rsidP="0043711A">
            <w:pPr>
              <w:pStyle w:val="ad"/>
            </w:pPr>
            <w:r>
              <w:t>Расписку в получении документов прошу:</w:t>
            </w:r>
          </w:p>
        </w:tc>
      </w:tr>
      <w:tr w:rsidR="006F1226" w:rsidTr="0043711A">
        <w:tc>
          <w:tcPr>
            <w:tcW w:w="510" w:type="dxa"/>
            <w:vMerge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1616" w:type="dxa"/>
            <w:gridSpan w:val="3"/>
          </w:tcPr>
          <w:p w:rsidR="006F1226" w:rsidRDefault="006F1226" w:rsidP="0043711A">
            <w:pPr>
              <w:pStyle w:val="ad"/>
            </w:pPr>
            <w:r>
              <w:t>Выдать лично</w:t>
            </w:r>
          </w:p>
        </w:tc>
        <w:tc>
          <w:tcPr>
            <w:tcW w:w="7000" w:type="dxa"/>
            <w:gridSpan w:val="9"/>
          </w:tcPr>
          <w:p w:rsidR="006F1226" w:rsidRDefault="006F1226" w:rsidP="0043711A">
            <w:pPr>
              <w:pStyle w:val="ad"/>
            </w:pPr>
            <w:r>
              <w:t>Расписка получена: ___________________________________</w:t>
            </w:r>
          </w:p>
          <w:p w:rsidR="006F1226" w:rsidRDefault="006F1226" w:rsidP="0043711A">
            <w:pPr>
              <w:pStyle w:val="ad"/>
            </w:pPr>
            <w:r>
              <w:t>(подпись заявителя)</w:t>
            </w:r>
          </w:p>
        </w:tc>
      </w:tr>
      <w:tr w:rsidR="006F1226" w:rsidTr="0043711A">
        <w:tc>
          <w:tcPr>
            <w:tcW w:w="510" w:type="dxa"/>
            <w:vMerge w:val="restart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 w:val="restart"/>
          </w:tcPr>
          <w:p w:rsidR="006F1226" w:rsidRDefault="006F1226" w:rsidP="0043711A">
            <w:pPr>
              <w:pStyle w:val="ad"/>
            </w:pPr>
          </w:p>
        </w:tc>
        <w:tc>
          <w:tcPr>
            <w:tcW w:w="3950" w:type="dxa"/>
            <w:gridSpan w:val="6"/>
            <w:vMerge w:val="restart"/>
          </w:tcPr>
          <w:p w:rsidR="006F1226" w:rsidRDefault="006F1226" w:rsidP="0043711A">
            <w:pPr>
              <w:pStyle w:val="ad"/>
            </w:pPr>
            <w:r>
              <w:t>Направить почтовым отправлением по адресу:</w:t>
            </w:r>
          </w:p>
        </w:tc>
        <w:tc>
          <w:tcPr>
            <w:tcW w:w="4666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3950" w:type="dxa"/>
            <w:gridSpan w:val="6"/>
            <w:vMerge/>
          </w:tcPr>
          <w:p w:rsidR="006F1226" w:rsidRDefault="006F1226" w:rsidP="0043711A">
            <w:pPr>
              <w:pStyle w:val="ad"/>
            </w:pPr>
          </w:p>
        </w:tc>
        <w:tc>
          <w:tcPr>
            <w:tcW w:w="4666" w:type="dxa"/>
            <w:gridSpan w:val="6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10" w:type="dxa"/>
            <w:vMerge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448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8616" w:type="dxa"/>
            <w:gridSpan w:val="12"/>
          </w:tcPr>
          <w:p w:rsidR="006F1226" w:rsidRDefault="006F1226" w:rsidP="0043711A">
            <w:pPr>
              <w:pStyle w:val="ad"/>
            </w:pPr>
            <w:r>
              <w:t>Не направлять</w:t>
            </w:r>
          </w:p>
        </w:tc>
      </w:tr>
    </w:tbl>
    <w:p w:rsidR="006F1226" w:rsidRDefault="006F1226" w:rsidP="006F1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99"/>
        <w:gridCol w:w="849"/>
        <w:gridCol w:w="450"/>
        <w:gridCol w:w="571"/>
        <w:gridCol w:w="388"/>
        <w:gridCol w:w="446"/>
        <w:gridCol w:w="885"/>
        <w:gridCol w:w="511"/>
        <w:gridCol w:w="1417"/>
      </w:tblGrid>
      <w:tr w:rsidR="006F1226" w:rsidTr="0043711A">
        <w:tc>
          <w:tcPr>
            <w:tcW w:w="6351" w:type="dxa"/>
            <w:gridSpan w:val="9"/>
          </w:tcPr>
          <w:p w:rsidR="006F1226" w:rsidRDefault="006F1226" w:rsidP="0043711A"/>
        </w:tc>
        <w:tc>
          <w:tcPr>
            <w:tcW w:w="1331" w:type="dxa"/>
            <w:gridSpan w:val="2"/>
          </w:tcPr>
          <w:p w:rsidR="006F1226" w:rsidRDefault="006F1226" w:rsidP="0043711A">
            <w:r>
              <w:t>Лист N ___</w:t>
            </w:r>
          </w:p>
        </w:tc>
        <w:tc>
          <w:tcPr>
            <w:tcW w:w="1928" w:type="dxa"/>
            <w:gridSpan w:val="2"/>
          </w:tcPr>
          <w:p w:rsidR="006F1226" w:rsidRDefault="006F1226" w:rsidP="0043711A">
            <w:r>
              <w:t>Всего листов ___</w:t>
            </w:r>
          </w:p>
        </w:tc>
      </w:tr>
      <w:tr w:rsidR="006F1226" w:rsidTr="0043711A">
        <w:tblPrEx>
          <w:tblBorders>
            <w:left w:val="nil"/>
            <w:right w:val="nil"/>
          </w:tblBorders>
        </w:tblPrEx>
        <w:tc>
          <w:tcPr>
            <w:tcW w:w="9610" w:type="dxa"/>
            <w:gridSpan w:val="13"/>
            <w:tcBorders>
              <w:left w:val="nil"/>
              <w:right w:val="nil"/>
            </w:tcBorders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 w:val="restart"/>
            <w:tcBorders>
              <w:bottom w:val="nil"/>
            </w:tcBorders>
          </w:tcPr>
          <w:p w:rsidR="006F1226" w:rsidRDefault="006F1226" w:rsidP="0043711A">
            <w:r>
              <w:t>7</w:t>
            </w:r>
          </w:p>
        </w:tc>
        <w:tc>
          <w:tcPr>
            <w:tcW w:w="9073" w:type="dxa"/>
            <w:gridSpan w:val="12"/>
          </w:tcPr>
          <w:p w:rsidR="006F1226" w:rsidRDefault="006F1226" w:rsidP="0043711A">
            <w:r>
              <w:t>Заявитель:</w:t>
            </w:r>
          </w:p>
        </w:tc>
      </w:tr>
      <w:tr w:rsidR="006F1226" w:rsidTr="0043711A">
        <w:tc>
          <w:tcPr>
            <w:tcW w:w="537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32" w:type="dxa"/>
          </w:tcPr>
          <w:p w:rsidR="006F1226" w:rsidRDefault="006F1226" w:rsidP="0043711A"/>
        </w:tc>
        <w:tc>
          <w:tcPr>
            <w:tcW w:w="8641" w:type="dxa"/>
            <w:gridSpan w:val="11"/>
          </w:tcPr>
          <w:p w:rsidR="006F1226" w:rsidRDefault="006F1226" w:rsidP="0043711A"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F1226" w:rsidTr="0043711A">
        <w:tc>
          <w:tcPr>
            <w:tcW w:w="537" w:type="dxa"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</w:tcPr>
          <w:p w:rsidR="006F1226" w:rsidRDefault="006F1226" w:rsidP="0043711A"/>
        </w:tc>
        <w:tc>
          <w:tcPr>
            <w:tcW w:w="8641" w:type="dxa"/>
            <w:gridSpan w:val="11"/>
          </w:tcPr>
          <w:p w:rsidR="006F1226" w:rsidRDefault="006F1226" w:rsidP="0043711A"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F1226" w:rsidTr="0043711A">
        <w:tc>
          <w:tcPr>
            <w:tcW w:w="537" w:type="dxa"/>
            <w:vMerge w:val="restart"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 w:val="restart"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 w:val="restart"/>
            <w:tcBorders>
              <w:bottom w:val="nil"/>
            </w:tcBorders>
          </w:tcPr>
          <w:p w:rsidR="006F1226" w:rsidRDefault="006F1226" w:rsidP="0043711A"/>
        </w:tc>
        <w:tc>
          <w:tcPr>
            <w:tcW w:w="8236" w:type="dxa"/>
            <w:gridSpan w:val="10"/>
          </w:tcPr>
          <w:p w:rsidR="006F1226" w:rsidRDefault="006F1226" w:rsidP="0043711A">
            <w:r>
              <w:t>физическое лицо:</w:t>
            </w:r>
          </w:p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2520" w:type="dxa"/>
          </w:tcPr>
          <w:p w:rsidR="006F1226" w:rsidRDefault="006F1226" w:rsidP="0043711A">
            <w:r>
              <w:t>фамилия:</w:t>
            </w:r>
          </w:p>
        </w:tc>
        <w:tc>
          <w:tcPr>
            <w:tcW w:w="2069" w:type="dxa"/>
            <w:gridSpan w:val="4"/>
          </w:tcPr>
          <w:p w:rsidR="006F1226" w:rsidRDefault="006F1226" w:rsidP="0043711A"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6F1226" w:rsidRDefault="006F1226" w:rsidP="0043711A">
            <w:r>
              <w:t>отчество (полностью) (при наличии):</w:t>
            </w:r>
          </w:p>
        </w:tc>
        <w:tc>
          <w:tcPr>
            <w:tcW w:w="1417" w:type="dxa"/>
            <w:vAlign w:val="center"/>
          </w:tcPr>
          <w:p w:rsidR="006F1226" w:rsidRDefault="006F1226" w:rsidP="0043711A">
            <w:r>
              <w:t>ИНН (при наличии):</w:t>
            </w:r>
          </w:p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2520" w:type="dxa"/>
          </w:tcPr>
          <w:p w:rsidR="006F1226" w:rsidRDefault="006F1226" w:rsidP="0043711A"/>
        </w:tc>
        <w:tc>
          <w:tcPr>
            <w:tcW w:w="2069" w:type="dxa"/>
            <w:gridSpan w:val="4"/>
          </w:tcPr>
          <w:p w:rsidR="006F1226" w:rsidRDefault="006F1226" w:rsidP="0043711A"/>
        </w:tc>
        <w:tc>
          <w:tcPr>
            <w:tcW w:w="2230" w:type="dxa"/>
            <w:gridSpan w:val="4"/>
          </w:tcPr>
          <w:p w:rsidR="006F1226" w:rsidRDefault="006F1226" w:rsidP="0043711A"/>
        </w:tc>
        <w:tc>
          <w:tcPr>
            <w:tcW w:w="1417" w:type="dxa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2520" w:type="dxa"/>
            <w:vMerge w:val="restart"/>
          </w:tcPr>
          <w:p w:rsidR="006F1226" w:rsidRDefault="006F1226" w:rsidP="0043711A">
            <w:r>
              <w:t>документ, удостоверяющий личность:</w:t>
            </w:r>
          </w:p>
        </w:tc>
        <w:tc>
          <w:tcPr>
            <w:tcW w:w="2069" w:type="dxa"/>
            <w:gridSpan w:val="4"/>
          </w:tcPr>
          <w:p w:rsidR="006F1226" w:rsidRDefault="006F1226" w:rsidP="0043711A">
            <w:r>
              <w:t>вид:</w:t>
            </w:r>
          </w:p>
        </w:tc>
        <w:tc>
          <w:tcPr>
            <w:tcW w:w="2230" w:type="dxa"/>
            <w:gridSpan w:val="4"/>
          </w:tcPr>
          <w:p w:rsidR="006F1226" w:rsidRDefault="006F1226" w:rsidP="0043711A">
            <w:r>
              <w:t>серия:</w:t>
            </w:r>
          </w:p>
        </w:tc>
        <w:tc>
          <w:tcPr>
            <w:tcW w:w="1417" w:type="dxa"/>
          </w:tcPr>
          <w:p w:rsidR="006F1226" w:rsidRDefault="006F1226" w:rsidP="0043711A">
            <w:r>
              <w:t>номер:</w:t>
            </w:r>
          </w:p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2520" w:type="dxa"/>
            <w:vMerge/>
          </w:tcPr>
          <w:p w:rsidR="006F1226" w:rsidRDefault="006F1226" w:rsidP="0043711A"/>
        </w:tc>
        <w:tc>
          <w:tcPr>
            <w:tcW w:w="2069" w:type="dxa"/>
            <w:gridSpan w:val="4"/>
          </w:tcPr>
          <w:p w:rsidR="006F1226" w:rsidRDefault="006F1226" w:rsidP="0043711A"/>
        </w:tc>
        <w:tc>
          <w:tcPr>
            <w:tcW w:w="2230" w:type="dxa"/>
            <w:gridSpan w:val="4"/>
          </w:tcPr>
          <w:p w:rsidR="006F1226" w:rsidRDefault="006F1226" w:rsidP="0043711A"/>
        </w:tc>
        <w:tc>
          <w:tcPr>
            <w:tcW w:w="1417" w:type="dxa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2520" w:type="dxa"/>
            <w:vMerge/>
          </w:tcPr>
          <w:p w:rsidR="006F1226" w:rsidRDefault="006F1226" w:rsidP="0043711A"/>
        </w:tc>
        <w:tc>
          <w:tcPr>
            <w:tcW w:w="2069" w:type="dxa"/>
            <w:gridSpan w:val="4"/>
          </w:tcPr>
          <w:p w:rsidR="006F1226" w:rsidRDefault="006F1226" w:rsidP="0043711A">
            <w:r>
              <w:t>дата выдачи:</w:t>
            </w:r>
          </w:p>
        </w:tc>
        <w:tc>
          <w:tcPr>
            <w:tcW w:w="3647" w:type="dxa"/>
            <w:gridSpan w:val="5"/>
          </w:tcPr>
          <w:p w:rsidR="006F1226" w:rsidRDefault="006F1226" w:rsidP="0043711A">
            <w:r>
              <w:t>кем выдан:</w:t>
            </w:r>
          </w:p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2520" w:type="dxa"/>
            <w:vMerge/>
          </w:tcPr>
          <w:p w:rsidR="006F1226" w:rsidRDefault="006F1226" w:rsidP="0043711A"/>
        </w:tc>
        <w:tc>
          <w:tcPr>
            <w:tcW w:w="2069" w:type="dxa"/>
            <w:gridSpan w:val="4"/>
            <w:vMerge w:val="restart"/>
          </w:tcPr>
          <w:p w:rsidR="006F1226" w:rsidRDefault="006F1226" w:rsidP="0043711A">
            <w:r>
              <w:t>"__" ______ ____ г.</w:t>
            </w:r>
          </w:p>
        </w:tc>
        <w:tc>
          <w:tcPr>
            <w:tcW w:w="3647" w:type="dxa"/>
            <w:gridSpan w:val="5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2520" w:type="dxa"/>
            <w:vMerge/>
          </w:tcPr>
          <w:p w:rsidR="006F1226" w:rsidRDefault="006F1226" w:rsidP="0043711A"/>
        </w:tc>
        <w:tc>
          <w:tcPr>
            <w:tcW w:w="2069" w:type="dxa"/>
            <w:gridSpan w:val="4"/>
            <w:vMerge/>
          </w:tcPr>
          <w:p w:rsidR="006F1226" w:rsidRDefault="006F1226" w:rsidP="0043711A"/>
        </w:tc>
        <w:tc>
          <w:tcPr>
            <w:tcW w:w="3647" w:type="dxa"/>
            <w:gridSpan w:val="5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2520" w:type="dxa"/>
          </w:tcPr>
          <w:p w:rsidR="006F1226" w:rsidRDefault="006F1226" w:rsidP="0043711A">
            <w:r>
              <w:t>почтовый адрес:</w:t>
            </w:r>
          </w:p>
        </w:tc>
        <w:tc>
          <w:tcPr>
            <w:tcW w:w="2903" w:type="dxa"/>
            <w:gridSpan w:val="6"/>
          </w:tcPr>
          <w:p w:rsidR="006F1226" w:rsidRDefault="006F1226" w:rsidP="0043711A">
            <w:r>
              <w:t>телефон для связи:</w:t>
            </w:r>
          </w:p>
        </w:tc>
        <w:tc>
          <w:tcPr>
            <w:tcW w:w="2813" w:type="dxa"/>
            <w:gridSpan w:val="3"/>
            <w:vAlign w:val="center"/>
          </w:tcPr>
          <w:p w:rsidR="006F1226" w:rsidRDefault="006F1226" w:rsidP="0043711A">
            <w:r>
              <w:t>адрес электронной почты (при наличии):</w:t>
            </w:r>
          </w:p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2520" w:type="dxa"/>
          </w:tcPr>
          <w:p w:rsidR="006F1226" w:rsidRDefault="006F1226" w:rsidP="0043711A"/>
        </w:tc>
        <w:tc>
          <w:tcPr>
            <w:tcW w:w="2903" w:type="dxa"/>
            <w:gridSpan w:val="6"/>
            <w:vMerge w:val="restart"/>
          </w:tcPr>
          <w:p w:rsidR="006F1226" w:rsidRDefault="006F1226" w:rsidP="0043711A"/>
        </w:tc>
        <w:tc>
          <w:tcPr>
            <w:tcW w:w="2813" w:type="dxa"/>
            <w:gridSpan w:val="3"/>
            <w:vMerge w:val="restart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2520" w:type="dxa"/>
          </w:tcPr>
          <w:p w:rsidR="006F1226" w:rsidRDefault="006F1226" w:rsidP="0043711A"/>
        </w:tc>
        <w:tc>
          <w:tcPr>
            <w:tcW w:w="2903" w:type="dxa"/>
            <w:gridSpan w:val="6"/>
            <w:vMerge/>
          </w:tcPr>
          <w:p w:rsidR="006F1226" w:rsidRDefault="006F1226" w:rsidP="0043711A"/>
        </w:tc>
        <w:tc>
          <w:tcPr>
            <w:tcW w:w="2813" w:type="dxa"/>
            <w:gridSpan w:val="3"/>
            <w:vMerge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8236" w:type="dxa"/>
            <w:gridSpan w:val="10"/>
          </w:tcPr>
          <w:p w:rsidR="006F1226" w:rsidRDefault="006F1226" w:rsidP="0043711A"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8236" w:type="dxa"/>
            <w:gridSpan w:val="10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8236" w:type="dxa"/>
            <w:gridSpan w:val="10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8236" w:type="dxa"/>
            <w:gridSpan w:val="10"/>
          </w:tcPr>
          <w:p w:rsidR="006F1226" w:rsidRDefault="006F1226" w:rsidP="0043711A"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F1226" w:rsidTr="0043711A"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2719" w:type="dxa"/>
            <w:gridSpan w:val="2"/>
            <w:vMerge w:val="restart"/>
          </w:tcPr>
          <w:p w:rsidR="006F1226" w:rsidRDefault="006F1226" w:rsidP="0043711A">
            <w:r>
              <w:t>полное наименование:</w:t>
            </w:r>
          </w:p>
        </w:tc>
        <w:tc>
          <w:tcPr>
            <w:tcW w:w="5517" w:type="dxa"/>
            <w:gridSpan w:val="8"/>
          </w:tcPr>
          <w:p w:rsidR="006F1226" w:rsidRDefault="006F1226" w:rsidP="0043711A"/>
        </w:tc>
      </w:tr>
      <w:tr w:rsidR="006F1226" w:rsidTr="0043711A">
        <w:tblPrEx>
          <w:tblBorders>
            <w:insideH w:val="nil"/>
          </w:tblBorders>
        </w:tblPrEx>
        <w:tc>
          <w:tcPr>
            <w:tcW w:w="537" w:type="dxa"/>
            <w:vMerge/>
            <w:tcBorders>
              <w:top w:val="nil"/>
              <w:bottom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bottom w:val="nil"/>
            </w:tcBorders>
          </w:tcPr>
          <w:p w:rsidR="006F1226" w:rsidRDefault="006F1226" w:rsidP="0043711A"/>
        </w:tc>
        <w:tc>
          <w:tcPr>
            <w:tcW w:w="2719" w:type="dxa"/>
            <w:gridSpan w:val="2"/>
            <w:vMerge/>
          </w:tcPr>
          <w:p w:rsidR="006F1226" w:rsidRDefault="006F1226" w:rsidP="0043711A"/>
        </w:tc>
        <w:tc>
          <w:tcPr>
            <w:tcW w:w="5517" w:type="dxa"/>
            <w:gridSpan w:val="8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 w:val="restart"/>
            <w:tcBorders>
              <w:top w:val="nil"/>
            </w:tcBorders>
          </w:tcPr>
          <w:p w:rsidR="006F1226" w:rsidRDefault="006F1226" w:rsidP="0043711A"/>
        </w:tc>
        <w:tc>
          <w:tcPr>
            <w:tcW w:w="432" w:type="dxa"/>
            <w:vMerge w:val="restart"/>
            <w:tcBorders>
              <w:top w:val="nil"/>
            </w:tcBorders>
          </w:tcPr>
          <w:p w:rsidR="006F1226" w:rsidRDefault="006F1226" w:rsidP="0043711A"/>
        </w:tc>
        <w:tc>
          <w:tcPr>
            <w:tcW w:w="405" w:type="dxa"/>
            <w:vMerge w:val="restart"/>
            <w:tcBorders>
              <w:top w:val="nil"/>
            </w:tcBorders>
          </w:tcPr>
          <w:p w:rsidR="006F1226" w:rsidRDefault="006F1226" w:rsidP="0043711A"/>
        </w:tc>
        <w:tc>
          <w:tcPr>
            <w:tcW w:w="3568" w:type="dxa"/>
            <w:gridSpan w:val="3"/>
          </w:tcPr>
          <w:p w:rsidR="006F1226" w:rsidRDefault="006F1226" w:rsidP="0043711A">
            <w:r>
              <w:t>КПП (для российского юридического лица):</w:t>
            </w:r>
          </w:p>
        </w:tc>
        <w:tc>
          <w:tcPr>
            <w:tcW w:w="4668" w:type="dxa"/>
            <w:gridSpan w:val="7"/>
          </w:tcPr>
          <w:p w:rsidR="006F1226" w:rsidRDefault="006F1226" w:rsidP="0043711A">
            <w:r>
              <w:t>ИНН (для российского юридического лица):</w:t>
            </w:r>
          </w:p>
        </w:tc>
      </w:tr>
      <w:tr w:rsidR="006F1226" w:rsidTr="0043711A">
        <w:tc>
          <w:tcPr>
            <w:tcW w:w="537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3568" w:type="dxa"/>
            <w:gridSpan w:val="3"/>
          </w:tcPr>
          <w:p w:rsidR="006F1226" w:rsidRDefault="006F1226" w:rsidP="0043711A"/>
        </w:tc>
        <w:tc>
          <w:tcPr>
            <w:tcW w:w="4668" w:type="dxa"/>
            <w:gridSpan w:val="7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2719" w:type="dxa"/>
            <w:gridSpan w:val="2"/>
          </w:tcPr>
          <w:p w:rsidR="006F1226" w:rsidRDefault="006F1226" w:rsidP="0043711A"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6F1226" w:rsidRDefault="006F1226" w:rsidP="0043711A">
            <w:r>
              <w:t>дата регистрации (для иностранного юридического лица):</w:t>
            </w:r>
          </w:p>
        </w:tc>
        <w:tc>
          <w:tcPr>
            <w:tcW w:w="2813" w:type="dxa"/>
            <w:gridSpan w:val="3"/>
          </w:tcPr>
          <w:p w:rsidR="006F1226" w:rsidRDefault="006F1226" w:rsidP="0043711A">
            <w:r>
              <w:t>номер регистрации (для иностранного юридического лица):</w:t>
            </w:r>
          </w:p>
        </w:tc>
      </w:tr>
      <w:tr w:rsidR="006F1226" w:rsidTr="0043711A">
        <w:tc>
          <w:tcPr>
            <w:tcW w:w="537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2719" w:type="dxa"/>
            <w:gridSpan w:val="2"/>
          </w:tcPr>
          <w:p w:rsidR="006F1226" w:rsidRDefault="006F1226" w:rsidP="0043711A"/>
        </w:tc>
        <w:tc>
          <w:tcPr>
            <w:tcW w:w="2704" w:type="dxa"/>
            <w:gridSpan w:val="5"/>
            <w:vMerge w:val="restart"/>
            <w:vAlign w:val="center"/>
          </w:tcPr>
          <w:p w:rsidR="006F1226" w:rsidRDefault="006F1226" w:rsidP="0043711A">
            <w:r>
              <w:t>"__" _________ ____ г.</w:t>
            </w:r>
          </w:p>
        </w:tc>
        <w:tc>
          <w:tcPr>
            <w:tcW w:w="2813" w:type="dxa"/>
            <w:gridSpan w:val="3"/>
            <w:vMerge w:val="restart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2719" w:type="dxa"/>
            <w:gridSpan w:val="2"/>
          </w:tcPr>
          <w:p w:rsidR="006F1226" w:rsidRDefault="006F1226" w:rsidP="0043711A"/>
        </w:tc>
        <w:tc>
          <w:tcPr>
            <w:tcW w:w="2704" w:type="dxa"/>
            <w:gridSpan w:val="5"/>
            <w:vMerge/>
          </w:tcPr>
          <w:p w:rsidR="006F1226" w:rsidRDefault="006F1226" w:rsidP="0043711A"/>
        </w:tc>
        <w:tc>
          <w:tcPr>
            <w:tcW w:w="2813" w:type="dxa"/>
            <w:gridSpan w:val="3"/>
            <w:vMerge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2719" w:type="dxa"/>
            <w:gridSpan w:val="2"/>
          </w:tcPr>
          <w:p w:rsidR="006F1226" w:rsidRDefault="006F1226" w:rsidP="0043711A">
            <w:r>
              <w:t>почтовый адрес:</w:t>
            </w:r>
          </w:p>
        </w:tc>
        <w:tc>
          <w:tcPr>
            <w:tcW w:w="2704" w:type="dxa"/>
            <w:gridSpan w:val="5"/>
          </w:tcPr>
          <w:p w:rsidR="006F1226" w:rsidRDefault="006F1226" w:rsidP="0043711A">
            <w:r>
              <w:t>телефон для связи:</w:t>
            </w:r>
          </w:p>
        </w:tc>
        <w:tc>
          <w:tcPr>
            <w:tcW w:w="2813" w:type="dxa"/>
            <w:gridSpan w:val="3"/>
            <w:vAlign w:val="center"/>
          </w:tcPr>
          <w:p w:rsidR="006F1226" w:rsidRDefault="006F1226" w:rsidP="0043711A">
            <w:r>
              <w:t>адрес электронной почты (при наличии):</w:t>
            </w:r>
          </w:p>
        </w:tc>
      </w:tr>
      <w:tr w:rsidR="006F1226" w:rsidTr="0043711A">
        <w:tc>
          <w:tcPr>
            <w:tcW w:w="537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2719" w:type="dxa"/>
            <w:gridSpan w:val="2"/>
          </w:tcPr>
          <w:p w:rsidR="006F1226" w:rsidRDefault="006F1226" w:rsidP="0043711A"/>
        </w:tc>
        <w:tc>
          <w:tcPr>
            <w:tcW w:w="2704" w:type="dxa"/>
            <w:gridSpan w:val="5"/>
            <w:vMerge w:val="restart"/>
          </w:tcPr>
          <w:p w:rsidR="006F1226" w:rsidRDefault="006F1226" w:rsidP="0043711A"/>
        </w:tc>
        <w:tc>
          <w:tcPr>
            <w:tcW w:w="2813" w:type="dxa"/>
            <w:gridSpan w:val="3"/>
            <w:vMerge w:val="restart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2719" w:type="dxa"/>
            <w:gridSpan w:val="2"/>
          </w:tcPr>
          <w:p w:rsidR="006F1226" w:rsidRDefault="006F1226" w:rsidP="0043711A"/>
        </w:tc>
        <w:tc>
          <w:tcPr>
            <w:tcW w:w="2704" w:type="dxa"/>
            <w:gridSpan w:val="5"/>
            <w:vMerge/>
          </w:tcPr>
          <w:p w:rsidR="006F1226" w:rsidRDefault="006F1226" w:rsidP="0043711A"/>
        </w:tc>
        <w:tc>
          <w:tcPr>
            <w:tcW w:w="2813" w:type="dxa"/>
            <w:gridSpan w:val="3"/>
            <w:vMerge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8236" w:type="dxa"/>
            <w:gridSpan w:val="10"/>
          </w:tcPr>
          <w:p w:rsidR="006F1226" w:rsidRDefault="006F1226" w:rsidP="0043711A"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F1226" w:rsidTr="0043711A">
        <w:tc>
          <w:tcPr>
            <w:tcW w:w="537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8236" w:type="dxa"/>
            <w:gridSpan w:val="10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32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405" w:type="dxa"/>
            <w:vMerge/>
            <w:tcBorders>
              <w:top w:val="nil"/>
            </w:tcBorders>
          </w:tcPr>
          <w:p w:rsidR="006F1226" w:rsidRDefault="006F1226" w:rsidP="0043711A"/>
        </w:tc>
        <w:tc>
          <w:tcPr>
            <w:tcW w:w="8236" w:type="dxa"/>
            <w:gridSpan w:val="10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 w:val="restart"/>
          </w:tcPr>
          <w:p w:rsidR="006F1226" w:rsidRDefault="006F1226" w:rsidP="0043711A">
            <w:r>
              <w:t>8</w:t>
            </w:r>
          </w:p>
        </w:tc>
        <w:tc>
          <w:tcPr>
            <w:tcW w:w="9073" w:type="dxa"/>
            <w:gridSpan w:val="12"/>
          </w:tcPr>
          <w:p w:rsidR="006F1226" w:rsidRDefault="006F1226" w:rsidP="0043711A">
            <w:r>
              <w:t>Документы, прилагаемые к заявлению:</w:t>
            </w:r>
          </w:p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4855" w:type="dxa"/>
            <w:gridSpan w:val="6"/>
          </w:tcPr>
          <w:p w:rsidR="006F1226" w:rsidRDefault="006F1226" w:rsidP="0043711A">
            <w:r>
              <w:t>Оригинал в количестве ___ экз., на ___ л.</w:t>
            </w:r>
          </w:p>
        </w:tc>
        <w:tc>
          <w:tcPr>
            <w:tcW w:w="4218" w:type="dxa"/>
            <w:gridSpan w:val="6"/>
          </w:tcPr>
          <w:p w:rsidR="006F1226" w:rsidRDefault="006F1226" w:rsidP="0043711A">
            <w:r>
              <w:t>Копия в количестве ___ экз., на ___ л.</w:t>
            </w:r>
          </w:p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4855" w:type="dxa"/>
            <w:gridSpan w:val="6"/>
          </w:tcPr>
          <w:p w:rsidR="006F1226" w:rsidRDefault="006F1226" w:rsidP="0043711A">
            <w:r>
              <w:t>Оригинал в количестве ___ экз., на ___ л.</w:t>
            </w:r>
          </w:p>
        </w:tc>
        <w:tc>
          <w:tcPr>
            <w:tcW w:w="4218" w:type="dxa"/>
            <w:gridSpan w:val="6"/>
          </w:tcPr>
          <w:p w:rsidR="006F1226" w:rsidRDefault="006F1226" w:rsidP="0043711A">
            <w:r>
              <w:t>Копия в количестве ___ экз., на ___ л.</w:t>
            </w:r>
          </w:p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4855" w:type="dxa"/>
            <w:gridSpan w:val="6"/>
          </w:tcPr>
          <w:p w:rsidR="006F1226" w:rsidRDefault="006F1226" w:rsidP="0043711A">
            <w:r>
              <w:t>Оригинал в количестве ___ экз., на ___ л.</w:t>
            </w:r>
          </w:p>
        </w:tc>
        <w:tc>
          <w:tcPr>
            <w:tcW w:w="4218" w:type="dxa"/>
            <w:gridSpan w:val="6"/>
          </w:tcPr>
          <w:p w:rsidR="006F1226" w:rsidRDefault="006F1226" w:rsidP="0043711A">
            <w:r>
              <w:t>Копия в количестве ___ экз., на ___ л.</w:t>
            </w:r>
          </w:p>
        </w:tc>
      </w:tr>
      <w:tr w:rsidR="006F1226" w:rsidTr="0043711A">
        <w:tc>
          <w:tcPr>
            <w:tcW w:w="537" w:type="dxa"/>
            <w:vMerge w:val="restart"/>
          </w:tcPr>
          <w:p w:rsidR="006F1226" w:rsidRDefault="006F1226" w:rsidP="0043711A">
            <w:r>
              <w:t>9</w:t>
            </w:r>
          </w:p>
        </w:tc>
        <w:tc>
          <w:tcPr>
            <w:tcW w:w="9073" w:type="dxa"/>
            <w:gridSpan w:val="12"/>
          </w:tcPr>
          <w:p w:rsidR="006F1226" w:rsidRDefault="006F1226" w:rsidP="0043711A">
            <w:r>
              <w:t>Примечание:</w:t>
            </w:r>
          </w:p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  <w:tr w:rsidR="006F1226" w:rsidTr="0043711A">
        <w:tc>
          <w:tcPr>
            <w:tcW w:w="537" w:type="dxa"/>
            <w:vMerge/>
          </w:tcPr>
          <w:p w:rsidR="006F1226" w:rsidRDefault="006F1226" w:rsidP="0043711A"/>
        </w:tc>
        <w:tc>
          <w:tcPr>
            <w:tcW w:w="9073" w:type="dxa"/>
            <w:gridSpan w:val="12"/>
          </w:tcPr>
          <w:p w:rsidR="006F1226" w:rsidRDefault="006F1226" w:rsidP="0043711A"/>
        </w:tc>
      </w:tr>
    </w:tbl>
    <w:p w:rsidR="006F1226" w:rsidRDefault="006F1226" w:rsidP="006F12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28"/>
      </w:tblGrid>
      <w:tr w:rsidR="006F1226" w:rsidTr="0043711A">
        <w:tc>
          <w:tcPr>
            <w:tcW w:w="6284" w:type="dxa"/>
            <w:gridSpan w:val="3"/>
          </w:tcPr>
          <w:p w:rsidR="006F1226" w:rsidRDefault="006F1226" w:rsidP="0043711A">
            <w:pPr>
              <w:pStyle w:val="ad"/>
            </w:pPr>
          </w:p>
        </w:tc>
        <w:tc>
          <w:tcPr>
            <w:tcW w:w="1363" w:type="dxa"/>
          </w:tcPr>
          <w:p w:rsidR="006F1226" w:rsidRDefault="006F1226" w:rsidP="0043711A">
            <w:pPr>
              <w:pStyle w:val="ad"/>
            </w:pPr>
            <w:r>
              <w:t>Лист N ___</w:t>
            </w:r>
          </w:p>
        </w:tc>
        <w:tc>
          <w:tcPr>
            <w:tcW w:w="1928" w:type="dxa"/>
          </w:tcPr>
          <w:p w:rsidR="006F1226" w:rsidRDefault="006F1226" w:rsidP="0043711A">
            <w:pPr>
              <w:pStyle w:val="ad"/>
            </w:pPr>
            <w:r>
              <w:t>Всего листов ___</w:t>
            </w:r>
          </w:p>
        </w:tc>
      </w:tr>
      <w:tr w:rsidR="006F1226" w:rsidTr="0043711A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6F1226" w:rsidRDefault="006F1226" w:rsidP="0043711A">
            <w:pPr>
              <w:pStyle w:val="ad"/>
            </w:pPr>
          </w:p>
        </w:tc>
        <w:tc>
          <w:tcPr>
            <w:tcW w:w="1363" w:type="dxa"/>
          </w:tcPr>
          <w:p w:rsidR="006F1226" w:rsidRDefault="006F1226" w:rsidP="0043711A">
            <w:pPr>
              <w:pStyle w:val="ad"/>
            </w:pPr>
          </w:p>
        </w:tc>
        <w:tc>
          <w:tcPr>
            <w:tcW w:w="1928" w:type="dxa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c>
          <w:tcPr>
            <w:tcW w:w="537" w:type="dxa"/>
          </w:tcPr>
          <w:p w:rsidR="006F1226" w:rsidRDefault="006F1226" w:rsidP="0043711A">
            <w:pPr>
              <w:pStyle w:val="ad"/>
            </w:pPr>
            <w:r>
              <w:t>10</w:t>
            </w:r>
          </w:p>
        </w:tc>
        <w:tc>
          <w:tcPr>
            <w:tcW w:w="9038" w:type="dxa"/>
            <w:gridSpan w:val="4"/>
          </w:tcPr>
          <w:p w:rsidR="006F1226" w:rsidRDefault="006F1226" w:rsidP="0043711A">
            <w:pPr>
              <w:pStyle w:val="ad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6F1226" w:rsidTr="0043711A">
        <w:tc>
          <w:tcPr>
            <w:tcW w:w="537" w:type="dxa"/>
          </w:tcPr>
          <w:p w:rsidR="006F1226" w:rsidRDefault="006F1226" w:rsidP="0043711A">
            <w:pPr>
              <w:pStyle w:val="ad"/>
            </w:pPr>
            <w:r>
              <w:lastRenderedPageBreak/>
              <w:t>11</w:t>
            </w:r>
          </w:p>
        </w:tc>
        <w:tc>
          <w:tcPr>
            <w:tcW w:w="9038" w:type="dxa"/>
            <w:gridSpan w:val="4"/>
          </w:tcPr>
          <w:p w:rsidR="006F1226" w:rsidRDefault="006F1226" w:rsidP="0043711A">
            <w:pPr>
              <w:pStyle w:val="ad"/>
            </w:pPr>
            <w:r>
              <w:t>Настоящим также подтверждаю, что:</w:t>
            </w:r>
          </w:p>
          <w:p w:rsidR="006F1226" w:rsidRDefault="006F1226" w:rsidP="0043711A">
            <w:pPr>
              <w:pStyle w:val="ad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6F1226" w:rsidRDefault="006F1226" w:rsidP="0043711A">
            <w:pPr>
              <w:pStyle w:val="ad"/>
            </w:pPr>
            <w:r>
              <w:t>представленные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6F1226" w:rsidTr="0043711A">
        <w:tc>
          <w:tcPr>
            <w:tcW w:w="537" w:type="dxa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6F1226" w:rsidRDefault="006F1226" w:rsidP="0043711A">
            <w:pPr>
              <w:pStyle w:val="ad"/>
            </w:pPr>
            <w:r>
              <w:t>Подпись</w:t>
            </w:r>
          </w:p>
        </w:tc>
        <w:tc>
          <w:tcPr>
            <w:tcW w:w="3291" w:type="dxa"/>
            <w:gridSpan w:val="2"/>
          </w:tcPr>
          <w:p w:rsidR="006F1226" w:rsidRDefault="006F1226" w:rsidP="0043711A">
            <w:pPr>
              <w:pStyle w:val="ad"/>
            </w:pPr>
            <w:r>
              <w:t>Дата</w:t>
            </w:r>
          </w:p>
        </w:tc>
      </w:tr>
      <w:tr w:rsidR="006F1226" w:rsidTr="0043711A">
        <w:tc>
          <w:tcPr>
            <w:tcW w:w="537" w:type="dxa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6F1226" w:rsidRDefault="006F1226" w:rsidP="0043711A">
            <w:pPr>
              <w:pStyle w:val="ad"/>
            </w:pPr>
            <w:r>
              <w:t>_________________</w:t>
            </w:r>
          </w:p>
          <w:p w:rsidR="006F1226" w:rsidRDefault="006F1226" w:rsidP="0043711A">
            <w:pPr>
              <w:pStyle w:val="ad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6F1226" w:rsidRDefault="006F1226" w:rsidP="0043711A">
            <w:pPr>
              <w:pStyle w:val="ad"/>
            </w:pPr>
            <w:r>
              <w:t>_______________________</w:t>
            </w:r>
          </w:p>
          <w:p w:rsidR="006F1226" w:rsidRDefault="006F1226" w:rsidP="0043711A">
            <w:pPr>
              <w:pStyle w:val="ad"/>
            </w:pPr>
            <w:r>
              <w:t>(инициалы, фамилия)</w:t>
            </w:r>
          </w:p>
        </w:tc>
        <w:tc>
          <w:tcPr>
            <w:tcW w:w="3291" w:type="dxa"/>
            <w:gridSpan w:val="2"/>
            <w:vAlign w:val="center"/>
          </w:tcPr>
          <w:p w:rsidR="006F1226" w:rsidRDefault="006F1226" w:rsidP="0043711A">
            <w:pPr>
              <w:pStyle w:val="ad"/>
            </w:pPr>
            <w:r>
              <w:t>"__" ___________ ____ г.</w:t>
            </w:r>
          </w:p>
        </w:tc>
      </w:tr>
      <w:tr w:rsidR="006F1226" w:rsidTr="0043711A">
        <w:tc>
          <w:tcPr>
            <w:tcW w:w="537" w:type="dxa"/>
            <w:tcBorders>
              <w:bottom w:val="nil"/>
            </w:tcBorders>
          </w:tcPr>
          <w:p w:rsidR="006F1226" w:rsidRDefault="006F1226" w:rsidP="0043711A">
            <w:pPr>
              <w:pStyle w:val="ad"/>
            </w:pPr>
            <w:r>
              <w:t>13</w:t>
            </w:r>
          </w:p>
        </w:tc>
        <w:tc>
          <w:tcPr>
            <w:tcW w:w="9038" w:type="dxa"/>
            <w:gridSpan w:val="4"/>
          </w:tcPr>
          <w:p w:rsidR="006F1226" w:rsidRDefault="006F1226" w:rsidP="0043711A">
            <w:pPr>
              <w:pStyle w:val="ad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6F1226" w:rsidTr="0043711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9038" w:type="dxa"/>
            <w:gridSpan w:val="4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9038" w:type="dxa"/>
            <w:gridSpan w:val="4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9038" w:type="dxa"/>
            <w:gridSpan w:val="4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9038" w:type="dxa"/>
            <w:gridSpan w:val="4"/>
          </w:tcPr>
          <w:p w:rsidR="006F1226" w:rsidRDefault="006F1226" w:rsidP="0043711A">
            <w:pPr>
              <w:pStyle w:val="ad"/>
            </w:pPr>
          </w:p>
        </w:tc>
      </w:tr>
      <w:tr w:rsidR="006F1226" w:rsidTr="0043711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6F1226" w:rsidRDefault="006F1226" w:rsidP="0043711A">
            <w:pPr>
              <w:pStyle w:val="ad"/>
            </w:pPr>
          </w:p>
        </w:tc>
        <w:tc>
          <w:tcPr>
            <w:tcW w:w="9038" w:type="dxa"/>
            <w:gridSpan w:val="4"/>
          </w:tcPr>
          <w:p w:rsidR="006F1226" w:rsidRDefault="006F1226" w:rsidP="0043711A">
            <w:pPr>
              <w:pStyle w:val="ad"/>
            </w:pPr>
          </w:p>
        </w:tc>
      </w:tr>
    </w:tbl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ind w:firstLine="540"/>
        <w:jc w:val="both"/>
      </w:pPr>
      <w:r>
        <w:t>--------------------------------</w:t>
      </w:r>
    </w:p>
    <w:p w:rsidR="006F1226" w:rsidRDefault="006F1226" w:rsidP="006F1226">
      <w:pPr>
        <w:pStyle w:val="ad"/>
      </w:pPr>
      <w:bookmarkStart w:id="12" w:name="P1133"/>
      <w:bookmarkEnd w:id="12"/>
      <w:r>
        <w:t>&lt;1&gt; Строка дублируется для каждого объединенного земельного участка.</w:t>
      </w:r>
    </w:p>
    <w:p w:rsidR="006F1226" w:rsidRDefault="006F1226" w:rsidP="006F1226">
      <w:pPr>
        <w:pStyle w:val="ad"/>
      </w:pPr>
      <w:bookmarkStart w:id="13" w:name="P1134"/>
      <w:bookmarkEnd w:id="13"/>
      <w:r>
        <w:t>&lt;2&gt; Строка дублируется для каждого перераспределенного земельного участка.</w:t>
      </w:r>
    </w:p>
    <w:p w:rsidR="006F1226" w:rsidRDefault="006F1226" w:rsidP="006F1226">
      <w:pPr>
        <w:pStyle w:val="ad"/>
      </w:pPr>
      <w:bookmarkStart w:id="14" w:name="P1135"/>
      <w:bookmarkEnd w:id="14"/>
      <w:r>
        <w:t>&lt;3&gt; Строка дублируется для каждого разделенного помещения.</w:t>
      </w:r>
    </w:p>
    <w:p w:rsidR="006F1226" w:rsidRDefault="006F1226" w:rsidP="006F1226">
      <w:pPr>
        <w:pStyle w:val="ad"/>
      </w:pPr>
      <w:bookmarkStart w:id="15" w:name="P1136"/>
      <w:bookmarkEnd w:id="15"/>
      <w:r>
        <w:t>&lt;4&gt; Строка дублируется для каждого объединенного помещения.</w:t>
      </w:r>
    </w:p>
    <w:p w:rsidR="006F1226" w:rsidRDefault="006F1226" w:rsidP="006F1226">
      <w:pPr>
        <w:pStyle w:val="ad"/>
      </w:pPr>
    </w:p>
    <w:p w:rsidR="006F1226" w:rsidRDefault="006F1226" w:rsidP="006F1226">
      <w:pPr>
        <w:pStyle w:val="ad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ad"/>
        <w:jc w:val="right"/>
      </w:pPr>
      <w:r>
        <w:t>Приложение N 3</w:t>
      </w:r>
    </w:p>
    <w:p w:rsidR="006F1226" w:rsidRDefault="006F1226" w:rsidP="006F1226">
      <w:pPr>
        <w:pStyle w:val="ConsPlusNormal"/>
        <w:jc w:val="both"/>
      </w:pPr>
    </w:p>
    <w:p w:rsidR="006F1226" w:rsidRPr="00AB5D00" w:rsidRDefault="006F1226" w:rsidP="006F1226">
      <w:pPr>
        <w:pStyle w:val="ad"/>
        <w:jc w:val="center"/>
        <w:rPr>
          <w:b/>
          <w:sz w:val="28"/>
          <w:szCs w:val="28"/>
        </w:rPr>
      </w:pPr>
      <w:bookmarkStart w:id="16" w:name="P1144"/>
      <w:bookmarkEnd w:id="16"/>
      <w:r w:rsidRPr="00AB5D00">
        <w:rPr>
          <w:b/>
          <w:sz w:val="28"/>
          <w:szCs w:val="28"/>
        </w:rPr>
        <w:t>СОГЛАСИЕ</w:t>
      </w:r>
    </w:p>
    <w:p w:rsidR="006F1226" w:rsidRPr="00AB5D00" w:rsidRDefault="006F1226" w:rsidP="006F1226">
      <w:pPr>
        <w:pStyle w:val="ad"/>
        <w:jc w:val="center"/>
        <w:rPr>
          <w:b/>
          <w:sz w:val="28"/>
          <w:szCs w:val="28"/>
        </w:rPr>
      </w:pPr>
      <w:r w:rsidRPr="00AB5D00">
        <w:rPr>
          <w:b/>
          <w:sz w:val="28"/>
          <w:szCs w:val="28"/>
        </w:rPr>
        <w:t>НА ОБРАБОТКУ ПЕРСОНАЛЬНЫХ ДАННЫХ</w:t>
      </w:r>
    </w:p>
    <w:p w:rsidR="006F1226" w:rsidRPr="00AB5D00" w:rsidRDefault="006F1226" w:rsidP="006F1226">
      <w:pPr>
        <w:pStyle w:val="ad"/>
        <w:jc w:val="center"/>
        <w:rPr>
          <w:b/>
          <w:sz w:val="28"/>
          <w:szCs w:val="28"/>
        </w:rPr>
      </w:pPr>
    </w:p>
    <w:p w:rsidR="006F1226" w:rsidRPr="00AB5D00" w:rsidRDefault="006F1226" w:rsidP="006F1226">
      <w:pPr>
        <w:pStyle w:val="ad"/>
        <w:rPr>
          <w:sz w:val="28"/>
          <w:szCs w:val="28"/>
        </w:rPr>
      </w:pPr>
      <w:r>
        <w:lastRenderedPageBreak/>
        <w:t xml:space="preserve">    </w:t>
      </w:r>
      <w:r w:rsidRPr="00AB5D00">
        <w:rPr>
          <w:sz w:val="28"/>
          <w:szCs w:val="28"/>
        </w:rPr>
        <w:t>Я, _________________________________________________________________,</w:t>
      </w:r>
    </w:p>
    <w:p w:rsidR="006F1226" w:rsidRDefault="006F1226" w:rsidP="006F1226">
      <w:pPr>
        <w:pStyle w:val="ConsPlusNonformat"/>
        <w:jc w:val="both"/>
      </w:pPr>
      <w:r>
        <w:t xml:space="preserve">                                 (Ф.И.О.)</w:t>
      </w:r>
    </w:p>
    <w:p w:rsidR="006F1226" w:rsidRPr="00AB5D00" w:rsidRDefault="006F1226" w:rsidP="006F1226">
      <w:pPr>
        <w:pStyle w:val="ad"/>
        <w:rPr>
          <w:sz w:val="28"/>
          <w:szCs w:val="28"/>
        </w:rPr>
      </w:pPr>
      <w:r w:rsidRPr="00AB5D00">
        <w:rPr>
          <w:sz w:val="28"/>
          <w:szCs w:val="28"/>
        </w:rPr>
        <w:t>зарегистрированный(</w:t>
      </w:r>
      <w:proofErr w:type="spellStart"/>
      <w:r w:rsidRPr="00AB5D00">
        <w:rPr>
          <w:sz w:val="28"/>
          <w:szCs w:val="28"/>
        </w:rPr>
        <w:t>ая</w:t>
      </w:r>
      <w:proofErr w:type="spellEnd"/>
      <w:r w:rsidRPr="00AB5D00">
        <w:rPr>
          <w:sz w:val="28"/>
          <w:szCs w:val="28"/>
        </w:rPr>
        <w:t>) по адресу: ___________________________________</w:t>
      </w:r>
    </w:p>
    <w:p w:rsidR="006F1226" w:rsidRPr="00AB5D00" w:rsidRDefault="006F1226" w:rsidP="006F1226">
      <w:pPr>
        <w:pStyle w:val="ad"/>
        <w:rPr>
          <w:sz w:val="28"/>
          <w:szCs w:val="28"/>
        </w:rPr>
      </w:pPr>
      <w:r w:rsidRPr="00AB5D00">
        <w:rPr>
          <w:sz w:val="28"/>
          <w:szCs w:val="28"/>
        </w:rPr>
        <w:t>__________________________________________________________________,</w:t>
      </w:r>
    </w:p>
    <w:p w:rsidR="006F1226" w:rsidRPr="00AB5D00" w:rsidRDefault="006F1226" w:rsidP="006F1226">
      <w:pPr>
        <w:pStyle w:val="ad"/>
        <w:rPr>
          <w:sz w:val="28"/>
          <w:szCs w:val="28"/>
        </w:rPr>
      </w:pPr>
      <w:r w:rsidRPr="00AB5D00">
        <w:rPr>
          <w:sz w:val="28"/>
          <w:szCs w:val="28"/>
        </w:rPr>
        <w:t>паспорт: серия ____ N _______ выдан: __________</w:t>
      </w:r>
      <w:r>
        <w:rPr>
          <w:sz w:val="28"/>
          <w:szCs w:val="28"/>
        </w:rPr>
        <w:t>______</w:t>
      </w:r>
      <w:r w:rsidRPr="00AB5D00">
        <w:rPr>
          <w:sz w:val="28"/>
          <w:szCs w:val="28"/>
        </w:rPr>
        <w:t>_________________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r w:rsidRPr="00256E8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</w:t>
      </w:r>
      <w:r w:rsidRPr="00256E80">
        <w:rPr>
          <w:sz w:val="28"/>
          <w:szCs w:val="28"/>
        </w:rPr>
        <w:t>_,</w:t>
      </w:r>
    </w:p>
    <w:p w:rsidR="006F1226" w:rsidRDefault="006F1226" w:rsidP="006F1226">
      <w:pPr>
        <w:pStyle w:val="ConsPlusNonformat"/>
        <w:jc w:val="both"/>
      </w:pPr>
      <w:r>
        <w:t xml:space="preserve">                               (когда, кем)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r w:rsidRPr="00256E80">
        <w:rPr>
          <w:sz w:val="28"/>
          <w:szCs w:val="28"/>
        </w:rPr>
        <w:t xml:space="preserve">не   </w:t>
      </w:r>
      <w:proofErr w:type="gramStart"/>
      <w:r w:rsidRPr="00256E80">
        <w:rPr>
          <w:sz w:val="28"/>
          <w:szCs w:val="28"/>
        </w:rPr>
        <w:t>возражаю  против</w:t>
      </w:r>
      <w:proofErr w:type="gramEnd"/>
      <w:r w:rsidRPr="00256E80">
        <w:rPr>
          <w:sz w:val="28"/>
          <w:szCs w:val="28"/>
        </w:rPr>
        <w:t xml:space="preserve">  обработки,  включая  сбор,  запись,  систематизацию,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proofErr w:type="gramStart"/>
      <w:r w:rsidRPr="00256E80">
        <w:rPr>
          <w:sz w:val="28"/>
          <w:szCs w:val="28"/>
        </w:rPr>
        <w:t xml:space="preserve">накопление,   </w:t>
      </w:r>
      <w:proofErr w:type="gramEnd"/>
      <w:r w:rsidRPr="00256E80">
        <w:rPr>
          <w:sz w:val="28"/>
          <w:szCs w:val="28"/>
        </w:rPr>
        <w:t>хранение,   уточнение  (обновление,  изменение),  извлечение,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proofErr w:type="gramStart"/>
      <w:r w:rsidRPr="00256E80">
        <w:rPr>
          <w:sz w:val="28"/>
          <w:szCs w:val="28"/>
        </w:rPr>
        <w:t xml:space="preserve">использование,   </w:t>
      </w:r>
      <w:proofErr w:type="gramEnd"/>
      <w:r w:rsidRPr="00256E80">
        <w:rPr>
          <w:sz w:val="28"/>
          <w:szCs w:val="28"/>
        </w:rPr>
        <w:t xml:space="preserve"> передачу   (распространение,   предоставление,   доступ),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r w:rsidRPr="00256E80">
        <w:rPr>
          <w:sz w:val="28"/>
          <w:szCs w:val="28"/>
        </w:rPr>
        <w:t>обезличивание, блокирование, удаление, уничтожение моих персональных данных</w:t>
      </w:r>
      <w:r>
        <w:rPr>
          <w:sz w:val="28"/>
          <w:szCs w:val="28"/>
        </w:rPr>
        <w:t xml:space="preserve"> </w:t>
      </w:r>
      <w:r w:rsidRPr="00256E80">
        <w:rPr>
          <w:sz w:val="28"/>
          <w:szCs w:val="28"/>
        </w:rPr>
        <w:t>исключительно в целях предоставления муниципальной услуги.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r w:rsidRPr="00256E80">
        <w:rPr>
          <w:sz w:val="28"/>
          <w:szCs w:val="28"/>
        </w:rPr>
        <w:t xml:space="preserve">    </w:t>
      </w:r>
      <w:proofErr w:type="gramStart"/>
      <w:r w:rsidRPr="00256E80">
        <w:rPr>
          <w:sz w:val="28"/>
          <w:szCs w:val="28"/>
        </w:rPr>
        <w:t>Настоящее  согласие</w:t>
      </w:r>
      <w:proofErr w:type="gramEnd"/>
      <w:r w:rsidRPr="00256E80">
        <w:rPr>
          <w:sz w:val="28"/>
          <w:szCs w:val="28"/>
        </w:rPr>
        <w:t xml:space="preserve">  может  быть отозвано мной в письменной форме путем</w:t>
      </w:r>
      <w:r>
        <w:rPr>
          <w:sz w:val="28"/>
          <w:szCs w:val="28"/>
        </w:rPr>
        <w:t xml:space="preserve"> </w:t>
      </w:r>
      <w:r w:rsidRPr="00256E80">
        <w:rPr>
          <w:sz w:val="28"/>
          <w:szCs w:val="28"/>
        </w:rPr>
        <w:t>направления   в   администрацию   муниципального   образования  письменного</w:t>
      </w:r>
      <w:r>
        <w:rPr>
          <w:sz w:val="28"/>
          <w:szCs w:val="28"/>
        </w:rPr>
        <w:t xml:space="preserve"> </w:t>
      </w:r>
      <w:r w:rsidRPr="00256E80">
        <w:rPr>
          <w:sz w:val="28"/>
          <w:szCs w:val="28"/>
        </w:rPr>
        <w:t>обращения   об   указанном  отзыве  в  произвольной  форме,  если  иное  не</w:t>
      </w:r>
      <w:r>
        <w:rPr>
          <w:sz w:val="28"/>
          <w:szCs w:val="28"/>
        </w:rPr>
        <w:t xml:space="preserve"> </w:t>
      </w:r>
      <w:r w:rsidRPr="00256E80">
        <w:rPr>
          <w:sz w:val="28"/>
          <w:szCs w:val="28"/>
        </w:rPr>
        <w:t>установлено законодательством Российской Федерации.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proofErr w:type="gramStart"/>
      <w:r w:rsidRPr="00256E80">
        <w:rPr>
          <w:sz w:val="28"/>
          <w:szCs w:val="28"/>
        </w:rPr>
        <w:t>Настоящее  согласие</w:t>
      </w:r>
      <w:proofErr w:type="gramEnd"/>
      <w:r w:rsidRPr="00256E80">
        <w:rPr>
          <w:sz w:val="28"/>
          <w:szCs w:val="28"/>
        </w:rPr>
        <w:t xml:space="preserve">  действует  до  даты  отзыва  (в случае направления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r w:rsidRPr="00256E80">
        <w:rPr>
          <w:sz w:val="28"/>
          <w:szCs w:val="28"/>
        </w:rPr>
        <w:t>отзыва).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r w:rsidRPr="00256E80">
        <w:rPr>
          <w:sz w:val="28"/>
          <w:szCs w:val="28"/>
        </w:rPr>
        <w:t xml:space="preserve">    </w:t>
      </w:r>
      <w:proofErr w:type="gramStart"/>
      <w:r w:rsidRPr="00256E80">
        <w:rPr>
          <w:sz w:val="28"/>
          <w:szCs w:val="28"/>
        </w:rPr>
        <w:t>Я  подтверждаю</w:t>
      </w:r>
      <w:proofErr w:type="gramEnd"/>
      <w:r w:rsidRPr="00256E80">
        <w:rPr>
          <w:sz w:val="28"/>
          <w:szCs w:val="28"/>
        </w:rPr>
        <w:t>,  что  предоставленные мной персональные данные являются</w:t>
      </w:r>
      <w:r>
        <w:rPr>
          <w:sz w:val="28"/>
          <w:szCs w:val="28"/>
        </w:rPr>
        <w:t xml:space="preserve"> </w:t>
      </w:r>
      <w:r w:rsidRPr="00256E80">
        <w:rPr>
          <w:sz w:val="28"/>
          <w:szCs w:val="28"/>
        </w:rPr>
        <w:t>полными, актуальными и достоверными.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r w:rsidRPr="00256E80">
        <w:rPr>
          <w:sz w:val="28"/>
          <w:szCs w:val="28"/>
        </w:rPr>
        <w:t xml:space="preserve">    Я   обязуюсь   своевременно   извещать   </w:t>
      </w:r>
      <w:proofErr w:type="gramStart"/>
      <w:r w:rsidRPr="00256E80">
        <w:rPr>
          <w:sz w:val="28"/>
          <w:szCs w:val="28"/>
        </w:rPr>
        <w:t>об  изменении</w:t>
      </w:r>
      <w:proofErr w:type="gramEnd"/>
      <w:r w:rsidRPr="00256E80">
        <w:rPr>
          <w:sz w:val="28"/>
          <w:szCs w:val="28"/>
        </w:rPr>
        <w:t xml:space="preserve">  предоставленных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r w:rsidRPr="00256E80">
        <w:rPr>
          <w:sz w:val="28"/>
          <w:szCs w:val="28"/>
        </w:rPr>
        <w:t>персональных данных.</w:t>
      </w:r>
    </w:p>
    <w:p w:rsidR="006F1226" w:rsidRDefault="006F1226" w:rsidP="006F1226">
      <w:pPr>
        <w:pStyle w:val="ConsPlusNonformat"/>
        <w:jc w:val="both"/>
      </w:pPr>
    </w:p>
    <w:p w:rsidR="006F1226" w:rsidRDefault="006F1226" w:rsidP="006F1226">
      <w:pPr>
        <w:pStyle w:val="ad"/>
        <w:rPr>
          <w:sz w:val="28"/>
          <w:szCs w:val="28"/>
        </w:rPr>
      </w:pPr>
      <w:r w:rsidRPr="00256E80">
        <w:rPr>
          <w:sz w:val="28"/>
          <w:szCs w:val="28"/>
        </w:rPr>
        <w:t xml:space="preserve">"___" _______________ 20__ г. </w:t>
      </w:r>
    </w:p>
    <w:p w:rsidR="006F1226" w:rsidRDefault="006F1226" w:rsidP="006F1226">
      <w:pPr>
        <w:pStyle w:val="ad"/>
        <w:rPr>
          <w:sz w:val="28"/>
          <w:szCs w:val="28"/>
        </w:rPr>
      </w:pPr>
    </w:p>
    <w:p w:rsidR="006F1226" w:rsidRPr="00256E80" w:rsidRDefault="006F1226" w:rsidP="006F1226">
      <w:pPr>
        <w:pStyle w:val="ad"/>
        <w:rPr>
          <w:sz w:val="28"/>
          <w:szCs w:val="28"/>
        </w:rPr>
      </w:pPr>
      <w:r w:rsidRPr="00256E8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</w:t>
      </w:r>
      <w:r w:rsidRPr="00256E80">
        <w:rPr>
          <w:sz w:val="28"/>
          <w:szCs w:val="28"/>
        </w:rPr>
        <w:t xml:space="preserve"> _____________________________</w:t>
      </w:r>
    </w:p>
    <w:p w:rsidR="006F1226" w:rsidRDefault="006F1226" w:rsidP="006F1226">
      <w:pPr>
        <w:pStyle w:val="ConsPlusNonformat"/>
        <w:jc w:val="both"/>
      </w:pPr>
      <w:r>
        <w:t xml:space="preserve">(личная </w:t>
      </w:r>
      <w:proofErr w:type="gramStart"/>
      <w:r>
        <w:t xml:space="preserve">подпись)   </w:t>
      </w:r>
      <w:proofErr w:type="gramEnd"/>
      <w:r>
        <w:t xml:space="preserve">               (расшифровка подписи)</w:t>
      </w: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ad"/>
        <w:jc w:val="right"/>
      </w:pPr>
      <w:r>
        <w:t>Приложение N 4</w:t>
      </w:r>
    </w:p>
    <w:p w:rsidR="006F1226" w:rsidRPr="00256E80" w:rsidRDefault="006F1226" w:rsidP="006F1226">
      <w:pPr>
        <w:pStyle w:val="ad"/>
        <w:jc w:val="center"/>
        <w:rPr>
          <w:sz w:val="28"/>
          <w:szCs w:val="28"/>
        </w:rPr>
      </w:pPr>
    </w:p>
    <w:p w:rsidR="006F1226" w:rsidRPr="00256E80" w:rsidRDefault="006F1226" w:rsidP="006F1226">
      <w:pPr>
        <w:pStyle w:val="ad"/>
        <w:jc w:val="center"/>
        <w:rPr>
          <w:sz w:val="28"/>
          <w:szCs w:val="28"/>
        </w:rPr>
      </w:pPr>
      <w:bookmarkStart w:id="17" w:name="P1179"/>
      <w:bookmarkEnd w:id="17"/>
      <w:r w:rsidRPr="00256E80">
        <w:rPr>
          <w:sz w:val="28"/>
          <w:szCs w:val="28"/>
        </w:rPr>
        <w:t>РАЗЪЯСНЕНИЕ</w:t>
      </w:r>
    </w:p>
    <w:p w:rsidR="006F1226" w:rsidRPr="00256E80" w:rsidRDefault="006F1226" w:rsidP="006F1226">
      <w:pPr>
        <w:pStyle w:val="ad"/>
        <w:jc w:val="center"/>
        <w:rPr>
          <w:sz w:val="28"/>
          <w:szCs w:val="28"/>
        </w:rPr>
      </w:pPr>
      <w:r w:rsidRPr="00256E80">
        <w:rPr>
          <w:sz w:val="28"/>
          <w:szCs w:val="28"/>
        </w:rPr>
        <w:t>СУБЪЕКТУ ПЕРСОНАЛЬНЫХ ДАННЫХ ЮРИДИЧЕСКИХ</w:t>
      </w:r>
    </w:p>
    <w:p w:rsidR="006F1226" w:rsidRPr="00256E80" w:rsidRDefault="006F1226" w:rsidP="006F1226">
      <w:pPr>
        <w:pStyle w:val="ad"/>
        <w:jc w:val="center"/>
        <w:rPr>
          <w:sz w:val="28"/>
          <w:szCs w:val="28"/>
        </w:rPr>
      </w:pPr>
      <w:r w:rsidRPr="00256E80">
        <w:rPr>
          <w:sz w:val="28"/>
          <w:szCs w:val="28"/>
        </w:rPr>
        <w:t>ПОСЛЕДСТВИЙ ОТКАЗА ПРЕДОСТАВИТЬ СВОИ ПЕРСОНАЛЬНЫЕ ДАННЫЕ</w:t>
      </w:r>
    </w:p>
    <w:p w:rsidR="006F1226" w:rsidRPr="00256E80" w:rsidRDefault="006F1226" w:rsidP="006F1226">
      <w:pPr>
        <w:pStyle w:val="ad"/>
        <w:jc w:val="center"/>
        <w:rPr>
          <w:sz w:val="28"/>
          <w:szCs w:val="28"/>
        </w:rPr>
      </w:pPr>
    </w:p>
    <w:p w:rsidR="006F1226" w:rsidRPr="00256E80" w:rsidRDefault="006F1226" w:rsidP="006F1226">
      <w:pPr>
        <w:pStyle w:val="ad"/>
        <w:rPr>
          <w:sz w:val="28"/>
          <w:szCs w:val="28"/>
        </w:rPr>
      </w:pPr>
      <w:r w:rsidRPr="00256E80">
        <w:rPr>
          <w:sz w:val="28"/>
          <w:szCs w:val="28"/>
        </w:rPr>
        <w:t xml:space="preserve">    Мне, _________________________________________________________,</w:t>
      </w:r>
    </w:p>
    <w:p w:rsidR="006F1226" w:rsidRDefault="006F1226" w:rsidP="006F1226">
      <w:pPr>
        <w:pStyle w:val="ConsPlusNonformat"/>
        <w:jc w:val="both"/>
      </w:pPr>
      <w:r>
        <w:t xml:space="preserve">                                 (Ф.И.О.)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proofErr w:type="gramStart"/>
      <w:r w:rsidRPr="00256E80">
        <w:rPr>
          <w:sz w:val="28"/>
          <w:szCs w:val="28"/>
        </w:rPr>
        <w:t>разъяснены  юридические</w:t>
      </w:r>
      <w:proofErr w:type="gramEnd"/>
      <w:r w:rsidRPr="00256E80">
        <w:rPr>
          <w:sz w:val="28"/>
          <w:szCs w:val="28"/>
        </w:rPr>
        <w:t xml:space="preserve">  последствия  отказа предоставить свои персональные</w:t>
      </w:r>
      <w:r>
        <w:rPr>
          <w:sz w:val="28"/>
          <w:szCs w:val="28"/>
        </w:rPr>
        <w:t xml:space="preserve"> </w:t>
      </w:r>
      <w:r w:rsidRPr="00256E80">
        <w:rPr>
          <w:sz w:val="28"/>
          <w:szCs w:val="28"/>
        </w:rPr>
        <w:t>данные для предоставления муниципальной услуги "(наименование муниципальной</w:t>
      </w:r>
      <w:r>
        <w:rPr>
          <w:sz w:val="28"/>
          <w:szCs w:val="28"/>
        </w:rPr>
        <w:t xml:space="preserve"> </w:t>
      </w:r>
      <w:r w:rsidRPr="00256E80">
        <w:rPr>
          <w:sz w:val="28"/>
          <w:szCs w:val="28"/>
        </w:rPr>
        <w:t>услуги)".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r w:rsidRPr="00256E80">
        <w:rPr>
          <w:sz w:val="28"/>
          <w:szCs w:val="28"/>
        </w:rPr>
        <w:t xml:space="preserve">    </w:t>
      </w:r>
      <w:proofErr w:type="gramStart"/>
      <w:r w:rsidRPr="00256E80">
        <w:rPr>
          <w:sz w:val="28"/>
          <w:szCs w:val="28"/>
        </w:rPr>
        <w:t>Ответственность  за</w:t>
      </w:r>
      <w:proofErr w:type="gramEnd"/>
      <w:r w:rsidRPr="00256E80">
        <w:rPr>
          <w:sz w:val="28"/>
          <w:szCs w:val="28"/>
        </w:rPr>
        <w:t xml:space="preserve">  нарушение  требований, предусмотренных Федеральным</w:t>
      </w:r>
      <w:r>
        <w:rPr>
          <w:sz w:val="28"/>
          <w:szCs w:val="28"/>
        </w:rPr>
        <w:t xml:space="preserve"> </w:t>
      </w:r>
      <w:hyperlink r:id="rId43" w:history="1">
        <w:r w:rsidRPr="00256E80">
          <w:rPr>
            <w:sz w:val="28"/>
            <w:szCs w:val="28"/>
          </w:rPr>
          <w:t>законом</w:t>
        </w:r>
      </w:hyperlink>
      <w:r w:rsidRPr="00256E80">
        <w:rPr>
          <w:sz w:val="28"/>
          <w:szCs w:val="28"/>
        </w:rPr>
        <w:t xml:space="preserve">  от  27  июля  2006  года  N  152-ФЗ  "О  персональных данных", мне</w:t>
      </w:r>
      <w:r>
        <w:rPr>
          <w:sz w:val="28"/>
          <w:szCs w:val="28"/>
        </w:rPr>
        <w:t xml:space="preserve"> </w:t>
      </w:r>
      <w:r w:rsidRPr="00256E80">
        <w:rPr>
          <w:sz w:val="28"/>
          <w:szCs w:val="28"/>
        </w:rPr>
        <w:t>разъяснена.</w:t>
      </w:r>
    </w:p>
    <w:p w:rsidR="006F1226" w:rsidRDefault="006F1226" w:rsidP="006F1226">
      <w:pPr>
        <w:pStyle w:val="ConsPlusNonformat"/>
        <w:jc w:val="both"/>
      </w:pPr>
    </w:p>
    <w:p w:rsidR="006F1226" w:rsidRDefault="006F1226" w:rsidP="006F1226">
      <w:pPr>
        <w:pStyle w:val="ad"/>
        <w:rPr>
          <w:sz w:val="28"/>
          <w:szCs w:val="28"/>
        </w:rPr>
      </w:pPr>
      <w:r w:rsidRPr="00256E80">
        <w:rPr>
          <w:sz w:val="28"/>
          <w:szCs w:val="28"/>
        </w:rPr>
        <w:t>"___" ___________20__ г.</w:t>
      </w:r>
    </w:p>
    <w:p w:rsidR="006F1226" w:rsidRDefault="006F1226" w:rsidP="006F1226">
      <w:pPr>
        <w:pStyle w:val="ad"/>
        <w:rPr>
          <w:sz w:val="28"/>
          <w:szCs w:val="28"/>
        </w:rPr>
      </w:pPr>
    </w:p>
    <w:p w:rsidR="006F1226" w:rsidRDefault="006F1226" w:rsidP="006F122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____________       </w:t>
      </w:r>
      <w:r w:rsidRPr="00256E80">
        <w:rPr>
          <w:sz w:val="28"/>
          <w:szCs w:val="28"/>
        </w:rPr>
        <w:t>_____________________</w:t>
      </w:r>
    </w:p>
    <w:p w:rsidR="006F1226" w:rsidRPr="00256E80" w:rsidRDefault="006F1226" w:rsidP="006F1226">
      <w:pPr>
        <w:pStyle w:val="ad"/>
        <w:rPr>
          <w:sz w:val="28"/>
          <w:szCs w:val="28"/>
        </w:rPr>
      </w:pPr>
      <w:r>
        <w:t xml:space="preserve">(личная 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Default="006F1226" w:rsidP="006F1226">
      <w:pPr>
        <w:pStyle w:val="ConsPlusNormal"/>
        <w:jc w:val="both"/>
      </w:pPr>
    </w:p>
    <w:p w:rsidR="006F1226" w:rsidRPr="00256E80" w:rsidRDefault="006F1226" w:rsidP="006F1226">
      <w:pPr>
        <w:pStyle w:val="ad"/>
        <w:jc w:val="right"/>
      </w:pPr>
      <w:r w:rsidRPr="00256E80">
        <w:t>Приложение N 5</w:t>
      </w:r>
    </w:p>
    <w:p w:rsidR="006F1226" w:rsidRPr="00256E80" w:rsidRDefault="006F1226" w:rsidP="006F1226">
      <w:pPr>
        <w:pStyle w:val="ad"/>
        <w:jc w:val="center"/>
        <w:rPr>
          <w:sz w:val="28"/>
          <w:szCs w:val="28"/>
        </w:rPr>
      </w:pPr>
    </w:p>
    <w:p w:rsidR="006F1226" w:rsidRPr="00256E80" w:rsidRDefault="006F1226" w:rsidP="006F1226">
      <w:pPr>
        <w:pStyle w:val="ad"/>
        <w:jc w:val="center"/>
        <w:rPr>
          <w:sz w:val="28"/>
          <w:szCs w:val="28"/>
        </w:rPr>
      </w:pPr>
      <w:bookmarkStart w:id="18" w:name="P1201"/>
      <w:bookmarkEnd w:id="18"/>
      <w:r w:rsidRPr="00256E80">
        <w:rPr>
          <w:sz w:val="28"/>
          <w:szCs w:val="28"/>
        </w:rPr>
        <w:t>ФОРМА РЕШЕНИЯ</w:t>
      </w:r>
    </w:p>
    <w:p w:rsidR="006F1226" w:rsidRPr="00256E80" w:rsidRDefault="006F1226" w:rsidP="006F1226">
      <w:pPr>
        <w:pStyle w:val="ad"/>
        <w:jc w:val="center"/>
        <w:rPr>
          <w:sz w:val="28"/>
          <w:szCs w:val="28"/>
        </w:rPr>
      </w:pPr>
      <w:r w:rsidRPr="00256E80">
        <w:rPr>
          <w:sz w:val="28"/>
          <w:szCs w:val="28"/>
        </w:rPr>
        <w:t>ОБ ОТКАЗЕ В ПРИСВОЕНИИ ОБЪЕКТУ АДРЕСАЦИИ АДРЕСА ИЛИ</w:t>
      </w:r>
    </w:p>
    <w:p w:rsidR="006F1226" w:rsidRDefault="006F1226" w:rsidP="006F1226">
      <w:pPr>
        <w:pStyle w:val="ad"/>
        <w:jc w:val="center"/>
        <w:rPr>
          <w:sz w:val="28"/>
          <w:szCs w:val="28"/>
        </w:rPr>
      </w:pPr>
      <w:r w:rsidRPr="00256E80">
        <w:rPr>
          <w:sz w:val="28"/>
          <w:szCs w:val="28"/>
        </w:rPr>
        <w:t>АННУЛИРОВАНИИ ЕГО АДРЕСА</w:t>
      </w:r>
    </w:p>
    <w:p w:rsidR="006F1226" w:rsidRPr="00256E80" w:rsidRDefault="006F1226" w:rsidP="006F1226">
      <w:pPr>
        <w:pStyle w:val="ad"/>
        <w:jc w:val="center"/>
        <w:rPr>
          <w:sz w:val="28"/>
          <w:szCs w:val="28"/>
        </w:rPr>
      </w:pPr>
    </w:p>
    <w:p w:rsidR="006F1226" w:rsidRDefault="006F1226" w:rsidP="006F122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F1226" w:rsidRPr="00997EE0" w:rsidRDefault="006F1226" w:rsidP="006F122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997EE0">
        <w:rPr>
          <w:rFonts w:ascii="Times New Roman" w:hAnsi="Times New Roman" w:cs="Times New Roman"/>
        </w:rPr>
        <w:t>(Ф.И.О., адрес заявителя (представителя) заявителя)</w:t>
      </w:r>
    </w:p>
    <w:p w:rsidR="006F1226" w:rsidRPr="00997EE0" w:rsidRDefault="006F1226" w:rsidP="006F12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7EE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F1226" w:rsidRPr="00997EE0" w:rsidRDefault="006F1226" w:rsidP="006F1226">
      <w:pPr>
        <w:pStyle w:val="ConsPlusNonformat"/>
        <w:jc w:val="right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>(регистрационный номер заявления</w:t>
      </w:r>
    </w:p>
    <w:p w:rsidR="006F1226" w:rsidRPr="00997EE0" w:rsidRDefault="006F1226" w:rsidP="006F1226">
      <w:pPr>
        <w:pStyle w:val="ConsPlusNonformat"/>
        <w:jc w:val="right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 xml:space="preserve">                                          о присвоении объекту адресации</w:t>
      </w:r>
    </w:p>
    <w:p w:rsidR="006F1226" w:rsidRPr="00997EE0" w:rsidRDefault="006F1226" w:rsidP="006F1226">
      <w:pPr>
        <w:pStyle w:val="ConsPlusNonformat"/>
        <w:jc w:val="right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 xml:space="preserve">                                              адреса или аннулировании</w:t>
      </w:r>
    </w:p>
    <w:p w:rsidR="006F1226" w:rsidRPr="00997EE0" w:rsidRDefault="006F1226" w:rsidP="006F1226">
      <w:pPr>
        <w:pStyle w:val="ConsPlusNonformat"/>
        <w:jc w:val="right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 xml:space="preserve">                                                   его адреса)</w:t>
      </w:r>
    </w:p>
    <w:p w:rsidR="006F1226" w:rsidRPr="00997EE0" w:rsidRDefault="006F1226" w:rsidP="006F1226">
      <w:pPr>
        <w:pStyle w:val="ConsPlusNonformat"/>
        <w:jc w:val="both"/>
        <w:rPr>
          <w:rFonts w:ascii="Times New Roman" w:hAnsi="Times New Roman" w:cs="Times New Roman"/>
        </w:rPr>
      </w:pP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EE0">
        <w:rPr>
          <w:rFonts w:ascii="Times New Roman" w:hAnsi="Times New Roman" w:cs="Times New Roman"/>
          <w:sz w:val="28"/>
          <w:szCs w:val="28"/>
        </w:rPr>
        <w:t>Решение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EE0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 или аннулировании его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EE0">
        <w:rPr>
          <w:rFonts w:ascii="Times New Roman" w:hAnsi="Times New Roman" w:cs="Times New Roman"/>
          <w:sz w:val="28"/>
          <w:szCs w:val="28"/>
        </w:rPr>
        <w:t>адреса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1226" w:rsidRPr="00997EE0" w:rsidRDefault="006F1226" w:rsidP="006F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EE0">
        <w:rPr>
          <w:rFonts w:ascii="Times New Roman" w:hAnsi="Times New Roman" w:cs="Times New Roman"/>
          <w:sz w:val="24"/>
          <w:szCs w:val="24"/>
        </w:rPr>
        <w:t>от ______________ N ______________</w:t>
      </w:r>
    </w:p>
    <w:p w:rsidR="006F1226" w:rsidRPr="00997EE0" w:rsidRDefault="006F1226" w:rsidP="006F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226" w:rsidRPr="00997EE0" w:rsidRDefault="006F1226" w:rsidP="006F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E0">
        <w:rPr>
          <w:rFonts w:ascii="Times New Roman" w:hAnsi="Times New Roman" w:cs="Times New Roman"/>
          <w:sz w:val="28"/>
          <w:szCs w:val="28"/>
        </w:rPr>
        <w:t xml:space="preserve">    Администрация 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97EE0">
        <w:rPr>
          <w:rFonts w:ascii="Times New Roman" w:hAnsi="Times New Roman" w:cs="Times New Roman"/>
          <w:sz w:val="28"/>
          <w:szCs w:val="28"/>
        </w:rPr>
        <w:t>___________________</w:t>
      </w:r>
    </w:p>
    <w:p w:rsidR="006F1226" w:rsidRPr="00997EE0" w:rsidRDefault="006F1226" w:rsidP="006F1226">
      <w:pPr>
        <w:pStyle w:val="ConsPlusNonformat"/>
        <w:jc w:val="both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 xml:space="preserve">                          (наименование муниципального образования)</w:t>
      </w:r>
    </w:p>
    <w:p w:rsidR="006F1226" w:rsidRPr="00997EE0" w:rsidRDefault="006F1226" w:rsidP="006F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 что</w:t>
      </w:r>
      <w:r w:rsidRPr="00997EE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>(Ф.И.О. заявителя в дательном падеже, наименование, номер и дата выдачи документа,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  <w:r w:rsidRPr="00997EE0">
        <w:rPr>
          <w:rFonts w:ascii="Times New Roman" w:hAnsi="Times New Roman" w:cs="Times New Roman"/>
        </w:rPr>
        <w:t>_______________________________________________________________________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>подтверждающего личность, почтовый адрес - для физического лица; полное</w:t>
      </w:r>
    </w:p>
    <w:p w:rsidR="006F1226" w:rsidRDefault="006F1226" w:rsidP="006F1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>наименование, ИНН, КПП (для российского юридического лица),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7E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7EE0">
        <w:rPr>
          <w:rFonts w:ascii="Times New Roman" w:hAnsi="Times New Roman" w:cs="Times New Roman"/>
          <w:sz w:val="24"/>
          <w:szCs w:val="24"/>
        </w:rPr>
        <w:t>_______,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>страна, дата и номер регистрации (для</w:t>
      </w:r>
      <w:r>
        <w:rPr>
          <w:rFonts w:ascii="Times New Roman" w:hAnsi="Times New Roman" w:cs="Times New Roman"/>
        </w:rPr>
        <w:t xml:space="preserve"> </w:t>
      </w:r>
      <w:r w:rsidRPr="00997EE0">
        <w:rPr>
          <w:rFonts w:ascii="Times New Roman" w:hAnsi="Times New Roman" w:cs="Times New Roman"/>
        </w:rPr>
        <w:t>иностранного юридического лица),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7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>почтовый адрес - для юридического лица)</w:t>
      </w:r>
    </w:p>
    <w:p w:rsidR="006F1226" w:rsidRPr="00997EE0" w:rsidRDefault="006F1226" w:rsidP="006F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E0">
        <w:rPr>
          <w:rFonts w:ascii="Times New Roman" w:hAnsi="Times New Roman" w:cs="Times New Roman"/>
          <w:sz w:val="28"/>
          <w:szCs w:val="28"/>
        </w:rPr>
        <w:t xml:space="preserve">на   основании   </w:t>
      </w:r>
      <w:proofErr w:type="gramStart"/>
      <w:r w:rsidRPr="00997EE0">
        <w:rPr>
          <w:rFonts w:ascii="Times New Roman" w:hAnsi="Times New Roman" w:cs="Times New Roman"/>
          <w:sz w:val="28"/>
          <w:szCs w:val="28"/>
        </w:rPr>
        <w:t>Правил  присвоения</w:t>
      </w:r>
      <w:proofErr w:type="gramEnd"/>
      <w:r w:rsidRPr="00997EE0">
        <w:rPr>
          <w:rFonts w:ascii="Times New Roman" w:hAnsi="Times New Roman" w:cs="Times New Roman"/>
          <w:sz w:val="28"/>
          <w:szCs w:val="28"/>
        </w:rPr>
        <w:t>,  изменения  и  аннулирования  адресов,</w:t>
      </w:r>
    </w:p>
    <w:p w:rsidR="006F1226" w:rsidRPr="00997EE0" w:rsidRDefault="006F1226" w:rsidP="006F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E0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997EE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7E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EE0">
        <w:rPr>
          <w:rFonts w:ascii="Times New Roman" w:hAnsi="Times New Roman" w:cs="Times New Roman"/>
          <w:sz w:val="28"/>
          <w:szCs w:val="28"/>
        </w:rPr>
        <w:t>2014  г.</w:t>
      </w:r>
      <w:proofErr w:type="gramEnd"/>
      <w:r w:rsidRPr="00997E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97EE0">
        <w:rPr>
          <w:rFonts w:ascii="Times New Roman" w:hAnsi="Times New Roman" w:cs="Times New Roman"/>
          <w:sz w:val="28"/>
          <w:szCs w:val="28"/>
        </w:rPr>
        <w:t>N  1221</w:t>
      </w:r>
      <w:proofErr w:type="gramEnd"/>
      <w:r w:rsidRPr="00997EE0">
        <w:rPr>
          <w:rFonts w:ascii="Times New Roman" w:hAnsi="Times New Roman" w:cs="Times New Roman"/>
          <w:sz w:val="28"/>
          <w:szCs w:val="28"/>
        </w:rPr>
        <w:t>,  отказано в присвоении (аннулировании) адреса следующему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E0">
        <w:rPr>
          <w:rFonts w:ascii="Times New Roman" w:hAnsi="Times New Roman" w:cs="Times New Roman"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E0">
        <w:rPr>
          <w:rFonts w:ascii="Times New Roman" w:hAnsi="Times New Roman" w:cs="Times New Roman"/>
          <w:sz w:val="28"/>
          <w:szCs w:val="28"/>
        </w:rPr>
        <w:t>объекту адресации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97EE0">
        <w:rPr>
          <w:rFonts w:ascii="Times New Roman" w:hAnsi="Times New Roman" w:cs="Times New Roman"/>
          <w:sz w:val="28"/>
          <w:szCs w:val="28"/>
        </w:rPr>
        <w:t>__________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>(вид и наименование объекта адресации, описание местонахождения объекта адресации</w:t>
      </w:r>
    </w:p>
    <w:p w:rsidR="006F1226" w:rsidRPr="00997EE0" w:rsidRDefault="006F1226" w:rsidP="006F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>в случае обращения заявителя о присвоении</w:t>
      </w:r>
      <w:r>
        <w:rPr>
          <w:rFonts w:ascii="Times New Roman" w:hAnsi="Times New Roman" w:cs="Times New Roman"/>
        </w:rPr>
        <w:t xml:space="preserve"> </w:t>
      </w:r>
      <w:r w:rsidRPr="00997EE0">
        <w:rPr>
          <w:rFonts w:ascii="Times New Roman" w:hAnsi="Times New Roman" w:cs="Times New Roman"/>
        </w:rPr>
        <w:t>объекту адресации адреса,</w:t>
      </w:r>
    </w:p>
    <w:p w:rsidR="006F1226" w:rsidRPr="00997EE0" w:rsidRDefault="006F1226" w:rsidP="006F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 xml:space="preserve">адрес объекта адресации в случае обращения заявителя об аннулировании </w:t>
      </w:r>
      <w:proofErr w:type="gramStart"/>
      <w:r w:rsidRPr="00997EE0">
        <w:rPr>
          <w:rFonts w:ascii="Times New Roman" w:hAnsi="Times New Roman" w:cs="Times New Roman"/>
        </w:rPr>
        <w:t>его  адреса</w:t>
      </w:r>
      <w:proofErr w:type="gramEnd"/>
      <w:r w:rsidRPr="00997EE0">
        <w:rPr>
          <w:rFonts w:ascii="Times New Roman" w:hAnsi="Times New Roman" w:cs="Times New Roman"/>
        </w:rPr>
        <w:t>)</w:t>
      </w:r>
    </w:p>
    <w:p w:rsidR="006F1226" w:rsidRPr="00997EE0" w:rsidRDefault="006F1226" w:rsidP="006F1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1226" w:rsidRPr="00997EE0" w:rsidRDefault="006F1226" w:rsidP="006F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E0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</w:p>
    <w:p w:rsidR="006F1226" w:rsidRPr="00997EE0" w:rsidRDefault="006F1226" w:rsidP="006F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EE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F1226" w:rsidRPr="00997EE0" w:rsidRDefault="006F1226" w:rsidP="006F1226">
      <w:pPr>
        <w:pStyle w:val="ConsPlusNonformat"/>
        <w:jc w:val="center"/>
        <w:rPr>
          <w:rFonts w:ascii="Times New Roman" w:hAnsi="Times New Roman" w:cs="Times New Roman"/>
        </w:rPr>
      </w:pPr>
      <w:r w:rsidRPr="00997EE0">
        <w:rPr>
          <w:rFonts w:ascii="Times New Roman" w:hAnsi="Times New Roman" w:cs="Times New Roman"/>
        </w:rPr>
        <w:t>(основание отказа)</w:t>
      </w:r>
    </w:p>
    <w:p w:rsidR="006F1226" w:rsidRDefault="006F1226" w:rsidP="006F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226" w:rsidRDefault="006F1226" w:rsidP="006F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226" w:rsidRPr="008A6255" w:rsidRDefault="006F1226" w:rsidP="006F1226">
      <w:r>
        <w:rPr>
          <w:sz w:val="28"/>
          <w:szCs w:val="28"/>
        </w:rPr>
        <w:t xml:space="preserve">Глава Окского сельского поселения                                            </w:t>
      </w:r>
    </w:p>
    <w:sectPr w:rsidR="006F1226" w:rsidRPr="008A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C6C09"/>
    <w:multiLevelType w:val="hybridMultilevel"/>
    <w:tmpl w:val="B34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D78"/>
    <w:multiLevelType w:val="hybridMultilevel"/>
    <w:tmpl w:val="FBA4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4918"/>
    <w:multiLevelType w:val="hybridMultilevel"/>
    <w:tmpl w:val="CDF4A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16594"/>
    <w:multiLevelType w:val="hybridMultilevel"/>
    <w:tmpl w:val="A7D0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10FFA"/>
    <w:multiLevelType w:val="hybridMultilevel"/>
    <w:tmpl w:val="22AEAFBE"/>
    <w:lvl w:ilvl="0" w:tplc="2660A0EC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1738C4"/>
    <w:multiLevelType w:val="hybridMultilevel"/>
    <w:tmpl w:val="F880D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D77201"/>
    <w:multiLevelType w:val="hybridMultilevel"/>
    <w:tmpl w:val="C986D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360855"/>
    <w:multiLevelType w:val="hybridMultilevel"/>
    <w:tmpl w:val="2CB0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00061"/>
    <w:multiLevelType w:val="hybridMultilevel"/>
    <w:tmpl w:val="8A541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B1"/>
    <w:rsid w:val="00001D89"/>
    <w:rsid w:val="00057EB1"/>
    <w:rsid w:val="00117246"/>
    <w:rsid w:val="001F383D"/>
    <w:rsid w:val="002939C8"/>
    <w:rsid w:val="0043711A"/>
    <w:rsid w:val="00460F91"/>
    <w:rsid w:val="0053024B"/>
    <w:rsid w:val="00570E5D"/>
    <w:rsid w:val="00591B8D"/>
    <w:rsid w:val="006F1226"/>
    <w:rsid w:val="00776CD4"/>
    <w:rsid w:val="00864331"/>
    <w:rsid w:val="00874BA4"/>
    <w:rsid w:val="008A6255"/>
    <w:rsid w:val="009E084B"/>
    <w:rsid w:val="00AE19EF"/>
    <w:rsid w:val="00AE4D0F"/>
    <w:rsid w:val="00B47BF6"/>
    <w:rsid w:val="00C320DE"/>
    <w:rsid w:val="00C73A40"/>
    <w:rsid w:val="00D830B2"/>
    <w:rsid w:val="00DB48AE"/>
    <w:rsid w:val="00DD2D03"/>
    <w:rsid w:val="00E61388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CD14-63C6-4E63-B903-807C07C4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226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1226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48AE"/>
    <w:rPr>
      <w:color w:val="0000FF"/>
      <w:u w:val="single"/>
    </w:rPr>
  </w:style>
  <w:style w:type="paragraph" w:customStyle="1" w:styleId="ConsPlusNormal">
    <w:name w:val="ConsPlusNormal"/>
    <w:rsid w:val="00874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D830B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60F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9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A625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A62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A6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8A6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1"/>
    <w:rsid w:val="008A6255"/>
    <w:rPr>
      <w:rFonts w:cs="Calibri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8A6255"/>
    <w:pPr>
      <w:widowControl w:val="0"/>
      <w:shd w:val="clear" w:color="auto" w:fill="FFFFFF"/>
      <w:spacing w:before="240" w:after="240" w:line="264" w:lineRule="exact"/>
      <w:jc w:val="center"/>
    </w:pPr>
    <w:rPr>
      <w:rFonts w:asciiTheme="minorHAnsi" w:eastAsiaTheme="minorHAnsi" w:hAnsiTheme="minorHAnsi" w:cs="Calibri"/>
      <w:sz w:val="21"/>
      <w:szCs w:val="21"/>
      <w:lang w:eastAsia="en-US"/>
    </w:rPr>
  </w:style>
  <w:style w:type="paragraph" w:customStyle="1" w:styleId="ac">
    <w:name w:val="Содержимое таблицы"/>
    <w:basedOn w:val="a"/>
    <w:rsid w:val="008A625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ConsPlusTitle">
    <w:name w:val="ConsPlusTitle"/>
    <w:rsid w:val="008A6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 Spacing"/>
    <w:uiPriority w:val="1"/>
    <w:qFormat/>
    <w:rsid w:val="008A6255"/>
    <w:pPr>
      <w:spacing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s1">
    <w:name w:val="s1"/>
    <w:basedOn w:val="a0"/>
    <w:rsid w:val="008A6255"/>
  </w:style>
  <w:style w:type="character" w:customStyle="1" w:styleId="s3">
    <w:name w:val="s3"/>
    <w:basedOn w:val="a0"/>
    <w:rsid w:val="008A6255"/>
  </w:style>
  <w:style w:type="character" w:customStyle="1" w:styleId="ae">
    <w:name w:val="Основной текст + Курсив"/>
    <w:basedOn w:val="a0"/>
    <w:rsid w:val="009E084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1 Знак"/>
    <w:basedOn w:val="a0"/>
    <w:link w:val="1"/>
    <w:rsid w:val="006F12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12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6F1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1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1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2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6F12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6F12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513553BBB106188994F15B45A95CBBEA1BE69BB1E4C1C4B0C125AB67L8ADO" TargetMode="External"/><Relationship Id="rId18" Type="http://schemas.openxmlformats.org/officeDocument/2006/relationships/hyperlink" Target="consultantplus://offline/ref=27513553BBB106188994EF5653C502B1EB18BB93B4ECC892ED9323FC38DDC47AE1L8ACO" TargetMode="External"/><Relationship Id="rId26" Type="http://schemas.openxmlformats.org/officeDocument/2006/relationships/hyperlink" Target="consultantplus://offline/ref=27513553BBB106188994F15B45A95CBBEA11E59EB0EFC1C4B0C125AB67L8ADO" TargetMode="External"/><Relationship Id="rId39" Type="http://schemas.openxmlformats.org/officeDocument/2006/relationships/hyperlink" Target="consultantplus://offline/ref=27513553BBB106188994F15B45A95CBBE91AE19EB6EEC1C4B0C125AB67L8ADO" TargetMode="External"/><Relationship Id="rId21" Type="http://schemas.openxmlformats.org/officeDocument/2006/relationships/hyperlink" Target="consultantplus://offline/ref=27513553BBB106188994F15B45A95CBBE91BE19BB6EDC1C4B0C125AB678DC22FA1CC5C3F8C3A564CL9A9O" TargetMode="External"/><Relationship Id="rId34" Type="http://schemas.openxmlformats.org/officeDocument/2006/relationships/hyperlink" Target="consultantplus://offline/ref=27513553BBB106188994EF5653C502B1EB18BB93BFEECA99BAC97CA7658ALCADO" TargetMode="External"/><Relationship Id="rId42" Type="http://schemas.openxmlformats.org/officeDocument/2006/relationships/hyperlink" Target="consultantplus://offline/ref=27513553BBB106188994EF5653C502B1EB18BB93B7EEC292ED9E7EF63084C878LEA6O" TargetMode="External"/><Relationship Id="rId7" Type="http://schemas.openxmlformats.org/officeDocument/2006/relationships/hyperlink" Target="consultantplus://offline/ref=D0049DF2A9F29D91AED760AE34DD2AA64CCA79D161FCC09530586AF165f6l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513553BBB106188994F15B45A95CBBE911E59CB4ECC1C4B0C125AB67L8ADO" TargetMode="External"/><Relationship Id="rId29" Type="http://schemas.openxmlformats.org/officeDocument/2006/relationships/hyperlink" Target="consultantplus://offline/ref=27513553BBB106188994F15B45A95CBBEA13E49AB2EEC1C4B0C125AB678DC22FA1CC5C3FL8AC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513553BBB106188994F15B45A95CBBEA1BE29BBDBA96C6E1942BLAAEO" TargetMode="External"/><Relationship Id="rId24" Type="http://schemas.openxmlformats.org/officeDocument/2006/relationships/hyperlink" Target="consultantplus://offline/ref=27513553BBB106188994F15B45A95CBBE91BE19BB6EDC1C4B0C125AB678DC22FA1CC5C3F8C3A564AL9A8O" TargetMode="External"/><Relationship Id="rId32" Type="http://schemas.openxmlformats.org/officeDocument/2006/relationships/hyperlink" Target="consultantplus://offline/ref=27513553BBB106188994EF5653C502B1EB18BB93B7EEC292ED9E7EF63084C878LEA6O" TargetMode="External"/><Relationship Id="rId37" Type="http://schemas.openxmlformats.org/officeDocument/2006/relationships/hyperlink" Target="consultantplus://offline/ref=27513553BBB106188994EF5653C502B1EB18BB93B7ECCB93ED9E7EF63084C878LEA6O" TargetMode="External"/><Relationship Id="rId40" Type="http://schemas.openxmlformats.org/officeDocument/2006/relationships/hyperlink" Target="consultantplus://offline/ref=27513553BBB106188994F15B45A95CBBE91AE19EB6EEC1C4B0C125AB67L8ADO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513553BBB106188994F15B45A95CBBE91BE19BB6EDC1C4B0C125AB67L8ADO" TargetMode="External"/><Relationship Id="rId23" Type="http://schemas.openxmlformats.org/officeDocument/2006/relationships/hyperlink" Target="consultantplus://offline/ref=27513553BBB106188994F15B45A95CBBE91BE19BB6EDC1C4B0C125AB678DC22FA1CC5C3F8C3A564AL9A5O" TargetMode="External"/><Relationship Id="rId28" Type="http://schemas.openxmlformats.org/officeDocument/2006/relationships/hyperlink" Target="consultantplus://offline/ref=27513553BBB106188994F15B45A95CBBEA13E49AB2EEC1C4B0C125AB678DC22FA1CC5C3F8C3A544DL9A9O" TargetMode="External"/><Relationship Id="rId36" Type="http://schemas.openxmlformats.org/officeDocument/2006/relationships/hyperlink" Target="consultantplus://offline/ref=27513553BBB106188994EF5653C502B1EB18BB93B7E5CF91E7C374FE6988CAL7AFO" TargetMode="External"/><Relationship Id="rId10" Type="http://schemas.openxmlformats.org/officeDocument/2006/relationships/hyperlink" Target="consultantplus://offline/ref=BD87926361D1885CE9FEDBAC39CE72F797B128314D8A4F41956D1512158D147E210BB41FAE9A75837BBF4196ADA3EA74F7C5B7922526FCCBA1z8N" TargetMode="External"/><Relationship Id="rId19" Type="http://schemas.openxmlformats.org/officeDocument/2006/relationships/hyperlink" Target="consultantplus://offline/ref=27513553BBB106188994F15B45A95CBBEA13E49AB2EEC1C4B0C125AB678DC22FA1CC5C3F8C3A544DL9A9O" TargetMode="External"/><Relationship Id="rId31" Type="http://schemas.openxmlformats.org/officeDocument/2006/relationships/hyperlink" Target="consultantplus://offline/ref=27513553BBB106188994EF5653C502B1EB18BB93B7EEC292ED9E7EF63084C878LEA6O" TargetMode="External"/><Relationship Id="rId44" Type="http://schemas.openxmlformats.org/officeDocument/2006/relationships/hyperlink" Target="consultantplus://offline/ref=27513553BBB106188994F15B45A95CBBE91BE19BB6EDC1C4B0C125AB67L8A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87926361D1885CE9FEDBAC39CE72F797B128314D8A4F41956D1512158D147E210BB41FAE9A75837BBF4196ADA3EA74F7C5B7922526FCCBA1z8N" TargetMode="External"/><Relationship Id="rId14" Type="http://schemas.openxmlformats.org/officeDocument/2006/relationships/hyperlink" Target="consultantplus://offline/ref=27513553BBB106188994F15B45A95CBBEA11E59EB0EFC1C4B0C125AB678DC22FA1CC5C3F8C3A5647L9A4O" TargetMode="External"/><Relationship Id="rId22" Type="http://schemas.openxmlformats.org/officeDocument/2006/relationships/hyperlink" Target="consultantplus://offline/ref=27513553BBB106188994F15B45A95CBBE91BE19BB6EDC1C4B0C125AB678DC22FA1CC5C3F8C3A564DL9A3O" TargetMode="External"/><Relationship Id="rId27" Type="http://schemas.openxmlformats.org/officeDocument/2006/relationships/hyperlink" Target="consultantplus://offline/ref=27513553BBB106188994F15B45A95CBBEA1BE29FB4EAC1C4B0C125AB67L8ADO" TargetMode="External"/><Relationship Id="rId30" Type="http://schemas.openxmlformats.org/officeDocument/2006/relationships/hyperlink" Target="consultantplus://offline/ref=27513553BBB106188994F15B45A95CBBE91AE19EB6EEC1C4B0C125AB67L8ADO" TargetMode="External"/><Relationship Id="rId35" Type="http://schemas.openxmlformats.org/officeDocument/2006/relationships/hyperlink" Target="consultantplus://offline/ref=27513553BBB106188994EF5653C502B1EB18BB93B7E5CF91E7C374FE6988CAL7AFO" TargetMode="External"/><Relationship Id="rId43" Type="http://schemas.openxmlformats.org/officeDocument/2006/relationships/hyperlink" Target="consultantplus://offline/ref=27513553BBB106188994F15B45A95CBBEA11E49AB2E8C1C4B0C125AB67L8ADO" TargetMode="External"/><Relationship Id="rId8" Type="http://schemas.openxmlformats.org/officeDocument/2006/relationships/hyperlink" Target="consultantplus://offline/ref=D0049DF2A9F29D91AED77EA322B174AC4EC721DC65FDC2C1680D6CA63A3A3C94CEfAl1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7513553BBB106188994F15B45A95CBBEA1BE29EB6ECC1C4B0C125AB678DC22FA1CC5C3A8CL3AEO" TargetMode="External"/><Relationship Id="rId17" Type="http://schemas.openxmlformats.org/officeDocument/2006/relationships/hyperlink" Target="consultantplus://offline/ref=27513553BBB106188994F15B45A95CBBE912EC9FB3E4C1C4B0C125AB67L8ADO" TargetMode="External"/><Relationship Id="rId25" Type="http://schemas.openxmlformats.org/officeDocument/2006/relationships/hyperlink" Target="consultantplus://offline/ref=27513553BBB106188994F15B45A95CBBE91BE19BB6EDC1C4B0C125AB678DC22FA1CC5C3F8C3A564BL9A5O" TargetMode="External"/><Relationship Id="rId33" Type="http://schemas.openxmlformats.org/officeDocument/2006/relationships/hyperlink" Target="consultantplus://offline/ref=27513553BBB106188994EF5653C502B1EB18BB93BFEECA99BAC97CA7658ALCADO" TargetMode="External"/><Relationship Id="rId38" Type="http://schemas.openxmlformats.org/officeDocument/2006/relationships/hyperlink" Target="consultantplus://offline/ref=27513553BBB106188994EF5653C502B1EB18BB93B7ECC390EE9E7EF63084C878LEA6O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27513553BBB106188994F15B45A95CBBEA13E49AB2EEC1C4B0C125AB678DC22FA1CC5C3FL8ACO" TargetMode="External"/><Relationship Id="rId41" Type="http://schemas.openxmlformats.org/officeDocument/2006/relationships/hyperlink" Target="consultantplus://offline/ref=27513553BBB106188994EF5653C502B1EB18BB93B7EEC292ED9E7EF63084C878LE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0358-A49E-48B9-B85E-B755B1A4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49</Pages>
  <Words>15811</Words>
  <Characters>90123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okskoe</cp:lastModifiedBy>
  <cp:revision>3</cp:revision>
  <cp:lastPrinted>2019-09-12T09:20:00Z</cp:lastPrinted>
  <dcterms:created xsi:type="dcterms:W3CDTF">2019-09-12T14:32:00Z</dcterms:created>
  <dcterms:modified xsi:type="dcterms:W3CDTF">2019-09-13T06:33:00Z</dcterms:modified>
</cp:coreProperties>
</file>